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97"/>
        <w:gridCol w:w="1829"/>
      </w:tblGrid>
      <w:tr w:rsidR="007221B1" w:rsidTr="007221B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97" w:type="dxa"/>
            <w:shd w:val="clear" w:color="auto" w:fill="auto"/>
          </w:tcPr>
          <w:p w:rsidR="007221B1" w:rsidRDefault="00722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proofErr w:type="spellStart"/>
            <w:r>
              <w:rPr>
                <w:rFonts w:ascii="Calibri" w:hAnsi="Calibri" w:cs="Calibri"/>
                <w:color w:val="000000"/>
              </w:rPr>
              <w:t>Pentland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Plants</w:t>
            </w:r>
          </w:p>
        </w:tc>
        <w:tc>
          <w:tcPr>
            <w:tcW w:w="1829" w:type="dxa"/>
            <w:shd w:val="clear" w:color="auto" w:fill="auto"/>
          </w:tcPr>
          <w:p w:rsidR="007221B1" w:rsidRDefault="00722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856.87</w:t>
            </w:r>
          </w:p>
        </w:tc>
      </w:tr>
      <w:tr w:rsidR="007221B1" w:rsidTr="007221B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97" w:type="dxa"/>
            <w:shd w:val="clear" w:color="auto" w:fill="auto"/>
          </w:tcPr>
          <w:p w:rsidR="007221B1" w:rsidRDefault="00722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Merlin Lighting</w:t>
            </w:r>
          </w:p>
        </w:tc>
        <w:tc>
          <w:tcPr>
            <w:tcW w:w="1829" w:type="dxa"/>
            <w:shd w:val="clear" w:color="auto" w:fill="auto"/>
          </w:tcPr>
          <w:p w:rsidR="007221B1" w:rsidRDefault="00722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4636.8</w:t>
            </w:r>
          </w:p>
        </w:tc>
      </w:tr>
      <w:tr w:rsidR="007221B1" w:rsidTr="007221B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97" w:type="dxa"/>
            <w:shd w:val="clear" w:color="auto" w:fill="auto"/>
          </w:tcPr>
          <w:p w:rsidR="007221B1" w:rsidRDefault="00722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 Wilson</w:t>
            </w:r>
          </w:p>
        </w:tc>
        <w:tc>
          <w:tcPr>
            <w:tcW w:w="1829" w:type="dxa"/>
            <w:shd w:val="clear" w:color="auto" w:fill="auto"/>
          </w:tcPr>
          <w:p w:rsidR="007221B1" w:rsidRDefault="00722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</w:t>
            </w:r>
          </w:p>
        </w:tc>
      </w:tr>
      <w:tr w:rsidR="007221B1" w:rsidTr="007221B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97" w:type="dxa"/>
            <w:shd w:val="clear" w:color="auto" w:fill="auto"/>
          </w:tcPr>
          <w:p w:rsidR="007221B1" w:rsidRDefault="00722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Securasound</w:t>
            </w:r>
            <w:proofErr w:type="spellEnd"/>
          </w:p>
        </w:tc>
        <w:tc>
          <w:tcPr>
            <w:tcW w:w="1829" w:type="dxa"/>
            <w:shd w:val="clear" w:color="auto" w:fill="auto"/>
          </w:tcPr>
          <w:p w:rsidR="007221B1" w:rsidRDefault="00722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5591.49</w:t>
            </w:r>
          </w:p>
        </w:tc>
      </w:tr>
      <w:tr w:rsidR="007221B1" w:rsidTr="007221B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97" w:type="dxa"/>
            <w:shd w:val="clear" w:color="auto" w:fill="auto"/>
          </w:tcPr>
          <w:p w:rsidR="007221B1" w:rsidRDefault="00722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Laurie </w:t>
            </w:r>
            <w:proofErr w:type="spellStart"/>
            <w:r>
              <w:rPr>
                <w:rFonts w:ascii="Calibri" w:hAnsi="Calibri" w:cs="Calibri"/>
                <w:color w:val="000000"/>
              </w:rPr>
              <w:t>Pomfret</w:t>
            </w:r>
            <w:proofErr w:type="spellEnd"/>
          </w:p>
        </w:tc>
        <w:tc>
          <w:tcPr>
            <w:tcW w:w="1829" w:type="dxa"/>
            <w:shd w:val="clear" w:color="auto" w:fill="auto"/>
          </w:tcPr>
          <w:p w:rsidR="007221B1" w:rsidRDefault="00722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996.33</w:t>
            </w:r>
          </w:p>
        </w:tc>
      </w:tr>
      <w:bookmarkEnd w:id="0"/>
    </w:tbl>
    <w:p w:rsidR="004E66A0" w:rsidRPr="007221B1" w:rsidRDefault="004E66A0" w:rsidP="007221B1"/>
    <w:sectPr w:rsidR="004E66A0" w:rsidRPr="00722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B1"/>
    <w:rsid w:val="004E66A0"/>
    <w:rsid w:val="0072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F1A85-7190-4644-846E-199EE718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Drayton Town Council</dc:creator>
  <cp:keywords/>
  <dc:description/>
  <cp:lastModifiedBy>Market Drayton Town Council</cp:lastModifiedBy>
  <cp:revision>1</cp:revision>
  <dcterms:created xsi:type="dcterms:W3CDTF">2016-07-06T09:12:00Z</dcterms:created>
  <dcterms:modified xsi:type="dcterms:W3CDTF">2016-07-06T09:15:00Z</dcterms:modified>
</cp:coreProperties>
</file>