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5812"/>
        <w:gridCol w:w="1418"/>
        <w:gridCol w:w="2126"/>
        <w:gridCol w:w="2551"/>
      </w:tblGrid>
      <w:tr w:rsidR="002B5193" w:rsidTr="003E2BB7">
        <w:tc>
          <w:tcPr>
            <w:tcW w:w="8783" w:type="dxa"/>
            <w:gridSpan w:val="2"/>
            <w:tcBorders>
              <w:right w:val="single" w:sz="4" w:space="0" w:color="auto"/>
            </w:tcBorders>
          </w:tcPr>
          <w:p w:rsidR="002B5193" w:rsidRPr="002B5193" w:rsidRDefault="002B5193" w:rsidP="00A728A9">
            <w:pPr>
              <w:rPr>
                <w:b/>
                <w:sz w:val="24"/>
              </w:rPr>
            </w:pPr>
            <w:bookmarkStart w:id="0" w:name="_GoBack"/>
            <w:bookmarkEnd w:id="0"/>
            <w:r w:rsidRPr="002B5193">
              <w:rPr>
                <w:b/>
                <w:sz w:val="24"/>
              </w:rPr>
              <w:t>MARKET DRAYTON NEIGHBOURHOOD DEVELOPMENT PLAN PROJECT ACTIVITIES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193" w:rsidRDefault="002B5193" w:rsidP="00A728A9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00"/>
          </w:tcPr>
          <w:p w:rsidR="002B5193" w:rsidRDefault="002B5193" w:rsidP="002B5193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2551" w:type="dxa"/>
            <w:shd w:val="clear" w:color="auto" w:fill="FFFFCC"/>
          </w:tcPr>
          <w:p w:rsidR="002B5193" w:rsidRDefault="002B5193" w:rsidP="002B5193">
            <w:pPr>
              <w:jc w:val="center"/>
              <w:rPr>
                <w:b/>
              </w:rPr>
            </w:pPr>
            <w:r>
              <w:rPr>
                <w:b/>
              </w:rPr>
              <w:t>Partially completed</w:t>
            </w:r>
          </w:p>
        </w:tc>
      </w:tr>
      <w:tr w:rsidR="003E2BB7" w:rsidTr="003E2BB7">
        <w:trPr>
          <w:gridAfter w:val="4"/>
          <w:wAfter w:w="11907" w:type="dxa"/>
        </w:trPr>
        <w:tc>
          <w:tcPr>
            <w:tcW w:w="2971" w:type="dxa"/>
            <w:shd w:val="clear" w:color="auto" w:fill="BDD6EE" w:themeFill="accent1" w:themeFillTint="66"/>
          </w:tcPr>
          <w:p w:rsidR="003E2BB7" w:rsidRDefault="003E2BB7" w:rsidP="001B5054">
            <w:pPr>
              <w:jc w:val="center"/>
              <w:rPr>
                <w:b/>
              </w:rPr>
            </w:pPr>
            <w:r w:rsidRPr="003E2BB7">
              <w:rPr>
                <w:b/>
                <w:sz w:val="24"/>
              </w:rPr>
              <w:t xml:space="preserve">VERSION </w:t>
            </w:r>
            <w:r w:rsidR="001B5054">
              <w:rPr>
                <w:b/>
                <w:sz w:val="24"/>
              </w:rPr>
              <w:t>5</w:t>
            </w:r>
            <w:r w:rsidR="00D66B4F">
              <w:rPr>
                <w:b/>
                <w:sz w:val="24"/>
              </w:rPr>
              <w:t xml:space="preserve"> </w:t>
            </w:r>
            <w:r w:rsidRPr="003E2BB7">
              <w:rPr>
                <w:b/>
                <w:sz w:val="24"/>
              </w:rPr>
              <w:t xml:space="preserve">– </w:t>
            </w:r>
            <w:r w:rsidR="00D66B4F">
              <w:rPr>
                <w:b/>
                <w:sz w:val="24"/>
              </w:rPr>
              <w:t>July</w:t>
            </w:r>
            <w:r w:rsidRPr="003E2BB7">
              <w:rPr>
                <w:b/>
                <w:sz w:val="24"/>
              </w:rPr>
              <w:t xml:space="preserve"> </w:t>
            </w:r>
            <w:r w:rsidR="00D66B4F">
              <w:rPr>
                <w:b/>
                <w:sz w:val="24"/>
              </w:rPr>
              <w:t>6</w:t>
            </w:r>
            <w:r w:rsidR="00D66B4F" w:rsidRPr="00D66B4F">
              <w:rPr>
                <w:b/>
                <w:sz w:val="24"/>
                <w:vertAlign w:val="superscript"/>
              </w:rPr>
              <w:t>th</w:t>
            </w:r>
            <w:r w:rsidR="00D66B4F">
              <w:rPr>
                <w:b/>
                <w:sz w:val="24"/>
              </w:rPr>
              <w:t xml:space="preserve"> </w:t>
            </w:r>
            <w:r w:rsidRPr="003E2BB7">
              <w:rPr>
                <w:b/>
                <w:sz w:val="24"/>
              </w:rPr>
              <w:t>2016</w:t>
            </w:r>
          </w:p>
        </w:tc>
      </w:tr>
      <w:tr w:rsidR="00893E7C" w:rsidTr="00DB548C">
        <w:tc>
          <w:tcPr>
            <w:tcW w:w="14878" w:type="dxa"/>
            <w:gridSpan w:val="5"/>
          </w:tcPr>
          <w:p w:rsidR="00893E7C" w:rsidRDefault="00893E7C" w:rsidP="00893E7C">
            <w:pPr>
              <w:rPr>
                <w:b/>
              </w:rPr>
            </w:pPr>
            <w:r>
              <w:rPr>
                <w:b/>
              </w:rPr>
              <w:t xml:space="preserve">Lead Responsibilities: </w:t>
            </w:r>
            <w:r w:rsidRPr="00893E7C">
              <w:rPr>
                <w:i/>
              </w:rPr>
              <w:t xml:space="preserve">The first initials </w:t>
            </w:r>
            <w:r>
              <w:rPr>
                <w:i/>
              </w:rPr>
              <w:t xml:space="preserve">shown against each activity </w:t>
            </w:r>
            <w:r w:rsidRPr="00893E7C">
              <w:rPr>
                <w:i/>
              </w:rPr>
              <w:t>denote the main activity lead.</w:t>
            </w:r>
            <w:r w:rsidR="00F37D9C">
              <w:rPr>
                <w:b/>
              </w:rPr>
              <w:t xml:space="preserve"> </w:t>
            </w:r>
            <w:r w:rsidR="00F37D9C" w:rsidRPr="00F37D9C">
              <w:rPr>
                <w:i/>
              </w:rPr>
              <w:t xml:space="preserve">Many of these are </w:t>
            </w:r>
            <w:r w:rsidR="004E02CD">
              <w:rPr>
                <w:i/>
              </w:rPr>
              <w:t xml:space="preserve">currently </w:t>
            </w:r>
            <w:r w:rsidR="00F37D9C" w:rsidRPr="00F37D9C">
              <w:rPr>
                <w:i/>
              </w:rPr>
              <w:t>indicative and negotiable.</w:t>
            </w:r>
          </w:p>
        </w:tc>
      </w:tr>
      <w:tr w:rsidR="00800CFC" w:rsidTr="00DB548C">
        <w:tc>
          <w:tcPr>
            <w:tcW w:w="14878" w:type="dxa"/>
            <w:gridSpan w:val="5"/>
          </w:tcPr>
          <w:p w:rsidR="00800CFC" w:rsidRDefault="00800CFC" w:rsidP="00A728A9">
            <w:pPr>
              <w:rPr>
                <w:b/>
              </w:rPr>
            </w:pPr>
            <w:r>
              <w:rPr>
                <w:b/>
              </w:rPr>
              <w:t xml:space="preserve">Generic </w:t>
            </w:r>
            <w:r w:rsidR="00893E7C">
              <w:rPr>
                <w:b/>
              </w:rPr>
              <w:t xml:space="preserve">Lead </w:t>
            </w:r>
            <w:r>
              <w:rPr>
                <w:b/>
              </w:rPr>
              <w:t>Abbreviations</w:t>
            </w:r>
            <w:r w:rsidRPr="0069079A">
              <w:t xml:space="preserve">:  </w:t>
            </w:r>
            <w:r w:rsidR="00B55055">
              <w:t xml:space="preserve">TC = Town Council;    </w:t>
            </w:r>
            <w:r w:rsidRPr="0069079A">
              <w:t xml:space="preserve">SG = Steering Group;  LA = Local Authority;   DO = Data </w:t>
            </w:r>
            <w:r w:rsidR="001C1A13">
              <w:t>O</w:t>
            </w:r>
            <w:r w:rsidRPr="0069079A">
              <w:t>rchard;</w:t>
            </w:r>
            <w:r>
              <w:rPr>
                <w:b/>
              </w:rPr>
              <w:t xml:space="preserve">   </w:t>
            </w:r>
          </w:p>
          <w:p w:rsidR="001153CF" w:rsidRDefault="00800CFC" w:rsidP="0069079A">
            <w:pPr>
              <w:rPr>
                <w:b/>
              </w:rPr>
            </w:pPr>
            <w:r>
              <w:rPr>
                <w:b/>
              </w:rPr>
              <w:t>Individual</w:t>
            </w:r>
            <w:r w:rsidR="00893E7C">
              <w:rPr>
                <w:b/>
              </w:rPr>
              <w:t xml:space="preserve"> Lead</w:t>
            </w:r>
            <w:r>
              <w:rPr>
                <w:b/>
              </w:rPr>
              <w:t xml:space="preserve"> Abbreviations:  </w:t>
            </w:r>
            <w:r w:rsidR="00893E7C">
              <w:t>JJ</w:t>
            </w:r>
            <w:r w:rsidR="004F028C" w:rsidRPr="0069079A">
              <w:t xml:space="preserve"> = </w:t>
            </w:r>
            <w:r w:rsidR="00893E7C">
              <w:t>Julie Jones</w:t>
            </w:r>
            <w:r w:rsidR="004F028C" w:rsidRPr="0069079A">
              <w:t xml:space="preserve">;   </w:t>
            </w:r>
            <w:r w:rsidR="0069079A" w:rsidRPr="0069079A">
              <w:t xml:space="preserve">RH = Roger Hughes;  RP = Richard Priestley;  </w:t>
            </w:r>
            <w:r w:rsidRPr="0069079A">
              <w:t>P</w:t>
            </w:r>
            <w:r w:rsidR="004F028C" w:rsidRPr="0069079A">
              <w:t xml:space="preserve">W = Peter Wilson;   </w:t>
            </w:r>
            <w:r w:rsidR="0069079A" w:rsidRPr="0069079A">
              <w:t xml:space="preserve">HA = Hamish </w:t>
            </w:r>
            <w:proofErr w:type="spellStart"/>
            <w:r w:rsidR="0069079A" w:rsidRPr="0069079A">
              <w:t>Armytage</w:t>
            </w:r>
            <w:proofErr w:type="spellEnd"/>
            <w:r w:rsidR="0069079A">
              <w:rPr>
                <w:b/>
              </w:rPr>
              <w:t xml:space="preserve">; </w:t>
            </w:r>
            <w:r w:rsidR="001153CF">
              <w:rPr>
                <w:b/>
              </w:rPr>
              <w:t xml:space="preserve"> </w:t>
            </w:r>
          </w:p>
          <w:p w:rsidR="00800CFC" w:rsidRDefault="001153CF" w:rsidP="001153CF">
            <w:r>
              <w:rPr>
                <w:b/>
              </w:rPr>
              <w:t xml:space="preserve">Data Orchard consultants: </w:t>
            </w:r>
            <w:r w:rsidRPr="001153CF">
              <w:t>CG = Chris Gooding</w:t>
            </w:r>
            <w:r>
              <w:t xml:space="preserve"> (Project Management and Consultations Advisor);  BB = Bill </w:t>
            </w:r>
            <w:proofErr w:type="spellStart"/>
            <w:r>
              <w:t>Bloxsome</w:t>
            </w:r>
            <w:proofErr w:type="spellEnd"/>
            <w:r>
              <w:t xml:space="preserve"> (Planning Advisor) </w:t>
            </w:r>
          </w:p>
          <w:p w:rsidR="001C1A13" w:rsidRPr="001C1A13" w:rsidRDefault="001C1A13" w:rsidP="001153CF">
            <w:pPr>
              <w:rPr>
                <w:b/>
              </w:rPr>
            </w:pPr>
            <w:r w:rsidRPr="001C1A13">
              <w:rPr>
                <w:b/>
              </w:rPr>
              <w:t xml:space="preserve">Other Contributors:  </w:t>
            </w:r>
          </w:p>
        </w:tc>
      </w:tr>
    </w:tbl>
    <w:tbl>
      <w:tblPr>
        <w:tblW w:w="1488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48"/>
        <w:gridCol w:w="852"/>
        <w:gridCol w:w="5529"/>
        <w:gridCol w:w="992"/>
        <w:gridCol w:w="6663"/>
      </w:tblGrid>
      <w:tr w:rsidR="00800CFC" w:rsidRPr="00A728A9" w:rsidTr="00790892">
        <w:trPr>
          <w:cantSplit/>
          <w:trHeight w:val="5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00CFC" w:rsidRPr="00A728A9" w:rsidRDefault="00F37D9C" w:rsidP="00F37D9C">
            <w:pPr>
              <w:tabs>
                <w:tab w:val="left" w:pos="324"/>
              </w:tabs>
              <w:spacing w:after="0" w:line="240" w:lineRule="auto"/>
              <w:ind w:left="-21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  <w:t>Plan Stage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0CFC" w:rsidRPr="00A728A9" w:rsidRDefault="00F37D9C" w:rsidP="00F37D9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F37D9C">
              <w:rPr>
                <w:rFonts w:eastAsia="Times New Roman" w:cs="Arial"/>
                <w:b/>
                <w:color w:val="FFFFFF" w:themeColor="background1"/>
                <w:sz w:val="20"/>
                <w:szCs w:val="24"/>
                <w:lang w:eastAsia="en-GB"/>
              </w:rPr>
              <w:t>Activity No.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0CFC" w:rsidRPr="00A728A9" w:rsidRDefault="00800CFC" w:rsidP="00F37D9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0CFC" w:rsidRPr="00A728A9" w:rsidRDefault="00800CFC" w:rsidP="00F37D9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Lead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0CFC" w:rsidRPr="00A728A9" w:rsidRDefault="00800CFC" w:rsidP="00F37D9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Details</w:t>
            </w:r>
          </w:p>
        </w:tc>
      </w:tr>
      <w:tr w:rsidR="00800CFC" w:rsidRPr="001342EB" w:rsidTr="00790892">
        <w:trPr>
          <w:trHeight w:val="32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00CFC" w:rsidRPr="00A728A9" w:rsidRDefault="00DB548C" w:rsidP="00DB548C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Jan</w:t>
            </w:r>
            <w:r w:rsidR="00FA4230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0CFC" w:rsidRPr="00A728A9" w:rsidRDefault="00800CF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0CFC" w:rsidRPr="001342EB" w:rsidRDefault="00800CFC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Designation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0CFC" w:rsidRPr="001342EB" w:rsidRDefault="00800CF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0CFC" w:rsidRPr="00A728A9" w:rsidRDefault="00800CFC" w:rsidP="00B6479E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Formal approval of NDP Area</w:t>
            </w:r>
            <w:r w:rsidR="00B6479E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</w:t>
            </w:r>
          </w:p>
        </w:tc>
      </w:tr>
      <w:tr w:rsidR="00DB548C" w:rsidRPr="001342EB" w:rsidTr="00790892">
        <w:trPr>
          <w:trHeight w:val="361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DB548C" w:rsidRPr="00A728A9" w:rsidRDefault="00DB548C" w:rsidP="00FA4230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May to </w:t>
            </w:r>
            <w:r w:rsidR="00FA4230">
              <w:rPr>
                <w:rFonts w:eastAsia="Times New Roman" w:cs="Times New Roman"/>
                <w:color w:val="000000"/>
                <w:szCs w:val="24"/>
                <w:lang w:eastAsia="en-GB"/>
              </w:rPr>
              <w:t>Aug.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DB548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1342EB" w:rsidRDefault="00DB548C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Governance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548C" w:rsidRPr="001342EB" w:rsidRDefault="00DB548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DB548C" w:rsidP="00A728A9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Steering Group terms of reference, plus </w:t>
            </w:r>
            <w:r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roles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&amp; responsibilities</w:t>
            </w:r>
            <w:r w:rsidR="003E2BB7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in place</w:t>
            </w:r>
          </w:p>
        </w:tc>
      </w:tr>
      <w:tr w:rsidR="00DB548C" w:rsidRPr="001342EB" w:rsidTr="00790892">
        <w:trPr>
          <w:trHeight w:val="36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548C" w:rsidRPr="00A728A9" w:rsidRDefault="00DB548C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DB548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548C" w:rsidRPr="001342EB" w:rsidRDefault="00DB548C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Develop a project program for developing the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548C" w:rsidRPr="001342EB" w:rsidRDefault="00DB548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PW,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DB548C" w:rsidP="003E2BB7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i.e. this document </w:t>
            </w:r>
          </w:p>
        </w:tc>
      </w:tr>
      <w:tr w:rsidR="00DB548C" w:rsidRPr="001342EB" w:rsidTr="00790892">
        <w:trPr>
          <w:trHeight w:val="41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548C" w:rsidRPr="00A728A9" w:rsidRDefault="00DB548C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B548C" w:rsidRPr="00A728A9" w:rsidRDefault="00DB548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B548C" w:rsidRPr="001342EB" w:rsidRDefault="00DB548C" w:rsidP="00E6376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Develop a Communications Plan </w:t>
            </w:r>
            <w:r w:rsidR="00E63760">
              <w:rPr>
                <w:rFonts w:eastAsia="Times New Roman" w:cs="Arial"/>
                <w:i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548C" w:rsidRPr="001342EB" w:rsidRDefault="00DB548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PW, HA,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B548C" w:rsidRPr="00A728A9" w:rsidRDefault="00E63760" w:rsidP="00E63760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Main communications activities </w:t>
            </w:r>
            <w:r w:rsidR="003E2BB7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I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ncorporated into </w:t>
            </w:r>
            <w:r w:rsidR="003E2BB7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this 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Project Programme document</w:t>
            </w:r>
            <w:r w:rsidR="00DB548C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</w:t>
            </w:r>
            <w:r w:rsidR="003E2BB7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but a more detailed version to be worked up as a precursor to the Consultation Statement – See Activity 26 below</w:t>
            </w:r>
            <w:r w:rsidR="00DB548C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</w:p>
        </w:tc>
      </w:tr>
      <w:tr w:rsidR="00DB548C" w:rsidRPr="001342EB" w:rsidTr="00790892">
        <w:trPr>
          <w:trHeight w:val="33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B548C" w:rsidRPr="00A728A9" w:rsidRDefault="00DB548C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B548C" w:rsidRPr="00A728A9" w:rsidRDefault="00DB548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B548C" w:rsidRPr="001342EB" w:rsidRDefault="00DB548C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Budgets and Grants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548C" w:rsidRPr="001342EB" w:rsidRDefault="00DB548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JJ,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B548C" w:rsidRDefault="00E63760" w:rsidP="00E63760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G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rant</w:t>
            </w:r>
            <w:r w:rsidR="00DB548C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s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and </w:t>
            </w:r>
            <w:r w:rsidR="00DB548C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other funding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secured and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budget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ary arrangements established.</w:t>
            </w:r>
          </w:p>
          <w:p w:rsidR="00E63760" w:rsidRPr="00A728A9" w:rsidRDefault="00E63760" w:rsidP="00E63760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To be reviewed every 3 months.</w:t>
            </w:r>
          </w:p>
        </w:tc>
      </w:tr>
      <w:tr w:rsidR="00FA4230" w:rsidRPr="001342EB" w:rsidTr="00790892">
        <w:trPr>
          <w:trHeight w:val="41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  <w:hideMark/>
          </w:tcPr>
          <w:p w:rsidR="00FA4230" w:rsidRPr="00A728A9" w:rsidRDefault="00FA4230" w:rsidP="00FA4230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Sep. to Oct. 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szCs w:val="24"/>
                <w:lang w:eastAsia="en-GB"/>
              </w:rPr>
              <w:t xml:space="preserve">Review Local Plan - its implications for your area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230" w:rsidRPr="001342EB" w:rsidRDefault="00FA4230" w:rsidP="002B5193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2B5193">
              <w:rPr>
                <w:rFonts w:eastAsia="Times New Roman" w:cs="Arial"/>
                <w:szCs w:val="24"/>
                <w:lang w:eastAsia="en-GB"/>
              </w:rPr>
              <w:t>SG,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230" w:rsidRPr="009D06F5" w:rsidRDefault="00FA4230" w:rsidP="009D06F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This activity will be ongoing as each emerging policy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will need to be considered in the context of the Local Plan (See Activity 27 below)</w:t>
            </w:r>
          </w:p>
        </w:tc>
      </w:tr>
      <w:tr w:rsidR="00FA4230" w:rsidRPr="001342EB" w:rsidTr="00790892">
        <w:trPr>
          <w:trHeight w:val="47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szCs w:val="24"/>
                <w:lang w:eastAsia="en-GB"/>
              </w:rPr>
              <w:t xml:space="preserve">Review available evidence, identify your areas’ strengths and weaknesses, and identify evidence gaps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230" w:rsidRPr="009D06F5" w:rsidRDefault="00FA4230" w:rsidP="009D06F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This activity will be ongoing, collecting evidence to support emerging policies.</w:t>
            </w:r>
          </w:p>
        </w:tc>
      </w:tr>
      <w:tr w:rsidR="00FA4230" w:rsidRPr="001342EB" w:rsidTr="00790892">
        <w:trPr>
          <w:trHeight w:val="4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230" w:rsidRPr="001342EB" w:rsidRDefault="00FA4230" w:rsidP="009D06F5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 xml:space="preserve">Prepare Launch Events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SG,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9D06F5" w:rsidRDefault="00FA4230" w:rsidP="00CF7DA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The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purpose of the </w:t>
            </w: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events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was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to raise</w:t>
            </w: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the profile of the project and gather initial thoughts and issues from the public. </w:t>
            </w:r>
          </w:p>
        </w:tc>
      </w:tr>
      <w:tr w:rsidR="00FA4230" w:rsidRPr="001342EB" w:rsidTr="00790892">
        <w:trPr>
          <w:trHeight w:val="28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>Public Launch Events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SG, DO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Default="009038CD" w:rsidP="00E94293">
            <w:pPr>
              <w:tabs>
                <w:tab w:val="center" w:pos="4513"/>
              </w:tabs>
              <w:spacing w:after="0"/>
              <w:jc w:val="both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Promotional Neighbourhood Plan stalls at Markets on the 5</w:t>
            </w:r>
            <w:r w:rsidRPr="009038CD">
              <w:rPr>
                <w:rFonts w:eastAsia="Times New Roman" w:cs="Times New Roman"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 &amp; 9</w:t>
            </w:r>
            <w:r w:rsidRPr="009038CD">
              <w:rPr>
                <w:rFonts w:eastAsia="Times New Roman" w:cs="Times New Roman"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 September</w:t>
            </w:r>
          </w:p>
          <w:p w:rsidR="00E94293" w:rsidRPr="009038CD" w:rsidRDefault="009038CD" w:rsidP="00E94293">
            <w:pPr>
              <w:tabs>
                <w:tab w:val="center" w:pos="4513"/>
              </w:tabs>
              <w:spacing w:after="0"/>
              <w:jc w:val="both"/>
              <w:rPr>
                <w:rFonts w:eastAsia="Times New Roman" w:cs="Arial"/>
                <w:i/>
                <w:szCs w:val="24"/>
                <w:lang w:eastAsia="en-GB"/>
              </w:rPr>
            </w:pP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Drop in Exhibition at the Festival Drayton Centre on 9</w:t>
            </w:r>
            <w:r w:rsidRPr="009038CD">
              <w:rPr>
                <w:rFonts w:eastAsia="Times New Roman" w:cs="Times New Roman"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 September</w:t>
            </w:r>
          </w:p>
        </w:tc>
      </w:tr>
      <w:tr w:rsidR="00FA4230" w:rsidRPr="001342EB" w:rsidTr="00790892">
        <w:trPr>
          <w:trHeight w:val="429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  <w:hideMark/>
          </w:tcPr>
          <w:p w:rsidR="00FA4230" w:rsidRPr="00A728A9" w:rsidRDefault="00FA4230" w:rsidP="00FA4230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Nov. 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>Collate and analyse feedback from public events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 w:rsidRPr="002B5193">
              <w:rPr>
                <w:rFonts w:eastAsia="Times New Roman" w:cs="Times New Roman"/>
                <w:szCs w:val="24"/>
                <w:lang w:eastAsia="en-GB"/>
              </w:rPr>
              <w:t>SG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DA6E99" w:rsidRDefault="00FA4230" w:rsidP="00CF7DA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The information gather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ed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from 9 above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was used in the drafting of the Resident’s and Business Surveys. 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(Activity 11)</w:t>
            </w:r>
          </w:p>
        </w:tc>
      </w:tr>
      <w:tr w:rsidR="00FA4230" w:rsidRPr="001342EB" w:rsidTr="00790892">
        <w:trPr>
          <w:trHeight w:val="3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D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esigning surveys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DA6E99" w:rsidRDefault="00FA4230" w:rsidP="00CF7DA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Content and format of surveys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agreed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. Surveys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for adult residents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and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businesses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designed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</w:p>
        </w:tc>
      </w:tr>
      <w:tr w:rsidR="00FA4230" w:rsidRPr="001342EB" w:rsidTr="00790892">
        <w:trPr>
          <w:trHeight w:val="4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Survey logistics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DA6E99" w:rsidRDefault="00CF7DA5" w:rsidP="00E94293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Bu</w:t>
            </w:r>
            <w:r w:rsidR="00A2400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siness Surveys distributed </w:t>
            </w:r>
            <w:r w:rsidR="009038CD">
              <w:rPr>
                <w:rFonts w:eastAsia="Times New Roman" w:cs="Arial"/>
                <w:i/>
                <w:sz w:val="20"/>
                <w:szCs w:val="24"/>
                <w:lang w:eastAsia="en-GB"/>
              </w:rPr>
              <w:t>mid-August.</w:t>
            </w:r>
            <w:r w:rsidR="00A2400F">
              <w:rPr>
                <w:rFonts w:eastAsia="Times New Roman" w:cs="Arial"/>
                <w:i/>
                <w:color w:val="FF0000"/>
                <w:sz w:val="20"/>
                <w:szCs w:val="24"/>
                <w:lang w:eastAsia="en-GB"/>
              </w:rPr>
              <w:t xml:space="preserve"> </w:t>
            </w:r>
            <w:r w:rsidR="00A2400F" w:rsidRPr="00A2400F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The return rate was very low. As a result the Resident’s Survey was amended to incorporate a business section.  </w:t>
            </w:r>
            <w:r w:rsidR="00A2400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</w:t>
            </w:r>
            <w:r w:rsidR="00FA4230"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he </w:t>
            </w:r>
            <w:r w:rsidR="00A2400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resident’s </w:t>
            </w:r>
            <w:r w:rsidR="00FA4230"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survey</w:t>
            </w:r>
            <w:r w:rsidR="00A2400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was sent out in the ‘Messenger’ newsletter </w:t>
            </w:r>
            <w:r w:rsidR="006C6F7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between 16</w:t>
            </w:r>
            <w:r w:rsidR="006C6F75" w:rsidRPr="006C6F75">
              <w:rPr>
                <w:rFonts w:eastAsia="Times New Roman" w:cs="Arial"/>
                <w:i/>
                <w:color w:val="000000"/>
                <w:sz w:val="20"/>
                <w:szCs w:val="24"/>
                <w:vertAlign w:val="superscript"/>
                <w:lang w:eastAsia="en-GB"/>
              </w:rPr>
              <w:t>th</w:t>
            </w:r>
            <w:r w:rsidR="006C6F7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and 21</w:t>
            </w:r>
            <w:r w:rsidR="006C6F75" w:rsidRPr="006C6F75">
              <w:rPr>
                <w:rFonts w:eastAsia="Times New Roman" w:cs="Arial"/>
                <w:i/>
                <w:color w:val="000000"/>
                <w:sz w:val="20"/>
                <w:szCs w:val="24"/>
                <w:vertAlign w:val="superscript"/>
                <w:lang w:eastAsia="en-GB"/>
              </w:rPr>
              <w:t>st</w:t>
            </w:r>
            <w:r w:rsidR="006C6F7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November along with a reply-paid envelope for returns and a link to MDTC website where further surveys could be completed on-line. To date 485 paper surveys have been returned and 105 completed on-line. </w:t>
            </w:r>
            <w:r w:rsidR="00B6479E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Deadline extended to mid-February to enable more promotional work, especially at Grove School, where a shorter version of the survey is being distributed.</w:t>
            </w:r>
            <w:r w:rsidR="00FA4230"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 </w:t>
            </w:r>
          </w:p>
        </w:tc>
      </w:tr>
      <w:tr w:rsidR="003E2BB7" w:rsidRPr="00A728A9" w:rsidTr="00790892">
        <w:trPr>
          <w:cantSplit/>
          <w:trHeight w:val="6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E2BB7" w:rsidRPr="00A728A9" w:rsidRDefault="003E2BB7" w:rsidP="00114DAD">
            <w:pPr>
              <w:tabs>
                <w:tab w:val="left" w:pos="324"/>
              </w:tabs>
              <w:spacing w:after="0" w:line="240" w:lineRule="auto"/>
              <w:ind w:left="-21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  <w:lastRenderedPageBreak/>
              <w:t>Plan Stage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2BB7" w:rsidRPr="00A728A9" w:rsidRDefault="003E2BB7" w:rsidP="00114DA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F37D9C">
              <w:rPr>
                <w:rFonts w:eastAsia="Times New Roman" w:cs="Arial"/>
                <w:b/>
                <w:color w:val="FFFFFF" w:themeColor="background1"/>
                <w:sz w:val="20"/>
                <w:szCs w:val="24"/>
                <w:lang w:eastAsia="en-GB"/>
              </w:rPr>
              <w:t>Activity No.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E2BB7" w:rsidRPr="00A728A9" w:rsidRDefault="003E2BB7" w:rsidP="00114DA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2BB7" w:rsidRPr="00A728A9" w:rsidRDefault="003E2BB7" w:rsidP="00114DA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Lead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2BB7" w:rsidRPr="00A728A9" w:rsidRDefault="003E2BB7" w:rsidP="00114DA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Details</w:t>
            </w:r>
          </w:p>
        </w:tc>
      </w:tr>
      <w:tr w:rsidR="00790892" w:rsidRPr="001342EB" w:rsidTr="007D31FA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94293" w:rsidRPr="00A728A9" w:rsidRDefault="00E94293" w:rsidP="00114DAD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Jan. 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293" w:rsidRPr="00E94293" w:rsidRDefault="00E94293" w:rsidP="00E942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94293">
              <w:rPr>
                <w:rFonts w:eastAsia="Times New Roman" w:cs="Arial"/>
                <w:color w:val="000000"/>
                <w:szCs w:val="24"/>
                <w:lang w:eastAsia="en-GB"/>
              </w:rPr>
              <w:t>13.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293" w:rsidRPr="001342EB" w:rsidRDefault="00E94293" w:rsidP="00114DA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Processing and analysing survey data.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293" w:rsidRPr="001342EB" w:rsidRDefault="00E94293" w:rsidP="00114DA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</w:t>
            </w:r>
            <w:r w:rsidR="00510E66">
              <w:rPr>
                <w:rFonts w:eastAsia="Times New Roman" w:cs="Arial"/>
                <w:color w:val="000000"/>
                <w:szCs w:val="24"/>
                <w:lang w:eastAsia="en-GB"/>
              </w:rPr>
              <w:t>,SG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293" w:rsidRDefault="00E94293" w:rsidP="00114DA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Early raw data report issued for SG meeting on 20/01/16. Full </w:t>
            </w:r>
            <w:r w:rsidR="00E6769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survey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report will be delayed owing to deadline return date being extended to mid-February.</w:t>
            </w:r>
          </w:p>
          <w:p w:rsidR="00E94293" w:rsidRPr="00E6769D" w:rsidRDefault="00E6769D" w:rsidP="00E6769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69079A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SG meeting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of </w:t>
            </w:r>
            <w:r w:rsidRPr="0069079A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/01/</w:t>
            </w:r>
            <w:r w:rsidRPr="0069079A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16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arranged a project planning meeting for 24</w:t>
            </w:r>
            <w:r w:rsidRPr="00510E66">
              <w:rPr>
                <w:rFonts w:eastAsia="Times New Roman" w:cs="Arial"/>
                <w:i/>
                <w:color w:val="000000"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Feb to finalise Activity 14 and stages beyond.  </w:t>
            </w:r>
          </w:p>
        </w:tc>
      </w:tr>
      <w:tr w:rsidR="00107F8D" w:rsidRPr="001342EB" w:rsidTr="007D31FA">
        <w:trPr>
          <w:trHeight w:val="403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7F8D" w:rsidRPr="00A728A9" w:rsidRDefault="00107F8D" w:rsidP="00B22E14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Feb. To Mar. 201</w:t>
            </w:r>
            <w:r w:rsidR="00B22E14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7F8D" w:rsidRPr="00A728A9" w:rsidRDefault="00107F8D" w:rsidP="00E942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7F8D" w:rsidRPr="001342EB" w:rsidRDefault="00107F8D" w:rsidP="001153C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Key Issues Seminars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7F8D" w:rsidRDefault="00107F8D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DO, SG</w:t>
            </w:r>
            <w:r w:rsidR="00E6769D">
              <w:rPr>
                <w:rFonts w:eastAsia="Times New Roman" w:cs="Arial"/>
                <w:color w:val="000000"/>
                <w:szCs w:val="24"/>
                <w:lang w:eastAsia="en-GB"/>
              </w:rPr>
              <w:t>,</w:t>
            </w:r>
          </w:p>
          <w:p w:rsidR="00E6769D" w:rsidRPr="001342EB" w:rsidRDefault="00E6769D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Invited others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7F8D" w:rsidRDefault="00E6769D" w:rsidP="001153C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Planned Date: 24</w:t>
            </w:r>
            <w:r w:rsidRPr="00E6769D">
              <w:rPr>
                <w:rFonts w:eastAsia="Times New Roman" w:cs="Arial"/>
                <w:i/>
                <w:color w:val="000000"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March. Possible 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Participants: 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Town Councillors and other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invited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local activists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and 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influencers from business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, 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community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and 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voluntary sector. 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An interim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survey analysis 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report will be made available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to inform the debate on key issues and potential policies.</w:t>
            </w:r>
          </w:p>
          <w:p w:rsidR="00107F8D" w:rsidRPr="0069079A" w:rsidRDefault="00107F8D" w:rsidP="001153C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DO can provide BB and CG as Seminar facilitators. </w:t>
            </w:r>
          </w:p>
        </w:tc>
      </w:tr>
      <w:tr w:rsidR="00107F8D" w:rsidRPr="001342EB" w:rsidTr="007D31FA">
        <w:trPr>
          <w:trHeight w:val="40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8D" w:rsidRPr="00A728A9" w:rsidRDefault="00107F8D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A728A9" w:rsidRDefault="00107F8D" w:rsidP="00E942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07F8D" w:rsidRPr="001342EB" w:rsidRDefault="00107F8D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Draft your Vision, Objectives and Options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1342EB" w:rsidRDefault="00107F8D" w:rsidP="001153C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SG, CG, BB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69079A" w:rsidRDefault="00107F8D" w:rsidP="0069079A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69079A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This exercise will use the evidence gathered at 6,7,10, 13 and 14 above. Themed objectives and options can be assigned to SG sub-groups.</w:t>
            </w:r>
          </w:p>
        </w:tc>
      </w:tr>
      <w:tr w:rsidR="00790892" w:rsidRPr="001342EB" w:rsidTr="007D31FA">
        <w:trPr>
          <w:trHeight w:val="6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2" w:rsidRPr="00A728A9" w:rsidRDefault="00790892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790892" w:rsidRPr="00A728A9" w:rsidRDefault="00790892" w:rsidP="00E942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90892" w:rsidRPr="001342EB" w:rsidRDefault="00790892" w:rsidP="00A728A9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szCs w:val="24"/>
                <w:lang w:eastAsia="en-GB"/>
              </w:rPr>
              <w:t>Produce Vision, Objectives and Options presentation materials for public events.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:rsidR="00790892" w:rsidRPr="001342EB" w:rsidRDefault="00790892" w:rsidP="00800CFC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800CFC">
              <w:rPr>
                <w:rFonts w:eastAsia="Times New Roman" w:cs="Arial"/>
                <w:szCs w:val="24"/>
                <w:lang w:eastAsia="en-GB"/>
              </w:rPr>
              <w:t>DO,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Pr="00800CFC">
              <w:rPr>
                <w:rFonts w:eastAsia="Times New Roman" w:cs="Arial"/>
                <w:szCs w:val="24"/>
                <w:lang w:eastAsia="en-GB"/>
              </w:rPr>
              <w:t>SG</w:t>
            </w:r>
          </w:p>
        </w:tc>
        <w:tc>
          <w:tcPr>
            <w:tcW w:w="66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:rsidR="00790892" w:rsidRPr="00AE703D" w:rsidRDefault="00790892" w:rsidP="00AE703D">
            <w:pPr>
              <w:spacing w:after="0" w:line="240" w:lineRule="auto"/>
              <w:rPr>
                <w:rFonts w:eastAsia="Times New Roman" w:cs="Arial"/>
                <w:i/>
                <w:color w:val="FF0000"/>
                <w:szCs w:val="24"/>
                <w:lang w:eastAsia="en-GB"/>
              </w:rPr>
            </w:pPr>
            <w:r w:rsidRPr="00AE703D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This will </w:t>
            </w: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take the form of </w:t>
            </w:r>
            <w:r w:rsidRPr="00AE703D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themed display material </w:t>
            </w: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for the events plus complementary hand-outs, on-line material  and headline material for publications (e.g. Messenger) </w:t>
            </w:r>
          </w:p>
        </w:tc>
      </w:tr>
      <w:tr w:rsidR="00510E66" w:rsidRPr="001342EB" w:rsidTr="007D31FA">
        <w:trPr>
          <w:trHeight w:val="3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0E66" w:rsidRPr="00A728A9" w:rsidRDefault="00510E66" w:rsidP="00B22E14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Apr. to Jun. 2016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790892" w:rsidRDefault="00510E66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1342EB" w:rsidRDefault="00790892" w:rsidP="00AE703D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szCs w:val="24"/>
                <w:lang w:eastAsia="en-GB"/>
              </w:rPr>
              <w:t xml:space="preserve">Public events to show key survey results, draft Vision, Objectives, </w:t>
            </w:r>
            <w:r>
              <w:rPr>
                <w:rFonts w:eastAsia="Times New Roman" w:cs="Arial"/>
                <w:szCs w:val="24"/>
                <w:lang w:eastAsia="en-GB"/>
              </w:rPr>
              <w:t>&amp;</w:t>
            </w:r>
            <w:r w:rsidRPr="001342EB">
              <w:rPr>
                <w:rFonts w:eastAsia="Times New Roman" w:cs="Arial"/>
                <w:szCs w:val="24"/>
                <w:lang w:eastAsia="en-GB"/>
              </w:rPr>
              <w:t xml:space="preserve"> Policy Options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AE703D" w:rsidRDefault="00790892" w:rsidP="00A728A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SG, DO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AE703D" w:rsidRDefault="00790892" w:rsidP="00A728A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>Drop-in style events b</w:t>
            </w:r>
            <w:r w:rsidRPr="00AE703D">
              <w:rPr>
                <w:rFonts w:eastAsia="Times New Roman" w:cs="Arial"/>
                <w:i/>
                <w:sz w:val="20"/>
                <w:szCs w:val="24"/>
                <w:lang w:eastAsia="en-GB"/>
              </w:rPr>
              <w:t>ased on themed stations manned by SG members to generate ‘conversations’ and record feedback.</w:t>
            </w:r>
          </w:p>
        </w:tc>
      </w:tr>
      <w:tr w:rsidR="00510E66" w:rsidRPr="001342EB" w:rsidTr="007D31FA">
        <w:trPr>
          <w:trHeight w:val="39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10E66" w:rsidRDefault="00510E66" w:rsidP="00B22E14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10E66" w:rsidRPr="00790892" w:rsidRDefault="00510E66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10E66" w:rsidRPr="001342EB" w:rsidRDefault="00790892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>Collate and analyse feedback from public events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10E66" w:rsidRPr="001342EB" w:rsidRDefault="00790892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 xml:space="preserve">SG, </w:t>
            </w:r>
            <w:r w:rsidRPr="00800CFC">
              <w:rPr>
                <w:rFonts w:eastAsia="Times New Roman" w:cs="Times New Roman"/>
                <w:szCs w:val="24"/>
                <w:lang w:eastAsia="en-GB"/>
              </w:rPr>
              <w:t>DO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10E66" w:rsidRPr="001342EB" w:rsidRDefault="00790892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AE703D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Feedback will inform revisions to the vision, objectives and options in preparation for first draft of plan at 21 below.</w:t>
            </w:r>
          </w:p>
        </w:tc>
      </w:tr>
      <w:tr w:rsidR="00510E66" w:rsidRPr="001342EB" w:rsidTr="007D31FA">
        <w:trPr>
          <w:trHeight w:val="37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66" w:rsidRPr="00A728A9" w:rsidRDefault="00510E66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10E66" w:rsidRPr="00790892" w:rsidRDefault="00510E66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10E66" w:rsidRPr="001342EB" w:rsidRDefault="00510E66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 xml:space="preserve">Site Assessments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10E66" w:rsidRPr="001342EB" w:rsidRDefault="00510E66" w:rsidP="00800CFC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BB,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10E66" w:rsidRPr="00AE703D" w:rsidRDefault="00510E66" w:rsidP="00B55055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 w:rsidRPr="00AE703D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A tour of potential sites suitable for any of the emerging 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policy </w:t>
            </w:r>
            <w:r w:rsidRPr="00AE703D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options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. BB will assist the SG to assess sites against a set of planning criteria. In some instances this may require input from landowners. </w:t>
            </w:r>
          </w:p>
        </w:tc>
      </w:tr>
      <w:tr w:rsidR="00882F04" w:rsidRPr="001342EB" w:rsidTr="0016466C">
        <w:trPr>
          <w:trHeight w:val="41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82F04" w:rsidRDefault="00882F04" w:rsidP="00882F04">
            <w:pPr>
              <w:tabs>
                <w:tab w:val="left" w:pos="324"/>
              </w:tabs>
              <w:spacing w:after="0" w:line="240" w:lineRule="auto"/>
              <w:ind w:left="-21" w:right="113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      Jul. to Aug. 2016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04" w:rsidRPr="008C5304" w:rsidRDefault="00882F04" w:rsidP="00A72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8C530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Strategic Environmental Assessment and Habitat Regulations Assessment</w:t>
            </w:r>
            <w:r w:rsidRPr="001342EB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</w:t>
            </w:r>
            <w:r w:rsidRPr="008C530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 if 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800CFC" w:rsidRDefault="00882F04" w:rsidP="00800CFC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800CFC">
              <w:rPr>
                <w:rFonts w:eastAsia="Times New Roman" w:cs="Times New Roman"/>
                <w:szCs w:val="24"/>
                <w:lang w:eastAsia="en-GB"/>
              </w:rPr>
              <w:t>LA,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B77120" w:rsidRDefault="00882F04" w:rsidP="00B77120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 w:rsidRPr="00B77120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The amount of work required will be determined by the nature 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and complexity </w:t>
            </w:r>
            <w:r w:rsidRPr="00B77120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of any emerging policy options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, and the information already available at county and local level.</w:t>
            </w:r>
          </w:p>
        </w:tc>
      </w:tr>
      <w:tr w:rsidR="00882F04" w:rsidRPr="001342EB" w:rsidTr="0016466C">
        <w:trPr>
          <w:trHeight w:val="41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82F04" w:rsidRPr="00A728A9" w:rsidRDefault="00882F04" w:rsidP="00882F04">
            <w:pPr>
              <w:tabs>
                <w:tab w:val="left" w:pos="324"/>
              </w:tabs>
              <w:spacing w:after="0" w:line="240" w:lineRule="auto"/>
              <w:ind w:left="-21" w:right="113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04" w:rsidRPr="001342EB" w:rsidRDefault="00882F04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Prepare first draft of Neighbourhood Development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800CFC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BB, SG, TC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B77120" w:rsidRDefault="00882F04" w:rsidP="00B77120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Cs w:val="24"/>
                <w:lang w:eastAsia="en-GB"/>
              </w:rPr>
            </w:pPr>
            <w:r w:rsidRPr="00B5505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Best undertaken by a SG sub-group facilitated by BB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</w:p>
        </w:tc>
      </w:tr>
      <w:tr w:rsidR="00882F04" w:rsidRPr="001342EB" w:rsidTr="0016466C">
        <w:trPr>
          <w:trHeight w:val="41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A728A9" w:rsidRDefault="00882F04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1342EB" w:rsidRDefault="00882F04" w:rsidP="00882F0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Further consultation with targeted groups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JJ, RH, PW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882F04" w:rsidRDefault="00882F04" w:rsidP="00882F04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Cs w:val="24"/>
                <w:lang w:eastAsia="en-GB"/>
              </w:rPr>
              <w:t xml:space="preserve">Use </w:t>
            </w:r>
            <w:r w:rsidRPr="00882F04">
              <w:rPr>
                <w:rFonts w:eastAsia="Times New Roman" w:cs="Arial"/>
                <w:i/>
                <w:color w:val="000000"/>
                <w:szCs w:val="24"/>
                <w:lang w:eastAsia="en-GB"/>
              </w:rPr>
              <w:t>key ideas from previous consultation (Activity 17 above)</w:t>
            </w:r>
            <w:r>
              <w:rPr>
                <w:rFonts w:eastAsia="Times New Roman" w:cs="Arial"/>
                <w:i/>
                <w:color w:val="000000"/>
                <w:szCs w:val="24"/>
                <w:lang w:eastAsia="en-GB"/>
              </w:rPr>
              <w:t xml:space="preserve"> and revise to include latest thinking. </w:t>
            </w:r>
          </w:p>
        </w:tc>
      </w:tr>
      <w:tr w:rsidR="001A762B" w:rsidRPr="001342EB" w:rsidTr="0016466C">
        <w:trPr>
          <w:trHeight w:val="4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62B" w:rsidRPr="00A728A9" w:rsidRDefault="001A762B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2B" w:rsidRPr="00790892" w:rsidRDefault="001A762B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2B" w:rsidRPr="001342EB" w:rsidRDefault="001A762B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Present draft Plan to Town Council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62B" w:rsidRDefault="001A762B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JJ, RH, RP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62B" w:rsidRDefault="001A762B" w:rsidP="001A762B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Also brief other PCs in designated area. </w:t>
            </w:r>
          </w:p>
        </w:tc>
      </w:tr>
      <w:tr w:rsidR="00882F04" w:rsidRPr="001342EB" w:rsidTr="0016466C">
        <w:trPr>
          <w:trHeight w:val="4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A728A9" w:rsidRDefault="00882F04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1342EB" w:rsidRDefault="00882F04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Write draft plan for </w:t>
            </w:r>
            <w:proofErr w:type="spellStart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Reg</w:t>
            </w:r>
            <w:proofErr w:type="spellEnd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14 formal consultation stage.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BB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B5505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Will need approval of full SG and TC before final draft is released for Stage 23 (REG 14) commences</w:t>
            </w:r>
            <w:proofErr w:type="gramStart"/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..</w:t>
            </w:r>
            <w:proofErr w:type="gramEnd"/>
          </w:p>
        </w:tc>
      </w:tr>
      <w:tr w:rsidR="00107F8D" w:rsidRPr="001342EB" w:rsidTr="00790892">
        <w:trPr>
          <w:trHeight w:val="403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F8D" w:rsidRPr="00A728A9" w:rsidRDefault="00882F04" w:rsidP="00882F04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Sep</w:t>
            </w:r>
            <w:r w:rsidR="00107F8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. to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Oct</w:t>
            </w:r>
            <w:r w:rsidR="00107F8D">
              <w:rPr>
                <w:rFonts w:eastAsia="Times New Roman" w:cs="Times New Roman"/>
                <w:color w:val="000000"/>
                <w:szCs w:val="24"/>
                <w:lang w:eastAsia="en-GB"/>
              </w:rPr>
              <w:t>. 201</w:t>
            </w:r>
            <w:r w:rsidR="00B22E14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8D" w:rsidRPr="00790892" w:rsidRDefault="00107F8D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D" w:rsidRPr="001342EB" w:rsidRDefault="00107F8D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proofErr w:type="spellStart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Reg</w:t>
            </w:r>
            <w:proofErr w:type="spellEnd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14 six week consultation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8D" w:rsidRPr="001342EB" w:rsidRDefault="00107F8D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TC,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8D" w:rsidRPr="00B55055" w:rsidRDefault="00107F8D" w:rsidP="00A728A9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B5505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This is the first formal publication of the draft plan for public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and stakeholder </w:t>
            </w:r>
            <w:r w:rsidRPr="00B5505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feedback.  It will require a formal public declaration of the consultation period and how the public and other stakeholders can make formal representa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</w:t>
            </w:r>
            <w:r w:rsidRPr="00B5505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ions.</w:t>
            </w:r>
          </w:p>
        </w:tc>
      </w:tr>
      <w:tr w:rsidR="00107F8D" w:rsidRPr="001342EB" w:rsidTr="00790892">
        <w:trPr>
          <w:trHeight w:val="4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8D" w:rsidRPr="00A728A9" w:rsidRDefault="00107F8D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8D" w:rsidRPr="00790892" w:rsidRDefault="00107F8D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D" w:rsidRPr="001342EB" w:rsidRDefault="00107F8D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Review </w:t>
            </w:r>
            <w:proofErr w:type="spellStart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Reg</w:t>
            </w:r>
            <w:proofErr w:type="spellEnd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14 formal representations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8D" w:rsidRPr="001342EB" w:rsidRDefault="00107F8D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BB,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8D" w:rsidRPr="00916DC9" w:rsidRDefault="00107F8D" w:rsidP="00916DC9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916DC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Formal representations will be considered by the SG with the assistance of BB, and either incorporated, partially incorporated or rejected, with reasons given – all responses will be shown as part of the Consultation Statement at 26 </w:t>
            </w:r>
            <w:r w:rsidRPr="00916DC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lastRenderedPageBreak/>
              <w:t>below.</w:t>
            </w:r>
          </w:p>
        </w:tc>
      </w:tr>
      <w:tr w:rsidR="00882F04" w:rsidRPr="00A728A9" w:rsidTr="00D66B4F">
        <w:trPr>
          <w:cantSplit/>
          <w:trHeight w:val="8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82F04" w:rsidRPr="00A728A9" w:rsidRDefault="00882F04" w:rsidP="000546A5">
            <w:pPr>
              <w:tabs>
                <w:tab w:val="left" w:pos="324"/>
              </w:tabs>
              <w:spacing w:after="0" w:line="240" w:lineRule="auto"/>
              <w:ind w:left="-21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  <w:lastRenderedPageBreak/>
              <w:t>Plan Stage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2F04" w:rsidRPr="00790892" w:rsidRDefault="00882F04" w:rsidP="000546A5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790892">
              <w:rPr>
                <w:rFonts w:eastAsia="Times New Roman" w:cs="Arial"/>
                <w:b/>
                <w:color w:val="FFFFFF" w:themeColor="background1"/>
                <w:sz w:val="20"/>
                <w:szCs w:val="24"/>
                <w:lang w:eastAsia="en-GB"/>
              </w:rPr>
              <w:t>Activity No.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2F04" w:rsidRPr="00A728A9" w:rsidRDefault="00882F04" w:rsidP="000546A5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2F04" w:rsidRPr="00A728A9" w:rsidRDefault="00882F04" w:rsidP="000546A5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Data Orchard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2F04" w:rsidRPr="00A728A9" w:rsidRDefault="00882F04" w:rsidP="000546A5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Details</w:t>
            </w:r>
          </w:p>
        </w:tc>
      </w:tr>
      <w:tr w:rsidR="00882F04" w:rsidRPr="001342EB" w:rsidTr="00D66B4F">
        <w:trPr>
          <w:trHeight w:val="40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82F04" w:rsidRPr="00A728A9" w:rsidRDefault="00882F04" w:rsidP="00790892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Nov 2016 to Dec. 2016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04" w:rsidRPr="001342EB" w:rsidRDefault="00882F04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Revise draft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A066D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TC, SG, BB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916DC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B5505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Best undertaken by a SG sub-group facilitated by BB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 Again, will need to be approved by the full SG and TC.</w:t>
            </w:r>
          </w:p>
        </w:tc>
      </w:tr>
      <w:tr w:rsidR="00882F04" w:rsidRPr="001342EB" w:rsidTr="00D66B4F">
        <w:trPr>
          <w:trHeight w:val="34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2F04" w:rsidRPr="00A728A9" w:rsidRDefault="00882F04" w:rsidP="00790892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1342EB" w:rsidRDefault="00882F04" w:rsidP="00A728A9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szCs w:val="24"/>
                <w:lang w:eastAsia="en-GB"/>
              </w:rPr>
              <w:t xml:space="preserve">Preparation of Consultation Statement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800CFC" w:rsidRDefault="00882F04" w:rsidP="00A066D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CG, SG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BB73F1" w:rsidRDefault="00882F04" w:rsidP="00C626DA">
            <w:pPr>
              <w:spacing w:after="0" w:line="240" w:lineRule="auto"/>
              <w:rPr>
                <w:rFonts w:eastAsia="Times New Roman" w:cs="Arial"/>
                <w:i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The Consultation Statement will accompany the Second Draft of the Plan at </w:t>
            </w:r>
            <w:proofErr w:type="spellStart"/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>Reg</w:t>
            </w:r>
            <w:proofErr w:type="spellEnd"/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 16 stage (see </w:t>
            </w: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>30</w:t>
            </w:r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 below). It is a list of all communications, consultations and </w:t>
            </w: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>e</w:t>
            </w:r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ngagement activity undertaken as part of the NDP process so far.  It includes details of the methods, the input/feedback received and how that influenced the plan. It also includes formal responses to the representations made during the </w:t>
            </w:r>
            <w:proofErr w:type="spellStart"/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>Reg</w:t>
            </w:r>
            <w:proofErr w:type="spellEnd"/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 14 stage at 23</w:t>
            </w: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 and 24</w:t>
            </w:r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 above.</w:t>
            </w:r>
          </w:p>
        </w:tc>
      </w:tr>
      <w:tr w:rsidR="00882F04" w:rsidRPr="001342EB" w:rsidTr="00D66B4F">
        <w:trPr>
          <w:trHeight w:val="412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A728A9" w:rsidRDefault="00882F04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1342EB" w:rsidRDefault="00882F04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Preparation of Basic Condition Statement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A066D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BB,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BB73F1" w:rsidRDefault="00882F04" w:rsidP="006D3812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The BCS assesses the plan and its policies against conformity to the National Planning Policy Framework (NPPF), the Local Plan,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and 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certain EU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obligations.</w:t>
            </w:r>
          </w:p>
        </w:tc>
      </w:tr>
      <w:tr w:rsidR="00882F04" w:rsidRPr="001342EB" w:rsidTr="00D66B4F">
        <w:trPr>
          <w:trHeight w:val="4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A728A9" w:rsidRDefault="00882F04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1342EB" w:rsidRDefault="00882F04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Prepare second draft of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A066D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BB,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BB73F1" w:rsidRDefault="00882F04" w:rsidP="00A728A9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Final formatting of the plan for publication.</w:t>
            </w:r>
          </w:p>
        </w:tc>
      </w:tr>
      <w:tr w:rsidR="00D66B4F" w:rsidRPr="001342EB" w:rsidTr="00D66B4F">
        <w:trPr>
          <w:trHeight w:val="51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4F" w:rsidRPr="00A728A9" w:rsidRDefault="00D66B4F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B4F" w:rsidRPr="00790892" w:rsidRDefault="00D66B4F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Report to Town Council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D66B4F" w:rsidRDefault="00D66B4F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TC, SG</w:t>
            </w:r>
          </w:p>
        </w:tc>
        <w:tc>
          <w:tcPr>
            <w:tcW w:w="6663" w:type="dxa"/>
            <w:tcBorders>
              <w:top w:val="nil"/>
              <w:left w:val="nil"/>
              <w:right w:val="single" w:sz="4" w:space="0" w:color="auto"/>
            </w:tcBorders>
          </w:tcPr>
          <w:p w:rsidR="00D66B4F" w:rsidRPr="00A066D4" w:rsidRDefault="00D66B4F" w:rsidP="00A066D4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A066D4">
              <w:rPr>
                <w:i/>
                <w:sz w:val="20"/>
                <w:lang w:val="en-US"/>
              </w:rPr>
              <w:t>SG to report to TC. TC to consider representations and forward to LA under Reg</w:t>
            </w:r>
            <w:r>
              <w:rPr>
                <w:i/>
                <w:sz w:val="20"/>
                <w:lang w:val="en-US"/>
              </w:rPr>
              <w:t>.</w:t>
            </w:r>
            <w:r w:rsidRPr="00A066D4">
              <w:rPr>
                <w:i/>
                <w:sz w:val="20"/>
                <w:lang w:val="en-US"/>
              </w:rPr>
              <w:t xml:space="preserve"> 15.</w:t>
            </w:r>
          </w:p>
        </w:tc>
      </w:tr>
      <w:tr w:rsidR="00D66B4F" w:rsidRPr="001342EB" w:rsidTr="00D66B4F">
        <w:trPr>
          <w:trHeight w:val="49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6B4F" w:rsidRDefault="00D66B4F" w:rsidP="00D66B4F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Jan. to Fb. 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proofErr w:type="spellStart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Reg</w:t>
            </w:r>
            <w:proofErr w:type="spellEnd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16 six week consultation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(Start January)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LA, TC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BB73F1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Final formal consultation period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. The Plan is submitted to the LA, along with appropriate maps, a Consultation Statement, and a Basic Condition Statement. Where relevant the submissions will include a Strategic Environmental Assessment and Habitat Regulation Assessment.  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The LA will then scrutinise and determine whether it is suitable to be submitted for independent inspection (See 31 below)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</w:p>
        </w:tc>
      </w:tr>
      <w:tr w:rsidR="00D66B4F" w:rsidRPr="001342EB" w:rsidTr="00D66B4F">
        <w:trPr>
          <w:trHeight w:val="497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6B4F" w:rsidRPr="00A728A9" w:rsidRDefault="00D66B4F" w:rsidP="00D66B4F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Arranging independent 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examination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BB73F1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The LA will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pay for the independent examiner. They will 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offer a list of independent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examiners 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for the SG to consider and select.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The Examiner may consider the Plan as a written submission, but if deemed appropriate, may call for a hearing or public examination. </w:t>
            </w:r>
          </w:p>
        </w:tc>
      </w:tr>
      <w:tr w:rsidR="00D66B4F" w:rsidRPr="001342EB" w:rsidTr="00D66B4F">
        <w:trPr>
          <w:trHeight w:val="341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4F" w:rsidRPr="00A728A9" w:rsidRDefault="00D66B4F" w:rsidP="00D66B4F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Modifications resulting from 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examination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LA, TC,  BB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BB73F1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Making any final adjustments to satisfy the feedback from the independent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examiner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</w:p>
        </w:tc>
      </w:tr>
      <w:tr w:rsidR="00D66B4F" w:rsidRPr="001342EB" w:rsidTr="00790892">
        <w:trPr>
          <w:trHeight w:val="42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6B4F" w:rsidRPr="00A728A9" w:rsidRDefault="00D66B4F" w:rsidP="00D66B4F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Mar. to Apr. 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Referendum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257D64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257D64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The LA is responsible for advertising and organising the referendum which is open to anyone on the electoral register in the designated NDP area. The result is determined by a simple majority for or against. </w:t>
            </w:r>
          </w:p>
        </w:tc>
      </w:tr>
      <w:tr w:rsidR="00D66B4F" w:rsidRPr="001342EB" w:rsidTr="00790892">
        <w:trPr>
          <w:trHeight w:val="4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4F" w:rsidRPr="00A728A9" w:rsidRDefault="00D66B4F" w:rsidP="00D66B4F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Final Plan 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‘</w:t>
            </w: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made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257D64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257D64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If successful at referendum stage, the LA will then adopt the Plan as part of their Local Plan.</w:t>
            </w:r>
          </w:p>
        </w:tc>
      </w:tr>
    </w:tbl>
    <w:p w:rsidR="0050601C" w:rsidRPr="001342EB" w:rsidRDefault="0050601C">
      <w:pPr>
        <w:rPr>
          <w:szCs w:val="24"/>
        </w:rPr>
      </w:pPr>
    </w:p>
    <w:sectPr w:rsidR="0050601C" w:rsidRPr="001342EB" w:rsidSect="00E63760">
      <w:pgSz w:w="16838" w:h="11906" w:orient="landscape"/>
      <w:pgMar w:top="851" w:right="56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C6F"/>
    <w:multiLevelType w:val="hybridMultilevel"/>
    <w:tmpl w:val="27F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10F1"/>
    <w:multiLevelType w:val="hybridMultilevel"/>
    <w:tmpl w:val="752CAE7A"/>
    <w:lvl w:ilvl="0" w:tplc="327AE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34A9"/>
    <w:multiLevelType w:val="hybridMultilevel"/>
    <w:tmpl w:val="3796E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1F2"/>
    <w:multiLevelType w:val="hybridMultilevel"/>
    <w:tmpl w:val="6292D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94"/>
    <w:rsid w:val="000A4746"/>
    <w:rsid w:val="000D71E1"/>
    <w:rsid w:val="00107F8D"/>
    <w:rsid w:val="001153CF"/>
    <w:rsid w:val="001342EB"/>
    <w:rsid w:val="001602BF"/>
    <w:rsid w:val="001A762B"/>
    <w:rsid w:val="001B5054"/>
    <w:rsid w:val="001C1A13"/>
    <w:rsid w:val="001C4EA5"/>
    <w:rsid w:val="00222494"/>
    <w:rsid w:val="00257D64"/>
    <w:rsid w:val="002B5193"/>
    <w:rsid w:val="003C01A8"/>
    <w:rsid w:val="003E2BB7"/>
    <w:rsid w:val="00445F93"/>
    <w:rsid w:val="004A3841"/>
    <w:rsid w:val="004A7C58"/>
    <w:rsid w:val="004C5A9B"/>
    <w:rsid w:val="004E02CD"/>
    <w:rsid w:val="004F028C"/>
    <w:rsid w:val="0050601C"/>
    <w:rsid w:val="00510E66"/>
    <w:rsid w:val="0069079A"/>
    <w:rsid w:val="00694464"/>
    <w:rsid w:val="00694586"/>
    <w:rsid w:val="006A2A39"/>
    <w:rsid w:val="006C6F75"/>
    <w:rsid w:val="006D3812"/>
    <w:rsid w:val="00790892"/>
    <w:rsid w:val="007D31FA"/>
    <w:rsid w:val="00800CFC"/>
    <w:rsid w:val="00882F04"/>
    <w:rsid w:val="00893E7C"/>
    <w:rsid w:val="008E0636"/>
    <w:rsid w:val="009038CD"/>
    <w:rsid w:val="00916DC9"/>
    <w:rsid w:val="00980408"/>
    <w:rsid w:val="009C494D"/>
    <w:rsid w:val="009D06F5"/>
    <w:rsid w:val="00A066D4"/>
    <w:rsid w:val="00A2400F"/>
    <w:rsid w:val="00A465E6"/>
    <w:rsid w:val="00A728A9"/>
    <w:rsid w:val="00AE703D"/>
    <w:rsid w:val="00B22E14"/>
    <w:rsid w:val="00B376DA"/>
    <w:rsid w:val="00B55055"/>
    <w:rsid w:val="00B6479E"/>
    <w:rsid w:val="00B77120"/>
    <w:rsid w:val="00BB73F1"/>
    <w:rsid w:val="00C626DA"/>
    <w:rsid w:val="00C75CFA"/>
    <w:rsid w:val="00CF7DA5"/>
    <w:rsid w:val="00D66B4F"/>
    <w:rsid w:val="00DA6E99"/>
    <w:rsid w:val="00DB548C"/>
    <w:rsid w:val="00E63760"/>
    <w:rsid w:val="00E6769D"/>
    <w:rsid w:val="00E94293"/>
    <w:rsid w:val="00EA2663"/>
    <w:rsid w:val="00F146E9"/>
    <w:rsid w:val="00F37D9C"/>
    <w:rsid w:val="00FA4230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94"/>
    <w:pPr>
      <w:ind w:left="720"/>
      <w:contextualSpacing/>
    </w:pPr>
  </w:style>
  <w:style w:type="table" w:styleId="TableGrid">
    <w:name w:val="Table Grid"/>
    <w:basedOn w:val="TableNormal"/>
    <w:uiPriority w:val="39"/>
    <w:rsid w:val="002B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94"/>
    <w:pPr>
      <w:ind w:left="720"/>
      <w:contextualSpacing/>
    </w:pPr>
  </w:style>
  <w:style w:type="table" w:styleId="TableGrid">
    <w:name w:val="Table Grid"/>
    <w:basedOn w:val="TableNormal"/>
    <w:uiPriority w:val="39"/>
    <w:rsid w:val="002B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gooding</dc:creator>
  <cp:lastModifiedBy>peter wilson</cp:lastModifiedBy>
  <cp:revision>2</cp:revision>
  <cp:lastPrinted>2016-01-26T11:00:00Z</cp:lastPrinted>
  <dcterms:created xsi:type="dcterms:W3CDTF">2016-07-20T11:10:00Z</dcterms:created>
  <dcterms:modified xsi:type="dcterms:W3CDTF">2016-07-20T11:10:00Z</dcterms:modified>
</cp:coreProperties>
</file>