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C4" w:rsidRDefault="00316880" w:rsidP="0035421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4211">
        <w:rPr>
          <w:rFonts w:ascii="Arial" w:hAnsi="Arial" w:cs="Arial"/>
          <w:sz w:val="24"/>
          <w:szCs w:val="24"/>
        </w:rPr>
        <w:t>NOTES ON A MEETING OF THE NEIGHBOURHOOD PLAN S</w:t>
      </w:r>
      <w:r w:rsidR="00CC4EE5">
        <w:rPr>
          <w:rFonts w:ascii="Arial" w:hAnsi="Arial" w:cs="Arial"/>
          <w:sz w:val="24"/>
          <w:szCs w:val="24"/>
        </w:rPr>
        <w:t>TEERING GROUP HELD ON TUESDAY 18</w:t>
      </w:r>
      <w:r w:rsidRPr="00354211">
        <w:rPr>
          <w:rFonts w:ascii="Arial" w:hAnsi="Arial" w:cs="Arial"/>
          <w:sz w:val="24"/>
          <w:szCs w:val="24"/>
        </w:rPr>
        <w:t xml:space="preserve"> OCTOBER 2016 AT 11AM</w:t>
      </w:r>
    </w:p>
    <w:p w:rsidR="00354211" w:rsidRPr="00354211" w:rsidRDefault="00354211" w:rsidP="00354211">
      <w:pPr>
        <w:jc w:val="center"/>
        <w:rPr>
          <w:rFonts w:ascii="Arial" w:hAnsi="Arial" w:cs="Arial"/>
          <w:sz w:val="24"/>
          <w:szCs w:val="24"/>
        </w:rPr>
      </w:pPr>
    </w:p>
    <w:p w:rsidR="00316880" w:rsidRDefault="00316880">
      <w:pPr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 xml:space="preserve">PRESENT: Dr Richard Priestley (Chair), Councillors Cadwallader and Hughes, Nicola Fisher (SC) Bill Bloxsome (Data Orchard), Jane Evans (Clerk at </w:t>
      </w:r>
      <w:r w:rsidR="00354211">
        <w:rPr>
          <w:rFonts w:ascii="Arial" w:hAnsi="Arial" w:cs="Arial"/>
          <w:sz w:val="24"/>
          <w:szCs w:val="24"/>
        </w:rPr>
        <w:t>Moreton Say and Adderley</w:t>
      </w:r>
      <w:r w:rsidRPr="00354211">
        <w:rPr>
          <w:rFonts w:ascii="Arial" w:hAnsi="Arial" w:cs="Arial"/>
          <w:sz w:val="24"/>
          <w:szCs w:val="24"/>
        </w:rPr>
        <w:t>) Peter Eardley (</w:t>
      </w:r>
      <w:r w:rsidR="00354211">
        <w:rPr>
          <w:rFonts w:ascii="Arial" w:hAnsi="Arial" w:cs="Arial"/>
          <w:sz w:val="24"/>
          <w:szCs w:val="24"/>
        </w:rPr>
        <w:t xml:space="preserve"> Norton in Hales</w:t>
      </w:r>
      <w:r w:rsidRPr="00354211">
        <w:rPr>
          <w:rFonts w:ascii="Arial" w:hAnsi="Arial" w:cs="Arial"/>
          <w:sz w:val="24"/>
          <w:szCs w:val="24"/>
        </w:rPr>
        <w:t xml:space="preserve">  ), Hamish Armytage (Messenger) and the Town Clerk.</w:t>
      </w:r>
    </w:p>
    <w:p w:rsidR="00354211" w:rsidRPr="00354211" w:rsidRDefault="00354211">
      <w:pPr>
        <w:rPr>
          <w:rFonts w:ascii="Arial" w:hAnsi="Arial" w:cs="Arial"/>
          <w:sz w:val="24"/>
          <w:szCs w:val="24"/>
        </w:rPr>
      </w:pPr>
    </w:p>
    <w:p w:rsidR="00316880" w:rsidRPr="00354211" w:rsidRDefault="00316880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RP explained that the Town Council had now agreed for the NP draft plan to go to Regulation 1</w:t>
      </w:r>
      <w:r w:rsidR="001E3A3A" w:rsidRPr="00354211">
        <w:rPr>
          <w:rFonts w:ascii="Arial" w:hAnsi="Arial" w:cs="Arial"/>
          <w:sz w:val="24"/>
          <w:szCs w:val="24"/>
        </w:rPr>
        <w:t>4.</w:t>
      </w:r>
    </w:p>
    <w:p w:rsidR="001E3A3A" w:rsidRPr="00354211" w:rsidRDefault="001E3A3A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RP also said that he felt the NP document was now ‘owned’ by the Town Council and it was only right that a Town Councillor became joint Chair.</w:t>
      </w:r>
    </w:p>
    <w:p w:rsidR="001E3A3A" w:rsidRPr="00354211" w:rsidRDefault="001E3A3A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It was agreed at a Full Council meeting on 29 September that Councillor Roger Hughes became Joint Chair with Richard Priestley.</w:t>
      </w:r>
    </w:p>
    <w:p w:rsidR="001E3A3A" w:rsidRPr="00354211" w:rsidRDefault="001E3A3A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 xml:space="preserve">RP explained that before Peter Wilson went on holiday he circulated the draft NP to the statutory </w:t>
      </w:r>
      <w:r w:rsidR="00E87971" w:rsidRPr="00354211">
        <w:rPr>
          <w:rFonts w:ascii="Arial" w:hAnsi="Arial" w:cs="Arial"/>
          <w:sz w:val="24"/>
          <w:szCs w:val="24"/>
        </w:rPr>
        <w:t>bodies and also a great many organisations he and the Clerk thought appropriate.</w:t>
      </w:r>
    </w:p>
    <w:p w:rsidR="00E87971" w:rsidRPr="00354211" w:rsidRDefault="00E8797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He asked that this list is circulated to the Steering Group members.</w:t>
      </w:r>
    </w:p>
    <w:p w:rsidR="00E87971" w:rsidRPr="00354211" w:rsidRDefault="00E8797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The consultation will end on the 21 November 2016.</w:t>
      </w:r>
    </w:p>
    <w:p w:rsidR="00E87971" w:rsidRPr="00354211" w:rsidRDefault="00E8797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RP also asked that Owen Paterson MP be sent a copy of the plan.</w:t>
      </w:r>
    </w:p>
    <w:p w:rsidR="00E87971" w:rsidRPr="00354211" w:rsidRDefault="00E8797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RP asked BB what the next stage will be?</w:t>
      </w:r>
    </w:p>
    <w:p w:rsidR="00E87971" w:rsidRPr="00354211" w:rsidRDefault="00E8797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BB said to consider the responses from the draft plan would be next. The responses will need to be looked at and collated and a decision made as to if the plan needs to be changed because of them.</w:t>
      </w:r>
    </w:p>
    <w:p w:rsidR="00E87971" w:rsidRPr="00354211" w:rsidRDefault="00E8797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BB said he would expect to need 2 – 3 weeks to collate and come back to the group  with a report and then to Town Council to approve.</w:t>
      </w:r>
    </w:p>
    <w:p w:rsidR="00E87971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Then Shropshire Council will carry out Regulation 16.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Once an examiner is appointed we will know more about a timescale.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Data Orchard to summarise the responses.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RP thought it would be best if the Steering Group see the response sheets for themselves.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BB said this was fine but the name and addresses should be blanked out for data protection purposes.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RP suggested the next meeting to be on Wednesday 7 December.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In the meantime PW will prepare the Consultation Statement in time for the meeting in December.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lastRenderedPageBreak/>
        <w:t>Data Orchard will prepare the Condition Statement.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RH and NF left the meeting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BB continued to go through the timeline for 2017. He said after the Regulation 16</w:t>
      </w:r>
      <w:r w:rsidR="00354211" w:rsidRPr="00354211">
        <w:rPr>
          <w:rFonts w:ascii="Arial" w:hAnsi="Arial" w:cs="Arial"/>
          <w:sz w:val="24"/>
          <w:szCs w:val="24"/>
        </w:rPr>
        <w:t>,</w:t>
      </w:r>
      <w:r w:rsidRPr="00354211">
        <w:rPr>
          <w:rFonts w:ascii="Arial" w:hAnsi="Arial" w:cs="Arial"/>
          <w:sz w:val="24"/>
          <w:szCs w:val="24"/>
        </w:rPr>
        <w:t xml:space="preserve"> 6 week consultation the examiner is appointed. The Town Council appoints the examiner.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The examiner may require more information of supporting evidence.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The Steering Group’s work at this stage is to promote the referendum. The final responsibility lies with the Town Council.</w:t>
      </w:r>
    </w:p>
    <w:p w:rsidR="003B3F36" w:rsidRPr="00354211" w:rsidRDefault="003B3F36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 xml:space="preserve">The requirement is 50% plus 1 vote </w:t>
      </w:r>
      <w:r w:rsidR="00354211" w:rsidRPr="00354211">
        <w:rPr>
          <w:rFonts w:ascii="Arial" w:hAnsi="Arial" w:cs="Arial"/>
          <w:sz w:val="24"/>
          <w:szCs w:val="24"/>
        </w:rPr>
        <w:t>of support in the referendum to get the NP through.</w:t>
      </w:r>
    </w:p>
    <w:p w:rsidR="00354211" w:rsidRPr="00354211" w:rsidRDefault="0035421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JC asked if the Parishes were on board with the Plan.</w:t>
      </w:r>
    </w:p>
    <w:p w:rsidR="00354211" w:rsidRPr="00354211" w:rsidRDefault="0035421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RP asked the representative</w:t>
      </w:r>
      <w:r w:rsidR="00CC4EE5">
        <w:rPr>
          <w:rFonts w:ascii="Arial" w:hAnsi="Arial" w:cs="Arial"/>
          <w:sz w:val="24"/>
          <w:szCs w:val="24"/>
        </w:rPr>
        <w:t>s</w:t>
      </w:r>
      <w:r w:rsidRPr="00354211">
        <w:rPr>
          <w:rFonts w:ascii="Arial" w:hAnsi="Arial" w:cs="Arial"/>
          <w:sz w:val="24"/>
          <w:szCs w:val="24"/>
        </w:rPr>
        <w:t xml:space="preserve"> present what they thought.</w:t>
      </w:r>
    </w:p>
    <w:p w:rsidR="00354211" w:rsidRPr="00354211" w:rsidRDefault="0035421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PE said he felt communication could have been better.</w:t>
      </w:r>
    </w:p>
    <w:p w:rsidR="00354211" w:rsidRDefault="0035421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JE said she would ask her members.</w:t>
      </w:r>
    </w:p>
    <w:p w:rsidR="00CC4EE5" w:rsidRPr="00354211" w:rsidRDefault="00CC4EE5" w:rsidP="003542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 said if any of the parishes wanted a meeting this could be arranged.</w:t>
      </w:r>
    </w:p>
    <w:p w:rsidR="00354211" w:rsidRPr="00354211" w:rsidRDefault="0035421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Parish meetings were due to be held specifically on the draft NP.</w:t>
      </w:r>
    </w:p>
    <w:p w:rsidR="00354211" w:rsidRDefault="00354211" w:rsidP="00354211">
      <w:pPr>
        <w:jc w:val="both"/>
        <w:rPr>
          <w:rFonts w:ascii="Arial" w:hAnsi="Arial" w:cs="Arial"/>
          <w:sz w:val="24"/>
          <w:szCs w:val="24"/>
        </w:rPr>
      </w:pPr>
    </w:p>
    <w:p w:rsidR="00354211" w:rsidRPr="00354211" w:rsidRDefault="00354211" w:rsidP="00354211">
      <w:pPr>
        <w:jc w:val="both"/>
        <w:rPr>
          <w:rFonts w:ascii="Arial" w:hAnsi="Arial" w:cs="Arial"/>
          <w:sz w:val="24"/>
          <w:szCs w:val="24"/>
        </w:rPr>
      </w:pPr>
      <w:r w:rsidRPr="00354211">
        <w:rPr>
          <w:rFonts w:ascii="Arial" w:hAnsi="Arial" w:cs="Arial"/>
          <w:sz w:val="24"/>
          <w:szCs w:val="24"/>
        </w:rPr>
        <w:t>The meeting concluded at 11.45am</w:t>
      </w:r>
    </w:p>
    <w:p w:rsidR="00354211" w:rsidRPr="00354211" w:rsidRDefault="00354211" w:rsidP="00354211">
      <w:pPr>
        <w:jc w:val="both"/>
        <w:rPr>
          <w:rFonts w:ascii="Arial" w:hAnsi="Arial" w:cs="Arial"/>
          <w:sz w:val="24"/>
          <w:szCs w:val="24"/>
        </w:rPr>
      </w:pPr>
    </w:p>
    <w:p w:rsidR="00354211" w:rsidRPr="00354211" w:rsidRDefault="00354211" w:rsidP="00354211">
      <w:pPr>
        <w:jc w:val="both"/>
        <w:rPr>
          <w:rFonts w:ascii="Arial" w:hAnsi="Arial" w:cs="Arial"/>
          <w:sz w:val="24"/>
          <w:szCs w:val="24"/>
        </w:rPr>
      </w:pPr>
    </w:p>
    <w:p w:rsidR="00316880" w:rsidRPr="00354211" w:rsidRDefault="00316880" w:rsidP="00354211">
      <w:pPr>
        <w:jc w:val="both"/>
        <w:rPr>
          <w:rFonts w:ascii="Arial" w:hAnsi="Arial" w:cs="Arial"/>
          <w:sz w:val="24"/>
          <w:szCs w:val="24"/>
        </w:rPr>
      </w:pPr>
    </w:p>
    <w:p w:rsidR="00316880" w:rsidRPr="00354211" w:rsidRDefault="00316880" w:rsidP="00354211">
      <w:pPr>
        <w:jc w:val="both"/>
        <w:rPr>
          <w:rFonts w:ascii="Arial" w:hAnsi="Arial" w:cs="Arial"/>
          <w:sz w:val="24"/>
          <w:szCs w:val="24"/>
        </w:rPr>
      </w:pPr>
    </w:p>
    <w:p w:rsidR="00316880" w:rsidRPr="00354211" w:rsidRDefault="00316880" w:rsidP="00354211">
      <w:pPr>
        <w:jc w:val="both"/>
        <w:rPr>
          <w:rFonts w:ascii="Arial" w:hAnsi="Arial" w:cs="Arial"/>
          <w:sz w:val="24"/>
          <w:szCs w:val="24"/>
        </w:rPr>
      </w:pPr>
    </w:p>
    <w:p w:rsidR="00316880" w:rsidRPr="00354211" w:rsidRDefault="00316880" w:rsidP="00354211">
      <w:pPr>
        <w:jc w:val="both"/>
        <w:rPr>
          <w:rFonts w:ascii="Arial" w:hAnsi="Arial" w:cs="Arial"/>
          <w:sz w:val="24"/>
          <w:szCs w:val="24"/>
        </w:rPr>
      </w:pPr>
    </w:p>
    <w:sectPr w:rsidR="00316880" w:rsidRPr="00354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80"/>
    <w:rsid w:val="000C673F"/>
    <w:rsid w:val="001E3A3A"/>
    <w:rsid w:val="002B4EC4"/>
    <w:rsid w:val="00316880"/>
    <w:rsid w:val="00354211"/>
    <w:rsid w:val="003B3F36"/>
    <w:rsid w:val="00CC4EE5"/>
    <w:rsid w:val="00E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AD055-9BE4-4105-9F41-16BA89F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2</cp:revision>
  <dcterms:created xsi:type="dcterms:W3CDTF">2016-11-01T10:04:00Z</dcterms:created>
  <dcterms:modified xsi:type="dcterms:W3CDTF">2016-11-01T10:04:00Z</dcterms:modified>
</cp:coreProperties>
</file>