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280E86" w:rsidRPr="00724948" w14:paraId="27A10BB6" w14:textId="77777777" w:rsidTr="00514005">
        <w:tc>
          <w:tcPr>
            <w:tcW w:w="6521" w:type="dxa"/>
          </w:tcPr>
          <w:p w14:paraId="00FEB486" w14:textId="77777777" w:rsidR="00280E86" w:rsidRPr="00724948" w:rsidRDefault="00280E86" w:rsidP="00514005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6602D21" w14:textId="22471EEB" w:rsidR="00280E86" w:rsidRPr="00D45E08" w:rsidRDefault="00280E86" w:rsidP="00514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Community and Governance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72B02A85" w14:textId="77777777" w:rsidR="00280E86" w:rsidRPr="00724948" w:rsidRDefault="00280E86" w:rsidP="0051400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6B5C2C52" w14:textId="77777777" w:rsidR="00280E86" w:rsidRPr="00724948" w:rsidRDefault="00280E86" w:rsidP="00514005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1D5CAB" wp14:editId="3878C4FE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4A1D374E" w14:textId="77777777" w:rsidR="00280E86" w:rsidRPr="00724948" w:rsidRDefault="00280E86" w:rsidP="0051400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5DDF8C5E" w14:textId="77777777" w:rsidR="00280E86" w:rsidRPr="00724948" w:rsidRDefault="00280E86" w:rsidP="0051400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6418D49A" w14:textId="77777777" w:rsidR="00280E86" w:rsidRPr="00724948" w:rsidRDefault="00280E86" w:rsidP="005140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80E86" w:rsidRPr="00724948" w14:paraId="2704A878" w14:textId="77777777" w:rsidTr="00514005">
        <w:tc>
          <w:tcPr>
            <w:tcW w:w="6521" w:type="dxa"/>
          </w:tcPr>
          <w:p w14:paraId="684B10F1" w14:textId="1FB02E14" w:rsidR="00280E86" w:rsidRDefault="00280E86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5A35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.CG  T</w:t>
            </w:r>
            <w:r w:rsidRPr="00280E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hree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Pr="00280E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arishes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280E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eighbourhood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Pr="00280E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lan 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280E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tatutory (reg 16)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r w:rsidRPr="00280E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onsultation</w:t>
            </w:r>
          </w:p>
          <w:p w14:paraId="22D5E6DD" w14:textId="77777777" w:rsidR="00280E86" w:rsidRPr="00724948" w:rsidRDefault="00280E86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30662B0" w14:textId="77777777" w:rsidR="00280E86" w:rsidRPr="00724948" w:rsidRDefault="00280E86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80E86" w:rsidRPr="00724948" w14:paraId="382ABE22" w14:textId="77777777" w:rsidTr="00514005">
        <w:tc>
          <w:tcPr>
            <w:tcW w:w="6521" w:type="dxa"/>
          </w:tcPr>
          <w:p w14:paraId="78BFD5B7" w14:textId="7BD9825F" w:rsidR="00280E86" w:rsidRPr="00724948" w:rsidRDefault="00280E86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27 July 2023</w:t>
            </w:r>
          </w:p>
          <w:p w14:paraId="7276C151" w14:textId="77777777" w:rsidR="00280E86" w:rsidRPr="00724948" w:rsidRDefault="00280E86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0E339BC" w14:textId="77777777" w:rsidR="00280E86" w:rsidRPr="00724948" w:rsidRDefault="00280E86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80E86" w:rsidRPr="00724948" w14:paraId="7383D207" w14:textId="77777777" w:rsidTr="00514005">
        <w:tc>
          <w:tcPr>
            <w:tcW w:w="6521" w:type="dxa"/>
          </w:tcPr>
          <w:p w14:paraId="5ACCFA36" w14:textId="79551788" w:rsidR="00280E86" w:rsidRPr="00724948" w:rsidRDefault="00280E86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CG</w:t>
            </w:r>
            <w:r w:rsidR="00C0479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49</w:t>
            </w:r>
          </w:p>
          <w:p w14:paraId="04A7DDFC" w14:textId="77777777" w:rsidR="00280E86" w:rsidRPr="00724948" w:rsidRDefault="00280E86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36FBC365" w14:textId="77777777" w:rsidR="00280E86" w:rsidRPr="00724948" w:rsidRDefault="00280E86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B51DB10" w14:textId="77777777" w:rsidR="000068DC" w:rsidRDefault="000068DC"/>
    <w:p w14:paraId="602EA301" w14:textId="08A75A19" w:rsidR="005D5CC7" w:rsidRPr="005D5CC7" w:rsidRDefault="005D5C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D5CC7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54FEA557" w14:textId="77777777" w:rsid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0E86">
        <w:rPr>
          <w:rFonts w:ascii="Arial" w:hAnsi="Arial" w:cs="Arial"/>
          <w:color w:val="000000"/>
          <w:sz w:val="24"/>
          <w:szCs w:val="24"/>
          <w:lang w:eastAsia="en-GB"/>
        </w:rPr>
        <w:t>Adderley, Moreton in Say and Norton Hales Parish Councils have prepared a Neighbourhood Plan in accordance with Regulation 15 of the Neighbourhood Planning (General) (Amendment) Regulations 2015.</w:t>
      </w:r>
    </w:p>
    <w:p w14:paraId="63B551DE" w14:textId="77777777" w:rsidR="00280E86" w:rsidRP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4819E0A8" w14:textId="77777777" w:rsid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0E86">
        <w:rPr>
          <w:rFonts w:ascii="Arial" w:hAnsi="Arial" w:cs="Arial"/>
          <w:color w:val="000000"/>
          <w:sz w:val="24"/>
          <w:szCs w:val="24"/>
          <w:lang w:eastAsia="en-GB"/>
        </w:rPr>
        <w:t xml:space="preserve">Adderley, Moreton in Say and Norton Hales Parish Councils have submitted their Neighbourhood Plan to Shropshire Council. The submission is accompanied by a Summary Document, the </w:t>
      </w:r>
      <w:r w:rsidRPr="00280E86">
        <w:rPr>
          <w:rFonts w:ascii="Arial" w:hAnsi="Arial" w:cs="Arial"/>
          <w:color w:val="000000"/>
          <w:sz w:val="24"/>
          <w:szCs w:val="24"/>
          <w:shd w:val="clear" w:color="auto" w:fill="FFFFFF"/>
        </w:rPr>
        <w:t>Basic Conditions Statement, Consultation Statement, Strategic Environmental Assessment (SEA) Screening Assessment and the Habitats Regulations Assessment (HRA) Screening Assessment.</w:t>
      </w:r>
    </w:p>
    <w:p w14:paraId="6D0FF772" w14:textId="77777777" w:rsidR="00280E86" w:rsidRP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3CC7602" w14:textId="32505FEB" w:rsidR="00280E86" w:rsidRPr="005D5CC7" w:rsidRDefault="005D5CC7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5D5CC7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PUBLICATION AND CONSULTATION OF THE NEIGHBOURHOOD PLAN</w:t>
      </w:r>
    </w:p>
    <w:p w14:paraId="1BDE1F92" w14:textId="77777777" w:rsidR="00280E86" w:rsidRP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5D7F08F" w14:textId="77777777" w:rsid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0E86">
        <w:rPr>
          <w:rFonts w:ascii="Arial" w:hAnsi="Arial" w:cs="Arial"/>
          <w:color w:val="000000"/>
          <w:sz w:val="24"/>
          <w:szCs w:val="24"/>
          <w:lang w:eastAsia="en-GB"/>
        </w:rPr>
        <w:t>As required by Regulation 16 of the Neighbourhood Planning Regulations, Shropshire Council is inviting representations during a public consultation on the submission version of the Three Parishes Neighbourhood Plan. </w:t>
      </w:r>
    </w:p>
    <w:p w14:paraId="198142A7" w14:textId="77777777" w:rsidR="00280E86" w:rsidRP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783482E0" w14:textId="77777777" w:rsidR="00280E86" w:rsidRPr="00280E86" w:rsidRDefault="00280E86" w:rsidP="00280E8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62626"/>
          <w:sz w:val="24"/>
          <w:szCs w:val="24"/>
        </w:rPr>
      </w:pPr>
      <w:r w:rsidRPr="00280E86">
        <w:rPr>
          <w:rFonts w:ascii="Arial" w:hAnsi="Arial" w:cs="Arial"/>
          <w:color w:val="000000"/>
          <w:sz w:val="24"/>
          <w:szCs w:val="24"/>
          <w:lang w:eastAsia="en-GB"/>
        </w:rPr>
        <w:t xml:space="preserve">Representations are now invited on the submitted version of the neighbourhood plan. The consultation documents can be downloaded and viewed on this page: </w:t>
      </w:r>
      <w:hyperlink r:id="rId7" w:history="1">
        <w:r w:rsidRPr="00280E86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https://www.shropshire.gov.uk/planning-policy/neighbourhood-and-community-led-plans/emerging-neighbourhood-plans/three-parishes-neighbourhood-plan/</w:t>
        </w:r>
      </w:hyperlink>
      <w:r w:rsidRPr="00280E86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30262962" w14:textId="77777777" w:rsidR="00280E86" w:rsidRDefault="00280E86"/>
    <w:p w14:paraId="1423E4FE" w14:textId="599C6455" w:rsidR="005D5CC7" w:rsidRPr="005D5CC7" w:rsidRDefault="005D5CC7" w:rsidP="005D5CC7">
      <w:pPr>
        <w:rPr>
          <w:rFonts w:ascii="Arial" w:hAnsi="Arial" w:cs="Arial"/>
          <w:b/>
          <w:bCs/>
          <w:u w:val="single"/>
        </w:rPr>
      </w:pPr>
      <w:r w:rsidRPr="005D5CC7">
        <w:rPr>
          <w:rFonts w:ascii="Arial" w:hAnsi="Arial" w:cs="Arial"/>
          <w:b/>
          <w:bCs/>
          <w:u w:val="single"/>
        </w:rPr>
        <w:t>FOR CONSIDERATION</w:t>
      </w:r>
    </w:p>
    <w:p w14:paraId="562C93EF" w14:textId="40149A5F" w:rsidR="005D5CC7" w:rsidRPr="005D5CC7" w:rsidRDefault="005D5CC7" w:rsidP="005D5CC7">
      <w:pPr>
        <w:rPr>
          <w:rFonts w:ascii="Arial" w:hAnsi="Arial" w:cs="Arial"/>
          <w:sz w:val="24"/>
          <w:szCs w:val="24"/>
        </w:rPr>
      </w:pPr>
      <w:r w:rsidRPr="005D5CC7">
        <w:rPr>
          <w:rFonts w:ascii="Arial" w:hAnsi="Arial" w:cs="Arial"/>
          <w:sz w:val="24"/>
          <w:szCs w:val="24"/>
        </w:rPr>
        <w:t>To consider and respond to the Three Parishes Neighbourhood Plan – Statutory (Reg 16) Consultation</w:t>
      </w:r>
    </w:p>
    <w:p w14:paraId="73293D57" w14:textId="77777777" w:rsidR="005D5CC7" w:rsidRPr="005D5CC7" w:rsidRDefault="005D5CC7">
      <w:pPr>
        <w:rPr>
          <w:rFonts w:ascii="Arial" w:hAnsi="Arial" w:cs="Arial"/>
          <w:b/>
          <w:bCs/>
          <w:u w:val="single"/>
        </w:rPr>
      </w:pPr>
    </w:p>
    <w:sectPr w:rsidR="005D5CC7" w:rsidRPr="005D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F71D" w14:textId="77777777" w:rsidR="00280E86" w:rsidRDefault="00280E86" w:rsidP="00280E86">
      <w:pPr>
        <w:spacing w:after="0" w:line="240" w:lineRule="auto"/>
      </w:pPr>
      <w:r>
        <w:separator/>
      </w:r>
    </w:p>
  </w:endnote>
  <w:endnote w:type="continuationSeparator" w:id="0">
    <w:p w14:paraId="52FF0F23" w14:textId="77777777" w:rsidR="00280E86" w:rsidRDefault="00280E86" w:rsidP="0028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EE30" w14:textId="77777777" w:rsidR="00280E86" w:rsidRDefault="00280E86" w:rsidP="00280E86">
      <w:pPr>
        <w:spacing w:after="0" w:line="240" w:lineRule="auto"/>
      </w:pPr>
      <w:r>
        <w:separator/>
      </w:r>
    </w:p>
  </w:footnote>
  <w:footnote w:type="continuationSeparator" w:id="0">
    <w:p w14:paraId="65E764A3" w14:textId="77777777" w:rsidR="00280E86" w:rsidRDefault="00280E86" w:rsidP="0028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6"/>
    <w:rsid w:val="000068DC"/>
    <w:rsid w:val="00280E86"/>
    <w:rsid w:val="005A3536"/>
    <w:rsid w:val="005D5CC7"/>
    <w:rsid w:val="006C43EC"/>
    <w:rsid w:val="00C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96E"/>
  <w15:chartTrackingRefBased/>
  <w15:docId w15:val="{49045023-D5D3-4206-82D0-047C0673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86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80E86"/>
  </w:style>
  <w:style w:type="paragraph" w:styleId="Footer">
    <w:name w:val="footer"/>
    <w:basedOn w:val="Normal"/>
    <w:link w:val="FooterChar"/>
    <w:uiPriority w:val="99"/>
    <w:unhideWhenUsed/>
    <w:rsid w:val="00280E86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80E86"/>
  </w:style>
  <w:style w:type="table" w:styleId="TableGrid">
    <w:name w:val="Table Grid"/>
    <w:basedOn w:val="TableNormal"/>
    <w:uiPriority w:val="39"/>
    <w:rsid w:val="00280E8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0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ropshire.gov.uk/planning-policy/neighbourhood-and-community-led-plans/emerging-neighbourhood-plans/three-parishes-neighbourhood-p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dcterms:created xsi:type="dcterms:W3CDTF">2023-07-18T13:40:00Z</dcterms:created>
  <dcterms:modified xsi:type="dcterms:W3CDTF">2023-07-21T08:44:00Z</dcterms:modified>
</cp:coreProperties>
</file>