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746719" w:rsidRPr="00724948" w14:paraId="134852EC" w14:textId="77777777" w:rsidTr="006E46C6">
        <w:tc>
          <w:tcPr>
            <w:tcW w:w="6521" w:type="dxa"/>
          </w:tcPr>
          <w:p w14:paraId="070DC1C8" w14:textId="77777777" w:rsidR="00746719" w:rsidRPr="00724948" w:rsidRDefault="00746719" w:rsidP="006E46C6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35CFBC9F" w14:textId="77777777" w:rsidR="00746719" w:rsidRPr="00D45E08" w:rsidRDefault="00746719" w:rsidP="006E46C6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Services and Facilities</w:t>
            </w:r>
            <w:r w:rsidRPr="00D45E0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Committee Meeting</w:t>
            </w:r>
          </w:p>
          <w:p w14:paraId="7D83E49E" w14:textId="77777777" w:rsidR="00746719" w:rsidRPr="00724948" w:rsidRDefault="00746719" w:rsidP="006E46C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47E67ED4" w14:textId="77777777" w:rsidR="00746719" w:rsidRPr="00724948" w:rsidRDefault="00746719" w:rsidP="006E46C6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70DB09B" wp14:editId="633D1C46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709C678D" w14:textId="77777777" w:rsidR="00746719" w:rsidRPr="00724948" w:rsidRDefault="00746719" w:rsidP="006E46C6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3B3D7293" w14:textId="77777777" w:rsidR="00746719" w:rsidRPr="00724948" w:rsidRDefault="00746719" w:rsidP="006E46C6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F61500A" w14:textId="77777777" w:rsidR="00746719" w:rsidRPr="00724948" w:rsidRDefault="00746719" w:rsidP="006E46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6719" w:rsidRPr="00724948" w14:paraId="7964DF69" w14:textId="77777777" w:rsidTr="006E46C6">
        <w:tc>
          <w:tcPr>
            <w:tcW w:w="6521" w:type="dxa"/>
          </w:tcPr>
          <w:p w14:paraId="58A1DF8E" w14:textId="6F40CDF7" w:rsidR="00746719" w:rsidRDefault="00746719" w:rsidP="006E46C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</w:t>
            </w:r>
            <w:proofErr w:type="gramStart"/>
            <w:r w:rsidR="00602A6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6.SF</w:t>
            </w:r>
            <w:proofErr w:type="gramEnd"/>
            <w:r w:rsidR="00602A6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Recreation Grounds </w:t>
            </w:r>
          </w:p>
          <w:p w14:paraId="550A30CA" w14:textId="77777777" w:rsidR="00746719" w:rsidRPr="00724948" w:rsidRDefault="00746719" w:rsidP="006E46C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2FE85EF" w14:textId="77777777" w:rsidR="00746719" w:rsidRPr="00724948" w:rsidRDefault="00746719" w:rsidP="006E46C6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746719" w:rsidRPr="00724948" w14:paraId="12DAFCD0" w14:textId="77777777" w:rsidTr="006E46C6">
        <w:tc>
          <w:tcPr>
            <w:tcW w:w="6521" w:type="dxa"/>
          </w:tcPr>
          <w:p w14:paraId="2DDBCB30" w14:textId="77777777" w:rsidR="00746719" w:rsidRPr="00724948" w:rsidRDefault="00746719" w:rsidP="006E46C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30 November 2023</w:t>
            </w:r>
          </w:p>
          <w:p w14:paraId="640ECD92" w14:textId="77777777" w:rsidR="00746719" w:rsidRPr="00724948" w:rsidRDefault="00746719" w:rsidP="006E46C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26F151C7" w14:textId="77777777" w:rsidR="00746719" w:rsidRPr="00724948" w:rsidRDefault="00746719" w:rsidP="006E46C6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746719" w:rsidRPr="00724948" w14:paraId="48155FEC" w14:textId="77777777" w:rsidTr="006E46C6">
        <w:tc>
          <w:tcPr>
            <w:tcW w:w="6521" w:type="dxa"/>
          </w:tcPr>
          <w:p w14:paraId="76216FE8" w14:textId="6231530F" w:rsidR="00746719" w:rsidRPr="00724948" w:rsidRDefault="00746719" w:rsidP="006E46C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02A6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SF110</w:t>
            </w:r>
          </w:p>
          <w:p w14:paraId="7BCF07E5" w14:textId="77777777" w:rsidR="00746719" w:rsidRPr="00724948" w:rsidRDefault="00746719" w:rsidP="006E46C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06EDCB1" w14:textId="77777777" w:rsidR="00746719" w:rsidRPr="00724948" w:rsidRDefault="00746719" w:rsidP="006E46C6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034D4150" w14:textId="77777777" w:rsidR="000068DC" w:rsidRDefault="000068DC"/>
    <w:p w14:paraId="332B30BE" w14:textId="77777777" w:rsidR="00746719" w:rsidRDefault="00746719"/>
    <w:p w14:paraId="61AFFB39" w14:textId="041B24BF" w:rsidR="00746719" w:rsidRPr="00746719" w:rsidRDefault="00746719">
      <w:pPr>
        <w:rPr>
          <w:rFonts w:ascii="Arial" w:hAnsi="Arial" w:cs="Arial"/>
          <w:sz w:val="24"/>
          <w:szCs w:val="24"/>
        </w:rPr>
      </w:pPr>
      <w:r w:rsidRPr="00746719">
        <w:rPr>
          <w:rFonts w:ascii="Arial" w:hAnsi="Arial" w:cs="Arial"/>
          <w:sz w:val="24"/>
          <w:szCs w:val="24"/>
        </w:rPr>
        <w:t xml:space="preserve">At the Services and Facilities Committee Meeting held on the </w:t>
      </w:r>
      <w:r>
        <w:rPr>
          <w:rFonts w:ascii="Arial" w:hAnsi="Arial" w:cs="Arial"/>
          <w:sz w:val="24"/>
          <w:szCs w:val="24"/>
        </w:rPr>
        <w:t>5 October 2023</w:t>
      </w:r>
      <w:r w:rsidRPr="00746719">
        <w:rPr>
          <w:rFonts w:ascii="Arial" w:hAnsi="Arial" w:cs="Arial"/>
          <w:sz w:val="24"/>
          <w:szCs w:val="24"/>
        </w:rPr>
        <w:t xml:space="preserve"> it was resolved to </w:t>
      </w:r>
      <w:r>
        <w:rPr>
          <w:rFonts w:ascii="Arial" w:hAnsi="Arial" w:cs="Arial"/>
          <w:sz w:val="24"/>
          <w:szCs w:val="24"/>
        </w:rPr>
        <w:t>allocate a budget of £25,000 for the installation of a replacement piece of playground equipment on Bunting</w:t>
      </w:r>
      <w:r w:rsidR="004D7D1C">
        <w:rPr>
          <w:rFonts w:ascii="Arial" w:hAnsi="Arial" w:cs="Arial"/>
          <w:sz w:val="24"/>
          <w:szCs w:val="24"/>
        </w:rPr>
        <w:t>sdale</w:t>
      </w:r>
      <w:r>
        <w:rPr>
          <w:rFonts w:ascii="Arial" w:hAnsi="Arial" w:cs="Arial"/>
          <w:sz w:val="24"/>
          <w:szCs w:val="24"/>
        </w:rPr>
        <w:t xml:space="preserve"> </w:t>
      </w:r>
      <w:r w:rsidRPr="00746719">
        <w:rPr>
          <w:rFonts w:ascii="Arial" w:hAnsi="Arial" w:cs="Arial"/>
          <w:sz w:val="24"/>
          <w:szCs w:val="24"/>
        </w:rPr>
        <w:t>with a slide and climbing bridge.</w:t>
      </w:r>
    </w:p>
    <w:p w14:paraId="03F7EB00" w14:textId="7B6CBE6D" w:rsidR="00746719" w:rsidRPr="00746719" w:rsidRDefault="00746719">
      <w:pPr>
        <w:rPr>
          <w:rFonts w:ascii="Arial" w:hAnsi="Arial" w:cs="Arial"/>
          <w:sz w:val="24"/>
          <w:szCs w:val="24"/>
        </w:rPr>
      </w:pPr>
      <w:r w:rsidRPr="00746719">
        <w:rPr>
          <w:rFonts w:ascii="Arial" w:hAnsi="Arial" w:cs="Arial"/>
          <w:sz w:val="24"/>
          <w:szCs w:val="24"/>
        </w:rPr>
        <w:t xml:space="preserve">Five companies have quoted for the installation.  Details of the quotes are </w:t>
      </w:r>
      <w:proofErr w:type="gramStart"/>
      <w:r w:rsidRPr="00746719">
        <w:rPr>
          <w:rFonts w:ascii="Arial" w:hAnsi="Arial" w:cs="Arial"/>
          <w:sz w:val="24"/>
          <w:szCs w:val="24"/>
        </w:rPr>
        <w:t>below</w:t>
      </w:r>
      <w:proofErr w:type="gramEnd"/>
      <w:r w:rsidRPr="00746719">
        <w:rPr>
          <w:rFonts w:ascii="Arial" w:hAnsi="Arial" w:cs="Arial"/>
          <w:sz w:val="24"/>
          <w:szCs w:val="24"/>
        </w:rPr>
        <w:t xml:space="preserve"> and pictures of the proposed equipment are attached.</w:t>
      </w:r>
    </w:p>
    <w:p w14:paraId="407D8BA3" w14:textId="77777777" w:rsidR="00746719" w:rsidRDefault="00746719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548"/>
      </w:tblGrid>
      <w:tr w:rsidR="00746719" w:rsidRPr="00746719" w14:paraId="52B872BF" w14:textId="77777777" w:rsidTr="006E46C6">
        <w:tc>
          <w:tcPr>
            <w:tcW w:w="2279" w:type="dxa"/>
            <w:shd w:val="clear" w:color="auto" w:fill="auto"/>
          </w:tcPr>
          <w:p w14:paraId="2DF16E74" w14:textId="77777777" w:rsidR="00746719" w:rsidRPr="00746719" w:rsidRDefault="00746719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4671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Quote A</w:t>
            </w:r>
          </w:p>
        </w:tc>
        <w:tc>
          <w:tcPr>
            <w:tcW w:w="1548" w:type="dxa"/>
            <w:shd w:val="clear" w:color="auto" w:fill="auto"/>
          </w:tcPr>
          <w:p w14:paraId="222724B8" w14:textId="77777777" w:rsidR="00746719" w:rsidRPr="00746719" w:rsidRDefault="00746719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4671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£24,999.00</w:t>
            </w:r>
          </w:p>
        </w:tc>
      </w:tr>
      <w:tr w:rsidR="00746719" w:rsidRPr="00746719" w14:paraId="771B314D" w14:textId="77777777" w:rsidTr="006E46C6">
        <w:tc>
          <w:tcPr>
            <w:tcW w:w="2279" w:type="dxa"/>
            <w:shd w:val="clear" w:color="auto" w:fill="auto"/>
          </w:tcPr>
          <w:p w14:paraId="0916E34E" w14:textId="77777777" w:rsidR="00746719" w:rsidRPr="00746719" w:rsidRDefault="00746719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4671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Quote B</w:t>
            </w:r>
          </w:p>
        </w:tc>
        <w:tc>
          <w:tcPr>
            <w:tcW w:w="1548" w:type="dxa"/>
            <w:shd w:val="clear" w:color="auto" w:fill="auto"/>
          </w:tcPr>
          <w:p w14:paraId="4E1AD99D" w14:textId="0D557B7E" w:rsidR="00746719" w:rsidRPr="00746719" w:rsidRDefault="00746719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4671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£24,</w:t>
            </w:r>
            <w:r w:rsidR="00D2120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966.00</w:t>
            </w:r>
          </w:p>
        </w:tc>
      </w:tr>
      <w:tr w:rsidR="00746719" w:rsidRPr="00746719" w14:paraId="0A400C7B" w14:textId="77777777" w:rsidTr="006E46C6">
        <w:tc>
          <w:tcPr>
            <w:tcW w:w="2279" w:type="dxa"/>
            <w:shd w:val="clear" w:color="auto" w:fill="auto"/>
          </w:tcPr>
          <w:p w14:paraId="693F4BEF" w14:textId="77777777" w:rsidR="00746719" w:rsidRPr="00746719" w:rsidRDefault="00746719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4671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Quote C</w:t>
            </w:r>
          </w:p>
        </w:tc>
        <w:tc>
          <w:tcPr>
            <w:tcW w:w="1548" w:type="dxa"/>
            <w:shd w:val="clear" w:color="auto" w:fill="auto"/>
          </w:tcPr>
          <w:p w14:paraId="3C50FE7E" w14:textId="77777777" w:rsidR="00746719" w:rsidRPr="00746719" w:rsidRDefault="00746719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4671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£25,000.00</w:t>
            </w:r>
          </w:p>
        </w:tc>
      </w:tr>
      <w:tr w:rsidR="00746719" w:rsidRPr="00746719" w14:paraId="19505912" w14:textId="77777777" w:rsidTr="006E46C6">
        <w:tc>
          <w:tcPr>
            <w:tcW w:w="2279" w:type="dxa"/>
            <w:shd w:val="clear" w:color="auto" w:fill="auto"/>
          </w:tcPr>
          <w:p w14:paraId="562B82F4" w14:textId="77777777" w:rsidR="00746719" w:rsidRPr="00746719" w:rsidRDefault="00746719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4671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Quote D</w:t>
            </w:r>
          </w:p>
        </w:tc>
        <w:tc>
          <w:tcPr>
            <w:tcW w:w="1548" w:type="dxa"/>
            <w:shd w:val="clear" w:color="auto" w:fill="auto"/>
          </w:tcPr>
          <w:p w14:paraId="5E4BB44A" w14:textId="77777777" w:rsidR="00746719" w:rsidRPr="00746719" w:rsidRDefault="00746719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4671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£24,996.83</w:t>
            </w:r>
          </w:p>
        </w:tc>
      </w:tr>
      <w:tr w:rsidR="00746719" w:rsidRPr="00746719" w14:paraId="56B496F9" w14:textId="77777777" w:rsidTr="006E46C6">
        <w:tc>
          <w:tcPr>
            <w:tcW w:w="2279" w:type="dxa"/>
            <w:shd w:val="clear" w:color="auto" w:fill="auto"/>
          </w:tcPr>
          <w:p w14:paraId="3A75C761" w14:textId="77777777" w:rsidR="00746719" w:rsidRPr="00746719" w:rsidRDefault="00746719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4671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Quote E</w:t>
            </w:r>
          </w:p>
        </w:tc>
        <w:tc>
          <w:tcPr>
            <w:tcW w:w="1548" w:type="dxa"/>
            <w:shd w:val="clear" w:color="auto" w:fill="auto"/>
          </w:tcPr>
          <w:p w14:paraId="536EA4C9" w14:textId="77777777" w:rsidR="00746719" w:rsidRPr="00746719" w:rsidRDefault="00746719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4671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£25,000.00</w:t>
            </w:r>
          </w:p>
        </w:tc>
      </w:tr>
      <w:tr w:rsidR="00746719" w:rsidRPr="00746719" w14:paraId="3C522745" w14:textId="77777777" w:rsidTr="006E46C6">
        <w:tc>
          <w:tcPr>
            <w:tcW w:w="2279" w:type="dxa"/>
            <w:shd w:val="clear" w:color="auto" w:fill="auto"/>
          </w:tcPr>
          <w:p w14:paraId="6910B422" w14:textId="77777777" w:rsidR="00746719" w:rsidRPr="00746719" w:rsidRDefault="00746719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4671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Quote F</w:t>
            </w:r>
          </w:p>
        </w:tc>
        <w:tc>
          <w:tcPr>
            <w:tcW w:w="1548" w:type="dxa"/>
            <w:shd w:val="clear" w:color="auto" w:fill="auto"/>
          </w:tcPr>
          <w:p w14:paraId="40DB68D9" w14:textId="77777777" w:rsidR="00746719" w:rsidRPr="00746719" w:rsidRDefault="00746719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46719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£24,993.34</w:t>
            </w:r>
          </w:p>
        </w:tc>
      </w:tr>
      <w:tr w:rsidR="009A7E20" w:rsidRPr="00746719" w14:paraId="3886B581" w14:textId="77777777" w:rsidTr="006E46C6">
        <w:tc>
          <w:tcPr>
            <w:tcW w:w="2279" w:type="dxa"/>
            <w:shd w:val="clear" w:color="auto" w:fill="auto"/>
          </w:tcPr>
          <w:p w14:paraId="2D2D7B30" w14:textId="0F9C81DE" w:rsidR="009A7E20" w:rsidRPr="00746719" w:rsidRDefault="009A7E20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Quote G</w:t>
            </w:r>
          </w:p>
        </w:tc>
        <w:tc>
          <w:tcPr>
            <w:tcW w:w="1548" w:type="dxa"/>
            <w:shd w:val="clear" w:color="auto" w:fill="auto"/>
          </w:tcPr>
          <w:p w14:paraId="44DB9F9A" w14:textId="7CC25278" w:rsidR="009A7E20" w:rsidRPr="00746719" w:rsidRDefault="009A7E20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£25,000.00</w:t>
            </w:r>
          </w:p>
        </w:tc>
      </w:tr>
      <w:tr w:rsidR="009A7E20" w:rsidRPr="00746719" w14:paraId="1EA9B232" w14:textId="77777777" w:rsidTr="006E46C6">
        <w:tc>
          <w:tcPr>
            <w:tcW w:w="2279" w:type="dxa"/>
            <w:shd w:val="clear" w:color="auto" w:fill="auto"/>
          </w:tcPr>
          <w:p w14:paraId="1C5E744D" w14:textId="293982F4" w:rsidR="009A7E20" w:rsidRPr="00746719" w:rsidRDefault="009A7E20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Quote H</w:t>
            </w:r>
          </w:p>
        </w:tc>
        <w:tc>
          <w:tcPr>
            <w:tcW w:w="1548" w:type="dxa"/>
            <w:shd w:val="clear" w:color="auto" w:fill="auto"/>
          </w:tcPr>
          <w:p w14:paraId="6EA0820A" w14:textId="364B8836" w:rsidR="009A7E20" w:rsidRPr="00746719" w:rsidRDefault="009A7E20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£29,684.19</w:t>
            </w:r>
          </w:p>
        </w:tc>
      </w:tr>
      <w:tr w:rsidR="009A7E20" w:rsidRPr="00746719" w14:paraId="384C5709" w14:textId="77777777" w:rsidTr="006E46C6">
        <w:tc>
          <w:tcPr>
            <w:tcW w:w="2279" w:type="dxa"/>
            <w:shd w:val="clear" w:color="auto" w:fill="auto"/>
          </w:tcPr>
          <w:p w14:paraId="59ED81FD" w14:textId="66D98088" w:rsidR="009A7E20" w:rsidRPr="00746719" w:rsidRDefault="009A7E20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Quote I</w:t>
            </w:r>
          </w:p>
        </w:tc>
        <w:tc>
          <w:tcPr>
            <w:tcW w:w="1548" w:type="dxa"/>
            <w:shd w:val="clear" w:color="auto" w:fill="auto"/>
          </w:tcPr>
          <w:p w14:paraId="07A0A0FA" w14:textId="07E856C5" w:rsidR="009A7E20" w:rsidRPr="00746719" w:rsidRDefault="009A7E20" w:rsidP="00746719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£25,000.00</w:t>
            </w:r>
          </w:p>
        </w:tc>
      </w:tr>
    </w:tbl>
    <w:p w14:paraId="0957619D" w14:textId="77777777" w:rsidR="00746719" w:rsidRDefault="00746719"/>
    <w:sectPr w:rsidR="00746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19"/>
    <w:rsid w:val="000068DC"/>
    <w:rsid w:val="004D7D1C"/>
    <w:rsid w:val="00602A68"/>
    <w:rsid w:val="00746719"/>
    <w:rsid w:val="009A7E20"/>
    <w:rsid w:val="00D2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D829"/>
  <w15:chartTrackingRefBased/>
  <w15:docId w15:val="{C158D5B5-D21A-4EBE-88AC-A9009171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1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7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0985-19E1-4AF8-B939-2155C5F9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5</cp:revision>
  <cp:lastPrinted>2023-11-24T09:54:00Z</cp:lastPrinted>
  <dcterms:created xsi:type="dcterms:W3CDTF">2023-11-23T08:38:00Z</dcterms:created>
  <dcterms:modified xsi:type="dcterms:W3CDTF">2023-11-28T13:01:00Z</dcterms:modified>
</cp:coreProperties>
</file>