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04F3" w14:textId="51E08C7A" w:rsidR="006A364E" w:rsidRPr="0079251E" w:rsidRDefault="006A364E" w:rsidP="006E3BB0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084DDC76" w14:textId="1B2D1977" w:rsidR="006A364E" w:rsidRPr="0079251E" w:rsidRDefault="006A364E" w:rsidP="006E3BB0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Minutes of a Finance and General Purposes Committee</w:t>
      </w:r>
      <w:r>
        <w:rPr>
          <w:rFonts w:ascii="Arial" w:hAnsi="Arial" w:cs="Arial"/>
          <w:b/>
          <w:bCs/>
          <w:color w:val="000000"/>
        </w:rPr>
        <w:t xml:space="preserve"> Meeting                                          held at The Town Hall, Frogmore Road on Thurs</w:t>
      </w:r>
      <w:r w:rsidR="001977BA">
        <w:rPr>
          <w:rFonts w:ascii="Arial" w:hAnsi="Arial" w:cs="Arial"/>
          <w:b/>
          <w:bCs/>
          <w:color w:val="000000"/>
        </w:rPr>
        <w:t xml:space="preserve">day </w:t>
      </w:r>
      <w:r w:rsidR="00323B6D">
        <w:rPr>
          <w:rFonts w:ascii="Arial" w:hAnsi="Arial" w:cs="Arial"/>
          <w:b/>
          <w:bCs/>
          <w:color w:val="000000"/>
        </w:rPr>
        <w:t>2 November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20</w:t>
      </w:r>
      <w:r w:rsidR="00D048A6">
        <w:rPr>
          <w:rFonts w:ascii="Arial" w:hAnsi="Arial" w:cs="Arial"/>
          <w:b/>
          <w:bCs/>
          <w:color w:val="000000"/>
        </w:rPr>
        <w:t>23</w:t>
      </w:r>
      <w:r>
        <w:rPr>
          <w:rFonts w:ascii="Arial" w:hAnsi="Arial" w:cs="Arial"/>
          <w:b/>
          <w:bCs/>
          <w:color w:val="000000"/>
        </w:rPr>
        <w:t xml:space="preserve"> at 7.</w:t>
      </w:r>
      <w:r w:rsidR="00D048A6">
        <w:rPr>
          <w:rFonts w:ascii="Arial" w:hAnsi="Arial" w:cs="Arial"/>
          <w:b/>
          <w:bCs/>
          <w:color w:val="000000"/>
        </w:rPr>
        <w:t>30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2E0F49D9" w14:textId="5C0FC129" w:rsidR="006A364E" w:rsidRPr="00763954" w:rsidRDefault="006A364E" w:rsidP="006E3BB0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PRESENT: </w:t>
      </w:r>
      <w:r w:rsidRPr="00763954">
        <w:rPr>
          <w:rFonts w:ascii="Arial" w:hAnsi="Arial" w:cs="Arial"/>
          <w:color w:val="000000"/>
        </w:rPr>
        <w:t>Councill</w:t>
      </w:r>
      <w:r w:rsidR="00BF562F">
        <w:rPr>
          <w:rFonts w:ascii="Arial" w:hAnsi="Arial" w:cs="Arial"/>
          <w:color w:val="000000"/>
        </w:rPr>
        <w:t>ors:</w:t>
      </w:r>
      <w:r w:rsidR="00A276AF">
        <w:rPr>
          <w:rFonts w:ascii="Arial" w:hAnsi="Arial" w:cs="Arial"/>
          <w:color w:val="000000"/>
        </w:rPr>
        <w:t xml:space="preserve"> </w:t>
      </w:r>
      <w:r w:rsidR="00323B6D">
        <w:rPr>
          <w:rFonts w:ascii="Arial" w:hAnsi="Arial" w:cs="Arial"/>
          <w:color w:val="000000"/>
        </w:rPr>
        <w:t xml:space="preserve">Mrs J. Beckett, </w:t>
      </w:r>
      <w:r w:rsidR="00D72137">
        <w:rPr>
          <w:rFonts w:ascii="Arial" w:hAnsi="Arial" w:cs="Arial"/>
          <w:color w:val="000000"/>
        </w:rPr>
        <w:t xml:space="preserve">T. Beckett, </w:t>
      </w:r>
      <w:r w:rsidR="00323B6D">
        <w:rPr>
          <w:rFonts w:ascii="Arial" w:hAnsi="Arial" w:cs="Arial"/>
          <w:color w:val="000000"/>
        </w:rPr>
        <w:t>C. Chapman, G. Groves</w:t>
      </w:r>
      <w:r w:rsidR="008F4B61">
        <w:rPr>
          <w:rFonts w:ascii="Arial" w:hAnsi="Arial" w:cs="Arial"/>
          <w:color w:val="000000"/>
        </w:rPr>
        <w:t>,</w:t>
      </w:r>
      <w:r w:rsidR="00323B6D">
        <w:rPr>
          <w:rFonts w:ascii="Arial" w:hAnsi="Arial" w:cs="Arial"/>
          <w:color w:val="000000"/>
        </w:rPr>
        <w:t xml:space="preserve"> R Hughes (Chairman)</w:t>
      </w:r>
      <w:r w:rsidR="00D72137">
        <w:rPr>
          <w:rFonts w:ascii="Arial" w:hAnsi="Arial" w:cs="Arial"/>
          <w:color w:val="000000"/>
        </w:rPr>
        <w:t xml:space="preserve"> W. Love</w:t>
      </w:r>
      <w:r w:rsidR="008F4B61">
        <w:rPr>
          <w:rFonts w:ascii="Arial" w:hAnsi="Arial" w:cs="Arial"/>
          <w:color w:val="000000"/>
        </w:rPr>
        <w:t>,</w:t>
      </w:r>
      <w:r w:rsidR="00B906CC">
        <w:rPr>
          <w:rFonts w:ascii="Arial" w:hAnsi="Arial" w:cs="Arial"/>
          <w:color w:val="000000"/>
        </w:rPr>
        <w:t xml:space="preserve"> </w:t>
      </w:r>
      <w:r w:rsidR="00D72137">
        <w:rPr>
          <w:rFonts w:ascii="Arial" w:hAnsi="Arial" w:cs="Arial"/>
          <w:color w:val="000000"/>
        </w:rPr>
        <w:t xml:space="preserve">T. </w:t>
      </w:r>
      <w:r w:rsidR="00255C81">
        <w:rPr>
          <w:rFonts w:ascii="Arial" w:hAnsi="Arial" w:cs="Arial"/>
          <w:color w:val="000000"/>
        </w:rPr>
        <w:t>Manton,</w:t>
      </w:r>
      <w:r w:rsidR="00D72137">
        <w:rPr>
          <w:rFonts w:ascii="Arial" w:hAnsi="Arial" w:cs="Arial"/>
          <w:color w:val="000000"/>
        </w:rPr>
        <w:t xml:space="preserve"> and I. Nellins</w:t>
      </w:r>
      <w:r w:rsidR="00255C81" w:rsidRPr="00763954">
        <w:rPr>
          <w:rFonts w:ascii="Arial" w:hAnsi="Arial" w:cs="Arial"/>
          <w:color w:val="000000"/>
        </w:rPr>
        <w:t>.</w:t>
      </w:r>
      <w:r w:rsidR="00255C81">
        <w:rPr>
          <w:rFonts w:ascii="Arial" w:hAnsi="Arial" w:cs="Arial"/>
          <w:color w:val="000000"/>
        </w:rPr>
        <w:t xml:space="preserve"> </w:t>
      </w:r>
    </w:p>
    <w:p w14:paraId="1B90DF67" w14:textId="65704ADB" w:rsidR="006A364E" w:rsidRPr="00763954" w:rsidRDefault="006A364E" w:rsidP="006E3BB0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ABSENT: </w:t>
      </w:r>
      <w:r w:rsidRPr="00763954">
        <w:rPr>
          <w:rFonts w:ascii="Arial" w:hAnsi="Arial" w:cs="Arial"/>
          <w:color w:val="000000"/>
        </w:rPr>
        <w:t>Councillor</w:t>
      </w:r>
      <w:r w:rsidR="009A14C4">
        <w:rPr>
          <w:rFonts w:ascii="Arial" w:hAnsi="Arial" w:cs="Arial"/>
          <w:color w:val="000000"/>
        </w:rPr>
        <w:t>s:</w:t>
      </w:r>
      <w:r w:rsidR="00B906CC">
        <w:rPr>
          <w:rFonts w:ascii="Arial" w:hAnsi="Arial" w:cs="Arial"/>
          <w:color w:val="000000"/>
        </w:rPr>
        <w:t xml:space="preserve"> </w:t>
      </w:r>
      <w:r w:rsidR="00323B6D">
        <w:rPr>
          <w:rFonts w:ascii="Arial" w:hAnsi="Arial" w:cs="Arial"/>
          <w:color w:val="000000"/>
        </w:rPr>
        <w:t xml:space="preserve">R. Aldcroft, M. Erwin </w:t>
      </w:r>
      <w:r w:rsidR="00D72137">
        <w:rPr>
          <w:rFonts w:ascii="Arial" w:hAnsi="Arial" w:cs="Arial"/>
          <w:color w:val="000000"/>
        </w:rPr>
        <w:t>and A. Sanderson.</w:t>
      </w:r>
    </w:p>
    <w:p w14:paraId="1FD73688" w14:textId="637221E0" w:rsidR="006A364E" w:rsidRPr="0079251E" w:rsidRDefault="00FB7CE5" w:rsidP="006E3BB0">
      <w:pPr>
        <w:pStyle w:val="NormalWeb"/>
        <w:jc w:val="center"/>
        <w:rPr>
          <w:rFonts w:ascii="Arial" w:hAnsi="Arial" w:cs="Arial"/>
          <w:color w:val="000000"/>
        </w:rPr>
      </w:pPr>
      <w:r w:rsidRPr="00FB7CE5">
        <w:rPr>
          <w:rFonts w:ascii="Arial" w:hAnsi="Arial" w:cs="Arial"/>
          <w:b/>
          <w:bCs/>
          <w:color w:val="000000"/>
        </w:rPr>
        <w:t>In Attendance</w:t>
      </w:r>
      <w:r>
        <w:rPr>
          <w:rFonts w:ascii="Arial" w:hAnsi="Arial" w:cs="Arial"/>
          <w:color w:val="000000"/>
        </w:rPr>
        <w:t xml:space="preserve">: </w:t>
      </w:r>
      <w:proofErr w:type="gramStart"/>
      <w:r w:rsidR="00323B6D">
        <w:rPr>
          <w:rFonts w:ascii="Arial" w:hAnsi="Arial" w:cs="Arial"/>
          <w:color w:val="000000"/>
        </w:rPr>
        <w:t>1</w:t>
      </w:r>
      <w:proofErr w:type="gramEnd"/>
      <w:r w:rsidR="00970D69">
        <w:rPr>
          <w:rFonts w:ascii="Arial" w:hAnsi="Arial" w:cs="Arial"/>
          <w:color w:val="000000"/>
        </w:rPr>
        <w:t xml:space="preserve"> </w:t>
      </w:r>
      <w:r w:rsidR="006A364E" w:rsidRPr="0079251E">
        <w:rPr>
          <w:rFonts w:ascii="Arial" w:hAnsi="Arial" w:cs="Arial"/>
          <w:color w:val="000000"/>
        </w:rPr>
        <w:t xml:space="preserve">member of the public </w:t>
      </w:r>
      <w:r w:rsidR="006A364E">
        <w:rPr>
          <w:rFonts w:ascii="Arial" w:hAnsi="Arial" w:cs="Arial"/>
          <w:color w:val="000000"/>
        </w:rPr>
        <w:t>w</w:t>
      </w:r>
      <w:r w:rsidR="00575D4F">
        <w:rPr>
          <w:rFonts w:ascii="Arial" w:hAnsi="Arial" w:cs="Arial"/>
          <w:color w:val="000000"/>
        </w:rPr>
        <w:t>as</w:t>
      </w:r>
      <w:r w:rsidR="006A364E">
        <w:rPr>
          <w:rFonts w:ascii="Arial" w:hAnsi="Arial" w:cs="Arial"/>
          <w:color w:val="000000"/>
        </w:rPr>
        <w:t xml:space="preserve"> present and </w:t>
      </w:r>
      <w:r w:rsidR="00D72137">
        <w:rPr>
          <w:rFonts w:ascii="Arial" w:hAnsi="Arial" w:cs="Arial"/>
          <w:color w:val="000000"/>
        </w:rPr>
        <w:t>0</w:t>
      </w:r>
      <w:r w:rsidR="006A364E">
        <w:rPr>
          <w:rFonts w:ascii="Arial" w:hAnsi="Arial" w:cs="Arial"/>
          <w:color w:val="000000"/>
        </w:rPr>
        <w:t xml:space="preserve"> member</w:t>
      </w:r>
      <w:r w:rsidR="00B906CC">
        <w:rPr>
          <w:rFonts w:ascii="Arial" w:hAnsi="Arial" w:cs="Arial"/>
          <w:color w:val="000000"/>
        </w:rPr>
        <w:t>s</w:t>
      </w:r>
      <w:r w:rsidR="006A364E">
        <w:rPr>
          <w:rFonts w:ascii="Arial" w:hAnsi="Arial" w:cs="Arial"/>
          <w:color w:val="000000"/>
        </w:rPr>
        <w:t xml:space="preserve"> of the public listening to the meeting via Teams</w:t>
      </w:r>
      <w:r w:rsidR="006A364E" w:rsidRPr="0079251E">
        <w:rPr>
          <w:rFonts w:ascii="Arial" w:hAnsi="Arial" w:cs="Arial"/>
          <w:color w:val="000000"/>
        </w:rPr>
        <w:t>.</w:t>
      </w:r>
      <w:r w:rsidR="00B117CF">
        <w:rPr>
          <w:rFonts w:ascii="Arial" w:hAnsi="Arial" w:cs="Arial"/>
          <w:color w:val="000000"/>
        </w:rPr>
        <w:t xml:space="preserve"> </w:t>
      </w:r>
    </w:p>
    <w:p w14:paraId="0CA63268" w14:textId="1D0DB834" w:rsidR="006A364E" w:rsidRDefault="0004526D" w:rsidP="006E3BB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B7CE5">
        <w:rPr>
          <w:rFonts w:ascii="Arial" w:hAnsi="Arial" w:cs="Arial"/>
          <w:b/>
          <w:bCs/>
          <w:color w:val="000000"/>
        </w:rPr>
        <w:t>Clerks</w:t>
      </w:r>
      <w:r w:rsidR="006A364E" w:rsidRPr="0079251E">
        <w:rPr>
          <w:rFonts w:ascii="Arial" w:hAnsi="Arial" w:cs="Arial"/>
          <w:b/>
          <w:bCs/>
          <w:color w:val="000000"/>
        </w:rPr>
        <w:t>:</w:t>
      </w:r>
      <w:r w:rsidR="006A364E" w:rsidRPr="0079251E">
        <w:rPr>
          <w:rFonts w:ascii="Arial" w:hAnsi="Arial" w:cs="Arial"/>
          <w:color w:val="000000"/>
        </w:rPr>
        <w:t xml:space="preserve"> </w:t>
      </w:r>
      <w:r w:rsidR="006A364E">
        <w:rPr>
          <w:rFonts w:ascii="Arial" w:hAnsi="Arial" w:cs="Arial"/>
          <w:color w:val="000000"/>
        </w:rPr>
        <w:t xml:space="preserve">Sue Thomas, </w:t>
      </w:r>
      <w:r w:rsidR="006A364E" w:rsidRPr="003A2CD8">
        <w:rPr>
          <w:rFonts w:ascii="Arial" w:hAnsi="Arial" w:cs="Arial"/>
          <w:color w:val="000000"/>
        </w:rPr>
        <w:t>Town Clerk and</w:t>
      </w:r>
      <w:r w:rsidR="006A364E">
        <w:rPr>
          <w:rFonts w:ascii="Arial" w:hAnsi="Arial" w:cs="Arial"/>
          <w:b/>
          <w:bCs/>
          <w:color w:val="000000"/>
        </w:rPr>
        <w:t xml:space="preserve"> </w:t>
      </w:r>
      <w:r w:rsidR="006A364E" w:rsidRPr="003A2CD8">
        <w:rPr>
          <w:rFonts w:ascii="Arial" w:hAnsi="Arial" w:cs="Arial"/>
          <w:color w:val="000000"/>
        </w:rPr>
        <w:t>Kate Harvey, Assistant Clerk.</w:t>
      </w:r>
    </w:p>
    <w:p w14:paraId="5EE86E16" w14:textId="77777777" w:rsidR="006A364E" w:rsidRPr="0079251E" w:rsidRDefault="006A364E" w:rsidP="006E3BB0">
      <w:pPr>
        <w:pStyle w:val="NormalWeb"/>
        <w:tabs>
          <w:tab w:val="left" w:pos="851"/>
        </w:tabs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0750C48C" w14:textId="3314B774" w:rsidR="00B117CF" w:rsidRDefault="00A30B22" w:rsidP="006E3BB0">
      <w:pPr>
        <w:pStyle w:val="NormalWeb"/>
        <w:tabs>
          <w:tab w:val="left" w:pos="851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6A364E">
        <w:rPr>
          <w:rFonts w:ascii="Arial" w:hAnsi="Arial" w:cs="Arial"/>
          <w:color w:val="000000"/>
        </w:rPr>
        <w:t xml:space="preserve">Members </w:t>
      </w:r>
      <w:r w:rsidR="006A364E" w:rsidRPr="003A2CD8">
        <w:rPr>
          <w:rFonts w:ascii="Arial" w:hAnsi="Arial" w:cs="Arial"/>
          <w:b/>
          <w:bCs/>
          <w:color w:val="000000"/>
        </w:rPr>
        <w:t>NOTED t</w:t>
      </w:r>
      <w:r w:rsidR="006A364E">
        <w:rPr>
          <w:rFonts w:ascii="Arial" w:hAnsi="Arial" w:cs="Arial"/>
          <w:color w:val="000000"/>
        </w:rPr>
        <w:t xml:space="preserve">he following </w:t>
      </w:r>
      <w:r w:rsidR="00B117CF">
        <w:rPr>
          <w:rFonts w:ascii="Arial" w:hAnsi="Arial" w:cs="Arial"/>
          <w:color w:val="000000"/>
        </w:rPr>
        <w:t>apologies</w:t>
      </w:r>
      <w:r w:rsidR="006A364E">
        <w:rPr>
          <w:rFonts w:ascii="Arial" w:hAnsi="Arial" w:cs="Arial"/>
          <w:color w:val="000000"/>
        </w:rPr>
        <w:t>:</w:t>
      </w:r>
      <w:r w:rsidR="00F73E9B">
        <w:rPr>
          <w:rFonts w:ascii="Arial" w:hAnsi="Arial" w:cs="Arial"/>
          <w:color w:val="000000"/>
        </w:rPr>
        <w:t xml:space="preserve"> </w:t>
      </w:r>
      <w:r w:rsidR="006A364E">
        <w:rPr>
          <w:rFonts w:ascii="Arial" w:hAnsi="Arial" w:cs="Arial"/>
          <w:color w:val="000000"/>
        </w:rPr>
        <w:t xml:space="preserve"> </w:t>
      </w:r>
    </w:p>
    <w:p w14:paraId="301C9395" w14:textId="79CEBAC3" w:rsidR="00B906CC" w:rsidRPr="00B117CF" w:rsidRDefault="00B117CF" w:rsidP="006E3BB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="006E3BB0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>Councill</w:t>
      </w:r>
      <w:r w:rsidR="00D7213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or </w:t>
      </w:r>
      <w:r w:rsidR="00323B6D">
        <w:rPr>
          <w:rFonts w:ascii="Arial" w:eastAsia="Times New Roman" w:hAnsi="Arial" w:cs="Arial"/>
          <w:bCs/>
          <w:sz w:val="24"/>
          <w:szCs w:val="24"/>
          <w:lang w:val="en-US"/>
        </w:rPr>
        <w:t>Aldcroft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</w:t>
      </w:r>
      <w:r w:rsidR="00B906C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>-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D72137">
        <w:rPr>
          <w:rFonts w:ascii="Arial" w:eastAsia="Times New Roman" w:hAnsi="Arial" w:cs="Arial"/>
          <w:bCs/>
          <w:sz w:val="24"/>
          <w:szCs w:val="24"/>
          <w:lang w:val="en-US"/>
        </w:rPr>
        <w:t>Prior appointment</w:t>
      </w:r>
    </w:p>
    <w:p w14:paraId="4132A4C9" w14:textId="591900BC" w:rsidR="00B117CF" w:rsidRPr="00B117CF" w:rsidRDefault="00B117CF" w:rsidP="006E3BB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="006E3BB0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>Councill</w:t>
      </w:r>
      <w:r w:rsidR="00D72137">
        <w:rPr>
          <w:rFonts w:ascii="Arial" w:eastAsia="Times New Roman" w:hAnsi="Arial" w:cs="Arial"/>
          <w:bCs/>
          <w:sz w:val="24"/>
          <w:szCs w:val="24"/>
          <w:lang w:val="en-US"/>
        </w:rPr>
        <w:t>or</w:t>
      </w:r>
      <w:r w:rsidR="00323B6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Erwin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  <w:t>-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  <w:t>Prior appointment</w:t>
      </w:r>
    </w:p>
    <w:p w14:paraId="7BBBF567" w14:textId="0ADFCA4C" w:rsidR="00B117CF" w:rsidRDefault="00B117CF" w:rsidP="006E3BB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val="en-US"/>
        </w:rPr>
        <w:t xml:space="preserve">       </w:t>
      </w:r>
      <w:r w:rsidR="006E3BB0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>Councill</w:t>
      </w:r>
      <w:r w:rsidR="00D7213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or </w:t>
      </w:r>
      <w:r w:rsidR="00323B6D">
        <w:rPr>
          <w:rFonts w:ascii="Arial" w:eastAsia="Times New Roman" w:hAnsi="Arial" w:cs="Arial"/>
          <w:bCs/>
          <w:sz w:val="24"/>
          <w:szCs w:val="24"/>
          <w:lang w:val="en-US"/>
        </w:rPr>
        <w:t>Sanderson</w:t>
      </w:r>
      <w:r w:rsidR="00B906CC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>-</w:t>
      </w:r>
      <w:r w:rsidRPr="00B117CF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323B6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Work </w:t>
      </w:r>
      <w:r w:rsidR="00722ADF">
        <w:rPr>
          <w:rFonts w:ascii="Arial" w:eastAsia="Times New Roman" w:hAnsi="Arial" w:cs="Arial"/>
          <w:bCs/>
          <w:sz w:val="24"/>
          <w:szCs w:val="24"/>
          <w:lang w:val="en-US"/>
        </w:rPr>
        <w:t>Commitments</w:t>
      </w:r>
    </w:p>
    <w:p w14:paraId="17B9DB3A" w14:textId="04CB0643" w:rsidR="00A30B22" w:rsidRPr="00B117CF" w:rsidRDefault="00B117CF" w:rsidP="006E3BB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color w:val="000000"/>
        </w:rPr>
        <w:tab/>
      </w:r>
      <w:r w:rsidR="00F73E9B">
        <w:rPr>
          <w:rFonts w:ascii="Arial" w:hAnsi="Arial" w:cs="Arial"/>
          <w:color w:val="000000"/>
        </w:rPr>
        <w:t xml:space="preserve"> </w:t>
      </w:r>
    </w:p>
    <w:p w14:paraId="09193F03" w14:textId="194F4E54" w:rsidR="006A364E" w:rsidRDefault="00C2792F" w:rsidP="006E3BB0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C2792F">
        <w:rPr>
          <w:rFonts w:ascii="Arial" w:hAnsi="Arial" w:cs="Arial"/>
          <w:b/>
          <w:bCs/>
          <w:sz w:val="24"/>
          <w:szCs w:val="24"/>
        </w:rPr>
        <w:t>2.FG</w:t>
      </w:r>
      <w:r w:rsidRPr="00C2792F">
        <w:rPr>
          <w:rFonts w:ascii="Arial" w:hAnsi="Arial" w:cs="Arial"/>
          <w:b/>
          <w:bCs/>
          <w:sz w:val="24"/>
          <w:szCs w:val="24"/>
        </w:rPr>
        <w:tab/>
      </w:r>
      <w:r w:rsidRPr="00C2792F">
        <w:rPr>
          <w:rFonts w:ascii="Arial" w:hAnsi="Arial" w:cs="Arial"/>
          <w:b/>
          <w:bCs/>
          <w:sz w:val="24"/>
          <w:szCs w:val="24"/>
          <w:u w:val="single"/>
        </w:rPr>
        <w:t>DISCLOSABLE PECUNIARY INTERESTS</w:t>
      </w:r>
    </w:p>
    <w:p w14:paraId="6B4D9804" w14:textId="509C88B1" w:rsidR="00C45D2B" w:rsidRDefault="00EB5F5F" w:rsidP="006E3BB0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0673">
        <w:rPr>
          <w:rFonts w:ascii="Arial" w:hAnsi="Arial" w:cs="Arial"/>
          <w:sz w:val="24"/>
          <w:szCs w:val="24"/>
        </w:rPr>
        <w:t>i.</w:t>
      </w:r>
      <w:r w:rsidR="00575D4F">
        <w:rPr>
          <w:rFonts w:ascii="Arial" w:hAnsi="Arial" w:cs="Arial"/>
          <w:sz w:val="24"/>
          <w:szCs w:val="24"/>
        </w:rPr>
        <w:t xml:space="preserve">   </w:t>
      </w:r>
      <w:r w:rsidR="0088067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="00880673">
        <w:rPr>
          <w:rFonts w:ascii="Arial" w:hAnsi="Arial" w:cs="Arial"/>
          <w:sz w:val="24"/>
          <w:szCs w:val="24"/>
        </w:rPr>
        <w:t xml:space="preserve"> disclosable interests were </w:t>
      </w:r>
      <w:r w:rsidR="006A3D0E">
        <w:rPr>
          <w:rFonts w:ascii="Arial" w:hAnsi="Arial" w:cs="Arial"/>
          <w:sz w:val="24"/>
          <w:szCs w:val="24"/>
        </w:rPr>
        <w:t>declared</w:t>
      </w:r>
      <w:r w:rsidR="00880673">
        <w:rPr>
          <w:rFonts w:ascii="Arial" w:hAnsi="Arial" w:cs="Arial"/>
          <w:sz w:val="24"/>
          <w:szCs w:val="24"/>
        </w:rPr>
        <w:t>.</w:t>
      </w:r>
    </w:p>
    <w:p w14:paraId="1865617C" w14:textId="44A82DA6" w:rsidR="00880673" w:rsidRDefault="00880673" w:rsidP="00575D4F">
      <w:pPr>
        <w:tabs>
          <w:tab w:val="left" w:pos="851"/>
        </w:tabs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ii.  There were no applications for Dispensations under s33 of the Localism Act 2011  </w:t>
      </w:r>
      <w:r w:rsidR="00575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received.</w:t>
      </w:r>
    </w:p>
    <w:p w14:paraId="74ECB302" w14:textId="1E3536A3" w:rsidR="00EB5F5F" w:rsidRPr="00EB5F5F" w:rsidRDefault="00EB5F5F" w:rsidP="006E3BB0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EB5F5F">
        <w:rPr>
          <w:rFonts w:ascii="Arial" w:hAnsi="Arial" w:cs="Arial"/>
          <w:b/>
          <w:bCs/>
          <w:sz w:val="24"/>
          <w:szCs w:val="24"/>
        </w:rPr>
        <w:t>3.FG</w:t>
      </w:r>
      <w:r w:rsidRPr="00EB5F5F"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b/>
          <w:bCs/>
          <w:sz w:val="24"/>
          <w:szCs w:val="24"/>
          <w:u w:val="single"/>
        </w:rPr>
        <w:t>PUBLIC SESSION</w:t>
      </w:r>
    </w:p>
    <w:p w14:paraId="37345C54" w14:textId="52309B48" w:rsidR="00C45D2B" w:rsidRDefault="00323B6D" w:rsidP="006E3BB0">
      <w:pPr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Grundy spoke on the following issues:</w:t>
      </w:r>
    </w:p>
    <w:p w14:paraId="5D7728E8" w14:textId="63058698" w:rsidR="00323B6D" w:rsidRPr="00323B6D" w:rsidRDefault="00323B6D" w:rsidP="006E3BB0">
      <w:pPr>
        <w:pStyle w:val="ListParagraph"/>
        <w:numPr>
          <w:ilvl w:val="2"/>
          <w:numId w:val="33"/>
        </w:numPr>
        <w:tabs>
          <w:tab w:val="left" w:pos="851"/>
        </w:tabs>
        <w:ind w:left="1276" w:hanging="425"/>
        <w:rPr>
          <w:rFonts w:ascii="Arial" w:hAnsi="Arial" w:cs="Arial"/>
          <w:sz w:val="24"/>
          <w:szCs w:val="24"/>
        </w:rPr>
      </w:pPr>
      <w:r w:rsidRPr="00323B6D">
        <w:rPr>
          <w:rFonts w:ascii="Arial" w:hAnsi="Arial" w:cs="Arial"/>
          <w:sz w:val="24"/>
          <w:szCs w:val="24"/>
        </w:rPr>
        <w:t xml:space="preserve">Shropshire Council </w:t>
      </w:r>
      <w:r>
        <w:rPr>
          <w:rFonts w:ascii="Arial" w:hAnsi="Arial" w:cs="Arial"/>
          <w:sz w:val="24"/>
          <w:szCs w:val="24"/>
        </w:rPr>
        <w:t xml:space="preserve">being 23 million in </w:t>
      </w:r>
      <w:r w:rsidRPr="00323B6D">
        <w:rPr>
          <w:rFonts w:ascii="Arial" w:hAnsi="Arial" w:cs="Arial"/>
          <w:sz w:val="24"/>
          <w:szCs w:val="24"/>
        </w:rPr>
        <w:t>debt</w:t>
      </w:r>
      <w:r>
        <w:rPr>
          <w:rFonts w:ascii="Arial" w:hAnsi="Arial" w:cs="Arial"/>
          <w:sz w:val="24"/>
          <w:szCs w:val="24"/>
        </w:rPr>
        <w:t xml:space="preserve"> and paying consultants to identify how saving</w:t>
      </w:r>
      <w:r w:rsidR="00C539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can be made.</w:t>
      </w:r>
    </w:p>
    <w:p w14:paraId="1A2BAA30" w14:textId="3B588B19" w:rsidR="006E3BB0" w:rsidRDefault="00323B6D" w:rsidP="006E3BB0">
      <w:pPr>
        <w:pStyle w:val="ListParagraph"/>
        <w:numPr>
          <w:ilvl w:val="2"/>
          <w:numId w:val="33"/>
        </w:numPr>
        <w:tabs>
          <w:tab w:val="left" w:pos="851"/>
        </w:tabs>
        <w:ind w:left="1276" w:hanging="425"/>
        <w:rPr>
          <w:rFonts w:ascii="Arial" w:hAnsi="Arial" w:cs="Arial"/>
          <w:sz w:val="24"/>
          <w:szCs w:val="24"/>
        </w:rPr>
      </w:pPr>
      <w:r w:rsidRPr="00323B6D">
        <w:rPr>
          <w:rFonts w:ascii="Arial" w:hAnsi="Arial" w:cs="Arial"/>
          <w:sz w:val="24"/>
          <w:szCs w:val="24"/>
        </w:rPr>
        <w:t xml:space="preserve">Town Council funding the Citizen Advice Bureau and Greenfields Sports </w:t>
      </w:r>
      <w:r w:rsidR="006E3BB0" w:rsidRPr="00323B6D">
        <w:rPr>
          <w:rFonts w:ascii="Arial" w:hAnsi="Arial" w:cs="Arial"/>
          <w:sz w:val="24"/>
          <w:szCs w:val="24"/>
        </w:rPr>
        <w:t>assoc</w:t>
      </w:r>
      <w:r w:rsidR="006E3BB0">
        <w:rPr>
          <w:rFonts w:ascii="Arial" w:hAnsi="Arial" w:cs="Arial"/>
          <w:sz w:val="24"/>
          <w:szCs w:val="24"/>
        </w:rPr>
        <w:t>iation.</w:t>
      </w:r>
    </w:p>
    <w:p w14:paraId="2DDBEAEF" w14:textId="4A531955" w:rsidR="00323B6D" w:rsidRPr="00323B6D" w:rsidRDefault="006E3BB0" w:rsidP="006E3BB0">
      <w:pPr>
        <w:pStyle w:val="ListParagraph"/>
        <w:numPr>
          <w:ilvl w:val="2"/>
          <w:numId w:val="33"/>
        </w:numPr>
        <w:tabs>
          <w:tab w:val="left" w:pos="851"/>
        </w:tabs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Council </w:t>
      </w:r>
      <w:r w:rsidR="00323B6D">
        <w:rPr>
          <w:rFonts w:ascii="Arial" w:hAnsi="Arial" w:cs="Arial"/>
          <w:sz w:val="24"/>
          <w:szCs w:val="24"/>
        </w:rPr>
        <w:t xml:space="preserve">not </w:t>
      </w:r>
      <w:r w:rsidR="00323B6D" w:rsidRPr="00323B6D">
        <w:rPr>
          <w:rFonts w:ascii="Arial" w:hAnsi="Arial" w:cs="Arial"/>
          <w:sz w:val="24"/>
          <w:szCs w:val="24"/>
        </w:rPr>
        <w:t>funding Artsfest.</w:t>
      </w:r>
    </w:p>
    <w:p w14:paraId="6A3CEA8F" w14:textId="0723103F" w:rsidR="00323B6D" w:rsidRPr="00323B6D" w:rsidRDefault="00323B6D" w:rsidP="006E3BB0">
      <w:pPr>
        <w:pStyle w:val="ListParagraph"/>
        <w:numPr>
          <w:ilvl w:val="2"/>
          <w:numId w:val="33"/>
        </w:numPr>
        <w:tabs>
          <w:tab w:val="left" w:pos="851"/>
        </w:tabs>
        <w:ind w:left="1276" w:hanging="425"/>
        <w:rPr>
          <w:rFonts w:ascii="Arial" w:hAnsi="Arial" w:cs="Arial"/>
          <w:sz w:val="24"/>
          <w:szCs w:val="24"/>
        </w:rPr>
      </w:pPr>
      <w:r w:rsidRPr="00323B6D">
        <w:rPr>
          <w:rFonts w:ascii="Arial" w:hAnsi="Arial" w:cs="Arial"/>
          <w:sz w:val="24"/>
          <w:szCs w:val="24"/>
        </w:rPr>
        <w:t>Reporting of issues to Shropshire Council and the lack of issues resolved.</w:t>
      </w:r>
    </w:p>
    <w:p w14:paraId="30C7E3E3" w14:textId="224B801B" w:rsidR="00323B6D" w:rsidRDefault="00323B6D" w:rsidP="006E3BB0">
      <w:pPr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Nellins responded that Shropshire Council are making savings this year without </w:t>
      </w:r>
      <w:r w:rsidR="006E3BB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ffecting services</w:t>
      </w:r>
      <w:r w:rsidR="00255C8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Saving</w:t>
      </w:r>
      <w:r w:rsidR="006E3B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</w:t>
      </w:r>
      <w:r w:rsidR="006E3BB0">
        <w:rPr>
          <w:rFonts w:ascii="Arial" w:hAnsi="Arial" w:cs="Arial"/>
          <w:sz w:val="24"/>
          <w:szCs w:val="24"/>
        </w:rPr>
        <w:t>required</w:t>
      </w:r>
      <w:r>
        <w:rPr>
          <w:rFonts w:ascii="Arial" w:hAnsi="Arial" w:cs="Arial"/>
          <w:sz w:val="24"/>
          <w:szCs w:val="24"/>
        </w:rPr>
        <w:t xml:space="preserve"> due to the rising cost of adult social care</w:t>
      </w:r>
      <w:r w:rsidR="00255C8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He said that it is common practice to pay consultants to look at where money can be saved.</w:t>
      </w:r>
    </w:p>
    <w:p w14:paraId="441A50DE" w14:textId="60276975" w:rsidR="00323B6D" w:rsidRPr="00323B6D" w:rsidRDefault="00323B6D" w:rsidP="00C5393A">
      <w:pPr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said that no application for funding ha</w:t>
      </w:r>
      <w:r w:rsidR="00C539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been received from Artsfest this year</w:t>
      </w:r>
      <w:r w:rsidR="00C5393A">
        <w:rPr>
          <w:rFonts w:ascii="Arial" w:hAnsi="Arial" w:cs="Arial"/>
          <w:sz w:val="24"/>
          <w:szCs w:val="24"/>
        </w:rPr>
        <w:t xml:space="preserve"> and that the Citizens Advice receive funding of around £4,000 from the Town Council.</w:t>
      </w:r>
    </w:p>
    <w:p w14:paraId="0BBDC860" w14:textId="77777777" w:rsidR="00D01E77" w:rsidRPr="00D01E77" w:rsidRDefault="00D01E77" w:rsidP="00D01E77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>4.FG</w:t>
      </w: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E7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MINUTES</w:t>
      </w:r>
    </w:p>
    <w:p w14:paraId="0ABCC579" w14:textId="77777777" w:rsidR="00D01E77" w:rsidRPr="00D01E77" w:rsidRDefault="00D01E77" w:rsidP="00D01E77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AECD892" w14:textId="1871ECAF" w:rsidR="00C40B84" w:rsidRPr="00C40B84" w:rsidRDefault="00C40B84" w:rsidP="00D01E77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Councillor Manton proposed, Councillor T Beckett </w:t>
      </w:r>
      <w:r w:rsidR="00CB0A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seconded,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it was </w:t>
      </w:r>
      <w:r w:rsidRPr="00C40B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RESOLVED:</w:t>
      </w:r>
    </w:p>
    <w:p w14:paraId="4049B34C" w14:textId="77777777" w:rsidR="00C40B84" w:rsidRPr="00C40B84" w:rsidRDefault="00C40B84" w:rsidP="00D01E77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6F06816" w14:textId="7CF5A2F6" w:rsidR="00D01E77" w:rsidRDefault="00D01E77" w:rsidP="00D01E77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approve the minutes of Finance and General Purposes Committee meeting held on the 7 September 2023</w:t>
      </w:r>
      <w:r w:rsidR="00255C81" w:rsidRPr="00D01E7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</w:t>
      </w:r>
    </w:p>
    <w:p w14:paraId="7DE9D479" w14:textId="77777777" w:rsidR="006E3BB0" w:rsidRPr="00D01E77" w:rsidRDefault="006E3BB0" w:rsidP="00D01E77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FD5BF26" w14:textId="77777777" w:rsidR="00D01E77" w:rsidRP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613069F" w14:textId="77777777" w:rsidR="00D01E77" w:rsidRP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>5.FG</w:t>
      </w: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E7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GRANTS</w:t>
      </w:r>
    </w:p>
    <w:p w14:paraId="32F1D83B" w14:textId="77777777" w:rsid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9AB6BD7" w14:textId="44A4B63A" w:rsidR="006E3BB0" w:rsidRPr="006E3BB0" w:rsidRDefault="006E3BB0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6E3BB0">
        <w:rPr>
          <w:rFonts w:ascii="Arial" w:eastAsia="Times New Roman" w:hAnsi="Arial" w:cs="Arial"/>
          <w:bCs/>
          <w:sz w:val="24"/>
          <w:szCs w:val="24"/>
          <w:lang w:eastAsia="en-GB"/>
        </w:rPr>
        <w:t>Documents were circulated prior to the meeting.</w:t>
      </w:r>
      <w:r w:rsidRPr="006E3BB0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6B94AF6B" w14:textId="77777777" w:rsidR="006E3BB0" w:rsidRPr="00D01E77" w:rsidRDefault="006E3BB0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3011A71" w14:textId="77777777" w:rsidR="00D01E77" w:rsidRPr="00D01E77" w:rsidRDefault="00D01E77" w:rsidP="00D01E77">
      <w:pPr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D01E77">
        <w:rPr>
          <w:rFonts w:ascii="Arial" w:eastAsia="Calibri" w:hAnsi="Arial" w:cs="Arial"/>
          <w:b/>
          <w:bCs/>
          <w:sz w:val="24"/>
          <w:szCs w:val="24"/>
          <w:u w:val="single"/>
        </w:rPr>
        <w:t>Small Grants</w:t>
      </w:r>
    </w:p>
    <w:p w14:paraId="5C600DB5" w14:textId="77777777" w:rsidR="00D01E77" w:rsidRPr="00D01E77" w:rsidRDefault="00D01E77" w:rsidP="00D01E77">
      <w:pPr>
        <w:tabs>
          <w:tab w:val="left" w:pos="851"/>
          <w:tab w:val="left" w:pos="19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AAE1028" w14:textId="72ADC9CD" w:rsidR="00D01E77" w:rsidRPr="00D01E77" w:rsidRDefault="00C40B84" w:rsidP="00C40B84">
      <w:pPr>
        <w:tabs>
          <w:tab w:val="left" w:pos="851"/>
          <w:tab w:val="left" w:pos="1985"/>
        </w:tabs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  <w:bookmarkStart w:id="0" w:name="_Hlk136334236"/>
      <w:r>
        <w:rPr>
          <w:rFonts w:ascii="Arial" w:eastAsia="Calibri" w:hAnsi="Arial" w:cs="Arial"/>
          <w:sz w:val="24"/>
          <w:szCs w:val="24"/>
        </w:rPr>
        <w:t xml:space="preserve">Councillors </w:t>
      </w:r>
      <w:r w:rsidR="00D01E77" w:rsidRPr="00D01E77">
        <w:rPr>
          <w:rFonts w:ascii="Arial" w:eastAsia="Calibri" w:hAnsi="Arial" w:cs="Arial"/>
          <w:sz w:val="24"/>
          <w:szCs w:val="24"/>
        </w:rPr>
        <w:t>consider</w:t>
      </w:r>
      <w:r>
        <w:rPr>
          <w:rFonts w:ascii="Arial" w:eastAsia="Calibri" w:hAnsi="Arial" w:cs="Arial"/>
          <w:sz w:val="24"/>
          <w:szCs w:val="24"/>
        </w:rPr>
        <w:t>ed</w:t>
      </w:r>
      <w:r w:rsidR="00D01E77" w:rsidRPr="00D01E77">
        <w:rPr>
          <w:rFonts w:ascii="Arial" w:eastAsia="Calibri" w:hAnsi="Arial" w:cs="Arial"/>
          <w:sz w:val="24"/>
          <w:szCs w:val="24"/>
        </w:rPr>
        <w:t xml:space="preserve"> the small grant request from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01E77" w:rsidRPr="00D01E77">
        <w:rPr>
          <w:rFonts w:ascii="Arial" w:eastAsia="Calibri" w:hAnsi="Arial" w:cs="Arial"/>
          <w:sz w:val="24"/>
          <w:szCs w:val="24"/>
        </w:rPr>
        <w:t>Market Drayton Choral Society</w:t>
      </w:r>
      <w:r>
        <w:rPr>
          <w:rFonts w:ascii="Arial" w:eastAsia="Calibri" w:hAnsi="Arial" w:cs="Arial"/>
          <w:sz w:val="24"/>
          <w:szCs w:val="24"/>
        </w:rPr>
        <w:t xml:space="preserve"> for £300.</w:t>
      </w:r>
    </w:p>
    <w:p w14:paraId="12AEAFA4" w14:textId="77777777" w:rsidR="00D01E77" w:rsidRPr="00D01E77" w:rsidRDefault="00D01E77" w:rsidP="00D01E77">
      <w:pPr>
        <w:tabs>
          <w:tab w:val="left" w:pos="851"/>
          <w:tab w:val="left" w:pos="1985"/>
        </w:tabs>
        <w:spacing w:after="0" w:line="240" w:lineRule="auto"/>
        <w:ind w:left="1211"/>
        <w:rPr>
          <w:rFonts w:ascii="Arial" w:eastAsia="Calibri" w:hAnsi="Arial" w:cs="Arial"/>
          <w:sz w:val="24"/>
          <w:szCs w:val="24"/>
        </w:rPr>
      </w:pPr>
    </w:p>
    <w:bookmarkEnd w:id="0"/>
    <w:p w14:paraId="35D401DC" w14:textId="3C58AB19" w:rsidR="00D01E77" w:rsidRDefault="00C40B84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It was agreed that the application met the criteria for funding.</w:t>
      </w:r>
    </w:p>
    <w:p w14:paraId="5262B8E4" w14:textId="77777777" w:rsidR="00C40B84" w:rsidRDefault="00C40B84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F4A1C80" w14:textId="3525F4C5" w:rsidR="00C40B84" w:rsidRPr="00C40B84" w:rsidRDefault="00C40B84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Councillor Manton proposed, Councillor Nellins </w:t>
      </w:r>
      <w:r w:rsidR="00CB0A68">
        <w:rPr>
          <w:rFonts w:ascii="Arial" w:eastAsia="Calibri" w:hAnsi="Arial" w:cs="Arial"/>
          <w:sz w:val="24"/>
          <w:szCs w:val="24"/>
        </w:rPr>
        <w:t>seconded,</w:t>
      </w:r>
      <w:r>
        <w:rPr>
          <w:rFonts w:ascii="Arial" w:eastAsia="Calibri" w:hAnsi="Arial" w:cs="Arial"/>
          <w:sz w:val="24"/>
          <w:szCs w:val="24"/>
        </w:rPr>
        <w:t xml:space="preserve"> and it was </w:t>
      </w:r>
      <w:r w:rsidRPr="00C40B84">
        <w:rPr>
          <w:rFonts w:ascii="Arial" w:eastAsia="Calibri" w:hAnsi="Arial" w:cs="Arial"/>
          <w:b/>
          <w:bCs/>
          <w:sz w:val="24"/>
          <w:szCs w:val="24"/>
        </w:rPr>
        <w:t>RESOLVED:</w:t>
      </w:r>
    </w:p>
    <w:p w14:paraId="33D0C6E7" w14:textId="77777777" w:rsidR="00C40B84" w:rsidRPr="00C40B84" w:rsidRDefault="00C40B84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31D0A4A" w14:textId="51BC2405" w:rsidR="00C40B84" w:rsidRDefault="00C40B84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ab/>
      </w:r>
      <w:r w:rsidRPr="00C40B84">
        <w:rPr>
          <w:rFonts w:ascii="Arial" w:eastAsia="Calibri" w:hAnsi="Arial" w:cs="Arial"/>
          <w:b/>
          <w:bCs/>
          <w:sz w:val="24"/>
          <w:szCs w:val="24"/>
        </w:rPr>
        <w:t>To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award a small grant of £300 to Market Drayton Choral Society.</w:t>
      </w:r>
    </w:p>
    <w:p w14:paraId="3B5F4A8F" w14:textId="77777777" w:rsidR="00C40B84" w:rsidRPr="00D01E77" w:rsidRDefault="00C40B84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1582120" w14:textId="77777777" w:rsidR="00D01E77" w:rsidRPr="00D01E77" w:rsidRDefault="00D01E77" w:rsidP="00D01E77">
      <w:pPr>
        <w:numPr>
          <w:ilvl w:val="0"/>
          <w:numId w:val="29"/>
        </w:numPr>
        <w:tabs>
          <w:tab w:val="left" w:pos="851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D01E77">
        <w:rPr>
          <w:rFonts w:ascii="Arial" w:eastAsia="Calibri" w:hAnsi="Arial" w:cs="Arial"/>
          <w:b/>
          <w:bCs/>
          <w:sz w:val="24"/>
          <w:szCs w:val="24"/>
          <w:u w:val="single"/>
        </w:rPr>
        <w:t>Large Grants</w:t>
      </w:r>
    </w:p>
    <w:p w14:paraId="4CFB980C" w14:textId="77777777" w:rsidR="00D01E77" w:rsidRP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32C2BAA" w14:textId="77777777" w:rsidR="00C40B84" w:rsidRDefault="00D01E77" w:rsidP="00C40B84">
      <w:pPr>
        <w:tabs>
          <w:tab w:val="left" w:pos="851"/>
          <w:tab w:val="left" w:pos="1985"/>
        </w:tabs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D01E77">
        <w:rPr>
          <w:rFonts w:ascii="Arial" w:eastAsia="Calibri" w:hAnsi="Arial" w:cs="Arial"/>
          <w:sz w:val="24"/>
          <w:szCs w:val="24"/>
        </w:rPr>
        <w:t>To consider the large grant request from</w:t>
      </w:r>
      <w:r w:rsidR="00C40B84">
        <w:rPr>
          <w:rFonts w:ascii="Arial" w:eastAsia="Calibri" w:hAnsi="Arial" w:cs="Arial"/>
          <w:sz w:val="24"/>
          <w:szCs w:val="24"/>
        </w:rPr>
        <w:t xml:space="preserve"> </w:t>
      </w:r>
      <w:r w:rsidRPr="00D01E77">
        <w:rPr>
          <w:rFonts w:ascii="Arial" w:eastAsia="Calibri" w:hAnsi="Arial" w:cs="Arial"/>
          <w:sz w:val="24"/>
          <w:szCs w:val="24"/>
        </w:rPr>
        <w:t>Market Drayton Choral Society</w:t>
      </w:r>
      <w:r w:rsidR="00C40B84">
        <w:rPr>
          <w:rFonts w:ascii="Arial" w:eastAsia="Calibri" w:hAnsi="Arial" w:cs="Arial"/>
          <w:sz w:val="24"/>
          <w:szCs w:val="24"/>
        </w:rPr>
        <w:t xml:space="preserve"> for £2,000.</w:t>
      </w:r>
    </w:p>
    <w:p w14:paraId="2A353387" w14:textId="3DFDABFF" w:rsidR="00FD6973" w:rsidRDefault="00FD6973" w:rsidP="00FD6973">
      <w:pPr>
        <w:tabs>
          <w:tab w:val="left" w:pos="851"/>
          <w:tab w:val="left" w:pos="19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FA9D3E4" w14:textId="57C2EF03" w:rsidR="00D01E77" w:rsidRPr="00D01E77" w:rsidRDefault="00FD6973" w:rsidP="00C40B84">
      <w:pPr>
        <w:tabs>
          <w:tab w:val="left" w:pos="851"/>
          <w:tab w:val="left" w:pos="1985"/>
        </w:tabs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Councillors discussed the application for funding</w:t>
      </w:r>
      <w:r w:rsidR="00255C81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Councillors agreed that as the funding was to pay for individual performers it would be classed as giving financial assistance to individuals</w:t>
      </w:r>
      <w:r w:rsidR="00575D4F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which is against the large grants </w:t>
      </w:r>
      <w:r w:rsidR="00CB0A68">
        <w:rPr>
          <w:rFonts w:ascii="Arial" w:eastAsia="Calibri" w:hAnsi="Arial" w:cs="Arial"/>
          <w:sz w:val="24"/>
          <w:szCs w:val="24"/>
        </w:rPr>
        <w:t>policy.</w:t>
      </w:r>
    </w:p>
    <w:p w14:paraId="5132A24D" w14:textId="77777777" w:rsidR="00D01E77" w:rsidRPr="00D01E77" w:rsidRDefault="00D01E77" w:rsidP="00D01E77">
      <w:pPr>
        <w:tabs>
          <w:tab w:val="left" w:pos="851"/>
          <w:tab w:val="left" w:pos="1985"/>
        </w:tabs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</w:p>
    <w:p w14:paraId="4FD06875" w14:textId="623D715C" w:rsidR="00C40B84" w:rsidRPr="00C40B84" w:rsidRDefault="00C40B84" w:rsidP="00D01E77">
      <w:pPr>
        <w:tabs>
          <w:tab w:val="left" w:pos="851"/>
          <w:tab w:val="left" w:pos="1985"/>
        </w:tabs>
        <w:spacing w:after="0" w:line="240" w:lineRule="auto"/>
        <w:ind w:left="851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Councillor Manton proposed, Councillor Chapman </w:t>
      </w:r>
      <w:r w:rsidR="00CB0A68">
        <w:rPr>
          <w:rFonts w:ascii="Arial" w:eastAsia="Calibri" w:hAnsi="Arial" w:cs="Arial"/>
          <w:sz w:val="24"/>
          <w:szCs w:val="24"/>
        </w:rPr>
        <w:t>seconded,</w:t>
      </w:r>
      <w:r>
        <w:rPr>
          <w:rFonts w:ascii="Arial" w:eastAsia="Calibri" w:hAnsi="Arial" w:cs="Arial"/>
          <w:sz w:val="24"/>
          <w:szCs w:val="24"/>
        </w:rPr>
        <w:t xml:space="preserve"> and it was </w:t>
      </w:r>
      <w:r w:rsidRPr="00C40B84">
        <w:rPr>
          <w:rFonts w:ascii="Arial" w:eastAsia="Calibri" w:hAnsi="Arial" w:cs="Arial"/>
          <w:b/>
          <w:bCs/>
          <w:sz w:val="24"/>
          <w:szCs w:val="24"/>
        </w:rPr>
        <w:t>RESOLVED:</w:t>
      </w:r>
    </w:p>
    <w:p w14:paraId="18EAEEB1" w14:textId="77777777" w:rsidR="00C40B84" w:rsidRPr="00C40B84" w:rsidRDefault="00C40B84" w:rsidP="00D01E77">
      <w:pPr>
        <w:tabs>
          <w:tab w:val="left" w:pos="851"/>
          <w:tab w:val="left" w:pos="1985"/>
        </w:tabs>
        <w:spacing w:after="0" w:line="240" w:lineRule="auto"/>
        <w:ind w:left="851"/>
        <w:rPr>
          <w:rFonts w:ascii="Arial" w:eastAsia="Calibri" w:hAnsi="Arial" w:cs="Arial"/>
          <w:b/>
          <w:bCs/>
          <w:sz w:val="24"/>
          <w:szCs w:val="24"/>
        </w:rPr>
      </w:pPr>
    </w:p>
    <w:p w14:paraId="1E8940F6" w14:textId="63D9E70D" w:rsidR="00D01E77" w:rsidRPr="00D01E77" w:rsidRDefault="00C40B84" w:rsidP="00D01E77">
      <w:pPr>
        <w:tabs>
          <w:tab w:val="left" w:pos="851"/>
          <w:tab w:val="left" w:pos="1985"/>
        </w:tabs>
        <w:spacing w:after="0" w:line="240" w:lineRule="auto"/>
        <w:ind w:left="851"/>
        <w:rPr>
          <w:rFonts w:ascii="Arial" w:eastAsia="Calibri" w:hAnsi="Arial" w:cs="Arial"/>
          <w:b/>
          <w:bCs/>
          <w:sz w:val="24"/>
          <w:szCs w:val="24"/>
        </w:rPr>
      </w:pPr>
      <w:r w:rsidRPr="00C40B84">
        <w:rPr>
          <w:rFonts w:ascii="Arial" w:eastAsia="Calibri" w:hAnsi="Arial" w:cs="Arial"/>
          <w:b/>
          <w:bCs/>
          <w:sz w:val="24"/>
          <w:szCs w:val="24"/>
        </w:rPr>
        <w:t xml:space="preserve">Not to </w:t>
      </w:r>
      <w:r w:rsidR="00575D4F">
        <w:rPr>
          <w:rFonts w:ascii="Arial" w:eastAsia="Calibri" w:hAnsi="Arial" w:cs="Arial"/>
          <w:b/>
          <w:bCs/>
          <w:sz w:val="24"/>
          <w:szCs w:val="24"/>
        </w:rPr>
        <w:t>award</w:t>
      </w:r>
      <w:r w:rsidRPr="00C40B84">
        <w:rPr>
          <w:rFonts w:ascii="Arial" w:eastAsia="Calibri" w:hAnsi="Arial" w:cs="Arial"/>
          <w:b/>
          <w:bCs/>
          <w:sz w:val="24"/>
          <w:szCs w:val="24"/>
        </w:rPr>
        <w:t xml:space="preserve"> Market Drayton Choral Society £2,000 as the</w:t>
      </w:r>
      <w:r w:rsidR="00682311">
        <w:rPr>
          <w:rFonts w:ascii="Arial" w:eastAsia="Calibri" w:hAnsi="Arial" w:cs="Arial"/>
          <w:b/>
          <w:bCs/>
          <w:sz w:val="24"/>
          <w:szCs w:val="24"/>
        </w:rPr>
        <w:t xml:space="preserve"> application d</w:t>
      </w:r>
      <w:r w:rsidR="00497F47">
        <w:rPr>
          <w:rFonts w:ascii="Arial" w:eastAsia="Calibri" w:hAnsi="Arial" w:cs="Arial"/>
          <w:b/>
          <w:bCs/>
          <w:sz w:val="24"/>
          <w:szCs w:val="24"/>
        </w:rPr>
        <w:t>oes</w:t>
      </w:r>
      <w:r w:rsidR="00682311">
        <w:rPr>
          <w:rFonts w:ascii="Arial" w:eastAsia="Calibri" w:hAnsi="Arial" w:cs="Arial"/>
          <w:b/>
          <w:bCs/>
          <w:sz w:val="24"/>
          <w:szCs w:val="24"/>
        </w:rPr>
        <w:t xml:space="preserve"> not meet the criteria set out in the large grants policy.</w:t>
      </w:r>
    </w:p>
    <w:p w14:paraId="128DE0CE" w14:textId="77777777" w:rsidR="00D01E77" w:rsidRP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7F60498" w14:textId="77777777" w:rsidR="00D01E77" w:rsidRP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>6.FG</w:t>
      </w:r>
      <w:r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D01E7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NEW POLICIES</w:t>
      </w:r>
    </w:p>
    <w:p w14:paraId="641B192D" w14:textId="77777777" w:rsidR="00D01E77" w:rsidRP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C447414" w14:textId="263DD437" w:rsidR="006E3BB0" w:rsidRDefault="006E3BB0" w:rsidP="00C40B84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Documents were circulated prior to the meeting.</w:t>
      </w:r>
    </w:p>
    <w:p w14:paraId="7E246C3D" w14:textId="77777777" w:rsidR="006E3BB0" w:rsidRDefault="006E3BB0" w:rsidP="00C40B84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EA1CB01" w14:textId="3925E73A" w:rsidR="00D01E77" w:rsidRDefault="00C40B84" w:rsidP="00C40B84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Councillors </w:t>
      </w:r>
      <w:r w:rsidR="00D01E77" w:rsidRPr="00D01E77">
        <w:rPr>
          <w:rFonts w:ascii="Arial" w:eastAsia="Times New Roman" w:hAnsi="Arial" w:cs="Arial"/>
          <w:bCs/>
          <w:sz w:val="24"/>
          <w:szCs w:val="24"/>
          <w:lang w:eastAsia="en-GB"/>
        </w:rPr>
        <w:t>consider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ed the new Annual Investment Strategy and the new Treasury Management Strategy.</w:t>
      </w:r>
    </w:p>
    <w:p w14:paraId="4234DAC9" w14:textId="77777777" w:rsidR="00C40B84" w:rsidRDefault="00C40B84" w:rsidP="00C40B84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005775E" w14:textId="66094DEF" w:rsidR="00C40B84" w:rsidRPr="006E3BB0" w:rsidRDefault="00C40B84" w:rsidP="00C40B84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Councillor Chapman proposed, Councillor Manton seconded</w:t>
      </w:r>
      <w:r w:rsidR="00C5393A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it was </w:t>
      </w:r>
      <w:r w:rsidRPr="006E3BB0">
        <w:rPr>
          <w:rFonts w:ascii="Arial" w:eastAsia="Times New Roman" w:hAnsi="Arial" w:cs="Arial"/>
          <w:b/>
          <w:sz w:val="24"/>
          <w:szCs w:val="24"/>
          <w:lang w:eastAsia="en-GB"/>
        </w:rPr>
        <w:t>RESOLVED:</w:t>
      </w:r>
    </w:p>
    <w:p w14:paraId="66794E06" w14:textId="77777777" w:rsidR="00C40B84" w:rsidRPr="006E3BB0" w:rsidRDefault="00C40B84" w:rsidP="00C40B84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50F0E0D" w14:textId="52850A5F" w:rsidR="00C40B84" w:rsidRPr="00D01E77" w:rsidRDefault="00C40B84" w:rsidP="00C40B84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E3B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To adopt: </w:t>
      </w:r>
    </w:p>
    <w:p w14:paraId="1FF5E8A4" w14:textId="77777777" w:rsidR="00D01E77" w:rsidRP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7EA980C" w14:textId="6211428D" w:rsidR="00D01E77" w:rsidRPr="00D01E77" w:rsidRDefault="00C40B84" w:rsidP="00C40B84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E3BB0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The </w:t>
      </w:r>
      <w:r w:rsidR="00D01E77"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>Annual Investment Strategy</w:t>
      </w:r>
    </w:p>
    <w:p w14:paraId="3DD7CE3D" w14:textId="4B3314FB" w:rsidR="00D01E77" w:rsidRPr="006E3BB0" w:rsidRDefault="00C40B84" w:rsidP="00C40B84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E3BB0">
        <w:rPr>
          <w:rFonts w:ascii="Arial" w:eastAsia="Times New Roman" w:hAnsi="Arial" w:cs="Arial"/>
          <w:b/>
          <w:sz w:val="24"/>
          <w:szCs w:val="24"/>
          <w:lang w:eastAsia="en-GB"/>
        </w:rPr>
        <w:tab/>
        <w:t xml:space="preserve">The </w:t>
      </w:r>
      <w:r w:rsidR="00D01E77" w:rsidRPr="00D01E7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Treasury Management Strategy  </w:t>
      </w:r>
    </w:p>
    <w:p w14:paraId="63CF5D57" w14:textId="77777777" w:rsidR="00C40B84" w:rsidRDefault="00C40B84" w:rsidP="00C40B84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642B1F3" w14:textId="7E801702" w:rsidR="00C40B84" w:rsidRDefault="00C40B84" w:rsidP="00722ADF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Chair </w:t>
      </w:r>
      <w:r w:rsidR="00722ADF">
        <w:rPr>
          <w:rFonts w:ascii="Arial" w:eastAsia="Times New Roman" w:hAnsi="Arial" w:cs="Arial"/>
          <w:bCs/>
          <w:sz w:val="24"/>
          <w:szCs w:val="24"/>
          <w:lang w:eastAsia="en-GB"/>
        </w:rPr>
        <w:t>suggested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 working party to be set up to look at the Councils investments</w:t>
      </w:r>
      <w:r w:rsidR="00575D4F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="0050401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575D4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he </w:t>
      </w:r>
      <w:r w:rsidR="0050401A">
        <w:rPr>
          <w:rFonts w:ascii="Arial" w:eastAsia="Times New Roman" w:hAnsi="Arial" w:cs="Arial"/>
          <w:bCs/>
          <w:sz w:val="24"/>
          <w:szCs w:val="24"/>
          <w:lang w:eastAsia="en-GB"/>
        </w:rPr>
        <w:t>asked for volunteer</w:t>
      </w:r>
      <w:r w:rsidR="00575D4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 for the working </w:t>
      </w:r>
      <w:r w:rsidR="00CB0A68">
        <w:rPr>
          <w:rFonts w:ascii="Arial" w:eastAsia="Times New Roman" w:hAnsi="Arial" w:cs="Arial"/>
          <w:bCs/>
          <w:sz w:val="24"/>
          <w:szCs w:val="24"/>
          <w:lang w:eastAsia="en-GB"/>
        </w:rPr>
        <w:t>group.</w:t>
      </w:r>
    </w:p>
    <w:p w14:paraId="6D804B09" w14:textId="77777777" w:rsidR="00722ADF" w:rsidRDefault="00722ADF" w:rsidP="00722ADF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21BDFF4" w14:textId="26696F25" w:rsidR="00722ADF" w:rsidRDefault="00722ADF" w:rsidP="00722ADF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Cllrs Chapman, </w:t>
      </w:r>
      <w:r w:rsidR="00255C81">
        <w:rPr>
          <w:rFonts w:ascii="Arial" w:eastAsia="Times New Roman" w:hAnsi="Arial" w:cs="Arial"/>
          <w:bCs/>
          <w:sz w:val="24"/>
          <w:szCs w:val="24"/>
          <w:lang w:eastAsia="en-GB"/>
        </w:rPr>
        <w:t>Hughes,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Manton volunteered for the working group</w:t>
      </w:r>
      <w:r w:rsidR="00255C8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7063FCC4" w14:textId="77777777" w:rsidR="00722ADF" w:rsidRDefault="00722ADF" w:rsidP="00722ADF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6980CFE" w14:textId="74DC8BB1" w:rsidR="00722ADF" w:rsidRPr="00D01E77" w:rsidRDefault="00722ADF" w:rsidP="00722ADF">
      <w:pPr>
        <w:tabs>
          <w:tab w:val="left" w:pos="851"/>
          <w:tab w:val="left" w:pos="1418"/>
          <w:tab w:val="left" w:pos="2835"/>
        </w:tabs>
        <w:spacing w:after="0" w:line="240" w:lineRule="auto"/>
        <w:ind w:left="851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Councillors not present to be asked if they would like to be on the working group.</w:t>
      </w:r>
    </w:p>
    <w:p w14:paraId="1B0FD7C0" w14:textId="77777777" w:rsidR="00D01E77" w:rsidRPr="00D01E77" w:rsidRDefault="00D01E77" w:rsidP="00D01E77">
      <w:pPr>
        <w:tabs>
          <w:tab w:val="left" w:pos="851"/>
          <w:tab w:val="left" w:pos="1418"/>
          <w:tab w:val="left" w:pos="283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49D48F35" w14:textId="77777777" w:rsidR="00D01E77" w:rsidRPr="00D01E77" w:rsidRDefault="00D01E77" w:rsidP="00D01E77">
      <w:pPr>
        <w:tabs>
          <w:tab w:val="left" w:pos="709"/>
          <w:tab w:val="left" w:pos="851"/>
          <w:tab w:val="left" w:pos="1985"/>
          <w:tab w:val="left" w:pos="2552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7.FG</w:t>
      </w:r>
      <w:r w:rsidRPr="00D01E7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E7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D01E7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FINANCIAL REPORT</w:t>
      </w:r>
      <w:r w:rsidRPr="00D01E7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A86AF67" w14:textId="77777777" w:rsidR="00D01E77" w:rsidRPr="00D01E77" w:rsidRDefault="00D01E77" w:rsidP="00D01E77">
      <w:pPr>
        <w:tabs>
          <w:tab w:val="left" w:pos="709"/>
          <w:tab w:val="left" w:pos="851"/>
          <w:tab w:val="left" w:pos="1985"/>
          <w:tab w:val="left" w:pos="2552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BD6860" w14:textId="523AE525" w:rsidR="00D30E20" w:rsidRDefault="00746D33" w:rsidP="00D01E77">
      <w:pPr>
        <w:tabs>
          <w:tab w:val="left" w:pos="709"/>
          <w:tab w:val="left" w:pos="851"/>
          <w:tab w:val="left" w:pos="1985"/>
          <w:tab w:val="left" w:pos="2552"/>
        </w:tabs>
        <w:ind w:left="2127" w:hanging="212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Documents were circulated prior to the meeting</w:t>
      </w:r>
      <w:r w:rsidR="00255C8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784E2852" w14:textId="77777777" w:rsidR="00D30E20" w:rsidRDefault="00D30E20" w:rsidP="00D01E77">
      <w:pPr>
        <w:tabs>
          <w:tab w:val="left" w:pos="709"/>
          <w:tab w:val="left" w:pos="851"/>
          <w:tab w:val="left" w:pos="1985"/>
          <w:tab w:val="left" w:pos="2552"/>
        </w:tabs>
        <w:ind w:left="2127" w:hanging="2127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E2BAE9" w14:textId="3420DA67" w:rsidR="00746D33" w:rsidRDefault="00D30E20" w:rsidP="00D01E77">
      <w:pPr>
        <w:tabs>
          <w:tab w:val="left" w:pos="709"/>
          <w:tab w:val="left" w:pos="851"/>
          <w:tab w:val="left" w:pos="1985"/>
          <w:tab w:val="left" w:pos="2552"/>
        </w:tabs>
        <w:ind w:left="2127" w:hanging="212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No questions were asked.</w:t>
      </w:r>
    </w:p>
    <w:p w14:paraId="355A8190" w14:textId="0DFFA610" w:rsidR="00746D33" w:rsidRPr="006E3BB0" w:rsidRDefault="00746D33" w:rsidP="00D01E77">
      <w:pPr>
        <w:tabs>
          <w:tab w:val="left" w:pos="709"/>
          <w:tab w:val="left" w:pos="851"/>
          <w:tab w:val="left" w:pos="1985"/>
          <w:tab w:val="left" w:pos="2552"/>
        </w:tabs>
        <w:ind w:left="2127" w:hanging="212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Councillor </w:t>
      </w:r>
      <w:r w:rsidR="00D01E77" w:rsidRPr="00D01E7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E3BB0">
        <w:rPr>
          <w:rFonts w:ascii="Arial" w:eastAsia="Times New Roman" w:hAnsi="Arial" w:cs="Arial"/>
          <w:sz w:val="24"/>
          <w:szCs w:val="24"/>
          <w:lang w:eastAsia="en-GB"/>
        </w:rPr>
        <w:t>Nellins proposed, Councillor Manton seconded</w:t>
      </w:r>
      <w:r w:rsidR="00C5393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E3BB0">
        <w:rPr>
          <w:rFonts w:ascii="Arial" w:eastAsia="Times New Roman" w:hAnsi="Arial" w:cs="Arial"/>
          <w:sz w:val="24"/>
          <w:szCs w:val="24"/>
          <w:lang w:eastAsia="en-GB"/>
        </w:rPr>
        <w:t xml:space="preserve"> and it was </w:t>
      </w:r>
      <w:r w:rsidR="006E3BB0" w:rsidRPr="006E3BB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RESOLVED:</w:t>
      </w:r>
    </w:p>
    <w:p w14:paraId="1C0409BE" w14:textId="1C37A71A" w:rsidR="00D01E77" w:rsidRPr="00D01E77" w:rsidRDefault="006E3BB0" w:rsidP="00D01E77">
      <w:pPr>
        <w:tabs>
          <w:tab w:val="left" w:pos="709"/>
          <w:tab w:val="left" w:pos="851"/>
          <w:tab w:val="left" w:pos="1985"/>
          <w:tab w:val="left" w:pos="2552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E3BB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6E3BB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D01E77"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agree the income and expenditure report for:</w:t>
      </w:r>
    </w:p>
    <w:p w14:paraId="61F6734C" w14:textId="77777777" w:rsidR="00D01E77" w:rsidRPr="00D01E77" w:rsidRDefault="00D01E77" w:rsidP="00D01E77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6B20A11" w14:textId="78AE1FCC" w:rsidR="00D01E77" w:rsidRPr="00D01E77" w:rsidRDefault="00D01E77" w:rsidP="00D01E77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>1 September 2023 – 30 September 2023</w:t>
      </w:r>
      <w:r w:rsidR="00255C81"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</w:p>
    <w:p w14:paraId="5145A90E" w14:textId="04B9800E" w:rsidR="00D01E77" w:rsidRPr="00D01E77" w:rsidRDefault="00D01E77" w:rsidP="006E3BB0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734E42" w14:textId="77777777" w:rsidR="00D01E77" w:rsidRPr="00D01E77" w:rsidRDefault="00D01E77" w:rsidP="00D01E77">
      <w:pPr>
        <w:tabs>
          <w:tab w:val="left" w:pos="709"/>
          <w:tab w:val="left" w:pos="851"/>
          <w:tab w:val="left" w:pos="1418"/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8.FG</w:t>
      </w:r>
      <w:r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D01E7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D01E7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UPDATES AND INFORMATION</w:t>
      </w:r>
    </w:p>
    <w:p w14:paraId="7A8E2173" w14:textId="77777777" w:rsidR="00D01E77" w:rsidRDefault="00D01E77" w:rsidP="00D01E77">
      <w:pPr>
        <w:tabs>
          <w:tab w:val="left" w:pos="851"/>
          <w:tab w:val="left" w:pos="1418"/>
        </w:tabs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311357E" w14:textId="1EC65F38" w:rsidR="006E3BB0" w:rsidRPr="006E3BB0" w:rsidRDefault="006E3BB0" w:rsidP="00D01E77">
      <w:pPr>
        <w:tabs>
          <w:tab w:val="left" w:pos="851"/>
          <w:tab w:val="left" w:pos="1418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The following updates were </w:t>
      </w:r>
      <w:r w:rsidRPr="006E3BB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NOTED:</w:t>
      </w:r>
    </w:p>
    <w:p w14:paraId="6531335B" w14:textId="3B29FEEB" w:rsidR="006E3BB0" w:rsidRPr="00D01E77" w:rsidRDefault="006E3BB0" w:rsidP="00D01E77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9A63323" w14:textId="77777777" w:rsidR="00D01E77" w:rsidRPr="00D01E77" w:rsidRDefault="00D01E77" w:rsidP="00D01E77">
      <w:pPr>
        <w:numPr>
          <w:ilvl w:val="0"/>
          <w:numId w:val="21"/>
        </w:numPr>
        <w:tabs>
          <w:tab w:val="left" w:pos="851"/>
          <w:tab w:val="left" w:pos="1418"/>
        </w:tabs>
        <w:spacing w:after="0" w:line="240" w:lineRule="auto"/>
        <w:ind w:left="1575"/>
        <w:rPr>
          <w:rFonts w:ascii="Arial" w:eastAsia="Times New Roman" w:hAnsi="Arial" w:cs="Arial"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sz w:val="24"/>
          <w:szCs w:val="24"/>
          <w:lang w:eastAsia="en-GB"/>
        </w:rPr>
        <w:t>Financial Regulations Section 2.2; the bank reconciliations have been signed off.</w:t>
      </w:r>
    </w:p>
    <w:p w14:paraId="38049105" w14:textId="77777777" w:rsidR="00D01E77" w:rsidRPr="00D01E77" w:rsidRDefault="00D01E77" w:rsidP="00D01E77">
      <w:pPr>
        <w:numPr>
          <w:ilvl w:val="0"/>
          <w:numId w:val="21"/>
        </w:numPr>
        <w:tabs>
          <w:tab w:val="left" w:pos="851"/>
          <w:tab w:val="left" w:pos="1418"/>
        </w:tabs>
        <w:spacing w:after="0" w:line="240" w:lineRule="auto"/>
        <w:ind w:left="1575"/>
        <w:rPr>
          <w:rFonts w:ascii="Arial" w:eastAsia="Times New Roman" w:hAnsi="Arial" w:cs="Arial"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sz w:val="24"/>
          <w:szCs w:val="24"/>
          <w:lang w:eastAsia="en-GB"/>
        </w:rPr>
        <w:t xml:space="preserve">In the process of updating the Town Hall telephone system to include the </w:t>
      </w:r>
    </w:p>
    <w:p w14:paraId="223C3559" w14:textId="77777777" w:rsidR="00D01E77" w:rsidRPr="00D01E77" w:rsidRDefault="00D01E77" w:rsidP="00D01E77">
      <w:pPr>
        <w:tabs>
          <w:tab w:val="left" w:pos="851"/>
          <w:tab w:val="left" w:pos="1418"/>
        </w:tabs>
        <w:spacing w:after="0" w:line="240" w:lineRule="auto"/>
        <w:ind w:left="855"/>
        <w:rPr>
          <w:rFonts w:ascii="Arial" w:eastAsia="Times New Roman" w:hAnsi="Arial" w:cs="Arial"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sz w:val="24"/>
          <w:szCs w:val="24"/>
          <w:lang w:eastAsia="en-GB"/>
        </w:rPr>
        <w:tab/>
        <w:t>Cemetery to move over to fibre has started.</w:t>
      </w:r>
    </w:p>
    <w:p w14:paraId="7AAE3DA7" w14:textId="77777777" w:rsidR="00575D4F" w:rsidRDefault="00D01E77" w:rsidP="00575D4F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01E77">
        <w:rPr>
          <w:rFonts w:ascii="Arial" w:eastAsia="Times New Roman" w:hAnsi="Arial" w:cs="Arial"/>
          <w:sz w:val="24"/>
          <w:szCs w:val="24"/>
          <w:lang w:eastAsia="en-GB"/>
        </w:rPr>
        <w:t xml:space="preserve">              </w:t>
      </w:r>
    </w:p>
    <w:p w14:paraId="691E9910" w14:textId="58EF9830" w:rsidR="00B711DA" w:rsidRPr="00575D4F" w:rsidRDefault="00B711DA" w:rsidP="00575D4F">
      <w:pPr>
        <w:tabs>
          <w:tab w:val="left" w:pos="1134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meeting conclud</w:t>
      </w:r>
      <w:r w:rsidR="008C0CBB">
        <w:rPr>
          <w:rFonts w:ascii="Arial" w:hAnsi="Arial" w:cs="Arial"/>
          <w:sz w:val="24"/>
          <w:szCs w:val="24"/>
        </w:rPr>
        <w:t>ed at 7.</w:t>
      </w:r>
      <w:r w:rsidR="00723BBD">
        <w:rPr>
          <w:rFonts w:ascii="Arial" w:hAnsi="Arial" w:cs="Arial"/>
          <w:sz w:val="24"/>
          <w:szCs w:val="24"/>
        </w:rPr>
        <w:t>4</w:t>
      </w:r>
      <w:r w:rsidR="006E3BB0">
        <w:rPr>
          <w:rFonts w:ascii="Arial" w:hAnsi="Arial" w:cs="Arial"/>
          <w:sz w:val="24"/>
          <w:szCs w:val="24"/>
        </w:rPr>
        <w:t>5</w:t>
      </w:r>
      <w:r w:rsidR="00C5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14:paraId="3C4FC931" w14:textId="79DAA27F" w:rsidR="002677BF" w:rsidRDefault="002677BF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</w:p>
    <w:p w14:paraId="5398CB8F" w14:textId="77777777" w:rsidR="00390866" w:rsidRDefault="00390866" w:rsidP="00A30B22">
      <w:pPr>
        <w:tabs>
          <w:tab w:val="left" w:pos="1134"/>
        </w:tabs>
        <w:ind w:left="142"/>
        <w:rPr>
          <w:rFonts w:ascii="Arial" w:hAnsi="Arial" w:cs="Arial"/>
          <w:sz w:val="24"/>
          <w:szCs w:val="24"/>
        </w:rPr>
      </w:pPr>
    </w:p>
    <w:p w14:paraId="7CC7FC86" w14:textId="2C8C1D12" w:rsidR="00B711DA" w:rsidRPr="004A027C" w:rsidRDefault="00351CBC" w:rsidP="00575D4F">
      <w:pPr>
        <w:tabs>
          <w:tab w:val="left" w:pos="851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>Signed:</w:t>
      </w:r>
      <w:r w:rsidR="00575D4F">
        <w:rPr>
          <w:rFonts w:ascii="Arial" w:hAnsi="Arial" w:cs="Arial"/>
          <w:sz w:val="24"/>
          <w:szCs w:val="24"/>
        </w:rPr>
        <w:t xml:space="preserve">    </w:t>
      </w:r>
      <w:r w:rsidR="00B711DA">
        <w:rPr>
          <w:rFonts w:ascii="Arial" w:hAnsi="Arial" w:cs="Arial"/>
          <w:sz w:val="24"/>
          <w:szCs w:val="24"/>
        </w:rPr>
        <w:t>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  <w:r w:rsidR="00B711DA"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ab/>
        <w:t>Date:  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</w:p>
    <w:sectPr w:rsidR="00B711DA" w:rsidRPr="004A027C" w:rsidSect="00991E61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D3EC" w14:textId="77777777" w:rsidR="006A364E" w:rsidRDefault="006A364E" w:rsidP="006A364E">
      <w:pPr>
        <w:spacing w:after="0" w:line="240" w:lineRule="auto"/>
      </w:pPr>
      <w:r>
        <w:separator/>
      </w:r>
    </w:p>
  </w:endnote>
  <w:endnote w:type="continuationSeparator" w:id="0">
    <w:p w14:paraId="457540C9" w14:textId="77777777" w:rsidR="006A364E" w:rsidRDefault="006A364E" w:rsidP="006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B448" w14:textId="3036290B" w:rsidR="006A364E" w:rsidRPr="006A364E" w:rsidRDefault="006A364E">
    <w:pPr>
      <w:pStyle w:val="Footer"/>
      <w:rPr>
        <w:rFonts w:ascii="Arial" w:hAnsi="Arial" w:cs="Arial"/>
        <w:sz w:val="20"/>
        <w:szCs w:val="20"/>
        <w:lang w:val="en-US"/>
      </w:rPr>
    </w:pPr>
    <w:r w:rsidRPr="006A364E">
      <w:rPr>
        <w:rFonts w:ascii="Arial" w:hAnsi="Arial" w:cs="Arial"/>
        <w:sz w:val="20"/>
        <w:szCs w:val="20"/>
        <w:lang w:val="en-US"/>
      </w:rPr>
      <w:t xml:space="preserve">Minutes of a Finance &amp; General Purposes Committee </w:t>
    </w:r>
    <w:r w:rsidR="00D9347A">
      <w:rPr>
        <w:rFonts w:ascii="Arial" w:hAnsi="Arial" w:cs="Arial"/>
        <w:sz w:val="20"/>
        <w:szCs w:val="20"/>
        <w:lang w:val="en-US"/>
      </w:rPr>
      <w:t xml:space="preserve">Meeting on </w:t>
    </w:r>
    <w:r w:rsidR="006E3BB0">
      <w:rPr>
        <w:rFonts w:ascii="Arial" w:hAnsi="Arial" w:cs="Arial"/>
        <w:sz w:val="20"/>
        <w:szCs w:val="20"/>
        <w:lang w:val="en-US"/>
      </w:rPr>
      <w:t>2 November</w:t>
    </w:r>
    <w:r w:rsidR="00D9347A">
      <w:rPr>
        <w:rFonts w:ascii="Arial" w:hAnsi="Arial" w:cs="Arial"/>
        <w:sz w:val="20"/>
        <w:szCs w:val="20"/>
        <w:lang w:val="en-US"/>
      </w:rPr>
      <w:t xml:space="preserve"> </w:t>
    </w:r>
    <w:r w:rsidRPr="006A364E">
      <w:rPr>
        <w:rFonts w:ascii="Arial" w:hAnsi="Arial" w:cs="Arial"/>
        <w:sz w:val="20"/>
        <w:szCs w:val="20"/>
        <w:lang w:val="en-US"/>
      </w:rPr>
      <w:t>20</w:t>
    </w:r>
    <w:r w:rsidR="00D048A6">
      <w:rPr>
        <w:rFonts w:ascii="Arial" w:hAnsi="Arial" w:cs="Arial"/>
        <w:sz w:val="20"/>
        <w:szCs w:val="20"/>
        <w:lang w:val="en-US"/>
      </w:rPr>
      <w:t>23</w:t>
    </w:r>
    <w:r w:rsidR="007966E9">
      <w:rPr>
        <w:rFonts w:ascii="Arial" w:hAnsi="Arial" w:cs="Arial"/>
        <w:sz w:val="20"/>
        <w:szCs w:val="20"/>
        <w:lang w:val="en-US"/>
      </w:rPr>
      <w:t xml:space="preserve"> </w:t>
    </w:r>
    <w:r w:rsidR="00970D69">
      <w:rPr>
        <w:rFonts w:ascii="Arial" w:hAnsi="Arial" w:cs="Arial"/>
        <w:sz w:val="20"/>
        <w:szCs w:val="20"/>
        <w:lang w:val="en-US"/>
      </w:rPr>
      <w:t xml:space="preserve">  </w:t>
    </w:r>
    <w:r>
      <w:rPr>
        <w:rFonts w:ascii="Arial" w:hAnsi="Arial" w:cs="Arial"/>
        <w:sz w:val="20"/>
        <w:szCs w:val="20"/>
        <w:lang w:val="en-US"/>
      </w:rPr>
      <w:t xml:space="preserve">                  </w:t>
    </w:r>
    <w:r w:rsidRPr="006A364E">
      <w:rPr>
        <w:rFonts w:ascii="Arial" w:hAnsi="Arial" w:cs="Arial"/>
        <w:sz w:val="20"/>
        <w:szCs w:val="20"/>
        <w:lang w:val="en-US"/>
      </w:rPr>
      <w:t>Initial</w:t>
    </w:r>
    <w:r>
      <w:rPr>
        <w:rFonts w:ascii="Arial" w:hAnsi="Arial" w:cs="Arial"/>
        <w:sz w:val="20"/>
        <w:szCs w:val="20"/>
        <w:lang w:val="en-US"/>
      </w:rPr>
      <w:t xml:space="preserve">:  </w:t>
    </w:r>
    <w:r w:rsidRPr="006A364E">
      <w:rPr>
        <w:rFonts w:ascii="Arial" w:hAnsi="Arial" w:cs="Arial"/>
        <w:sz w:val="20"/>
        <w:szCs w:val="20"/>
        <w:lang w:val="en-US"/>
      </w:rPr>
      <w:t xml:space="preserve"> …………</w:t>
    </w:r>
    <w:r w:rsidR="00972C84">
      <w:rPr>
        <w:rFonts w:ascii="Arial" w:hAnsi="Arial" w:cs="Arial"/>
        <w:sz w:val="20"/>
        <w:szCs w:val="20"/>
        <w:lang w:val="en-US"/>
      </w:rPr>
      <w:t>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10F5" w14:textId="77777777" w:rsidR="006A364E" w:rsidRDefault="006A364E" w:rsidP="006A364E">
      <w:pPr>
        <w:spacing w:after="0" w:line="240" w:lineRule="auto"/>
      </w:pPr>
      <w:r>
        <w:separator/>
      </w:r>
    </w:p>
  </w:footnote>
  <w:footnote w:type="continuationSeparator" w:id="0">
    <w:p w14:paraId="787D5A32" w14:textId="77777777" w:rsidR="006A364E" w:rsidRDefault="006A364E" w:rsidP="006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804874"/>
      <w:docPartObj>
        <w:docPartGallery w:val="Page Numbers (Top of Page)"/>
        <w:docPartUnique/>
      </w:docPartObj>
    </w:sdtPr>
    <w:sdtEndPr>
      <w:rPr>
        <w:rFonts w:ascii="Arial" w:hAnsi="Arial" w:cs="Arial"/>
        <w:b/>
        <w:bCs/>
        <w:noProof/>
        <w:sz w:val="24"/>
        <w:szCs w:val="24"/>
      </w:rPr>
    </w:sdtEndPr>
    <w:sdtContent>
      <w:p w14:paraId="59FB97CD" w14:textId="5381AAF8" w:rsidR="00991E61" w:rsidRPr="00991E61" w:rsidRDefault="00991E61" w:rsidP="00991E61">
        <w:pPr>
          <w:pStyle w:val="Header"/>
          <w:ind w:firstLine="4320"/>
          <w:jc w:val="center"/>
          <w:rPr>
            <w:rFonts w:ascii="Arial" w:hAnsi="Arial" w:cs="Arial"/>
            <w:b/>
            <w:bCs/>
            <w:sz w:val="24"/>
            <w:szCs w:val="24"/>
          </w:rPr>
        </w:pPr>
        <w:r w:rsidRPr="00991E61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91E61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Pr="00991E61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991E61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991E61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Pr="00991E61">
          <w:rPr>
            <w:rFonts w:ascii="Arial" w:hAnsi="Arial" w:cs="Arial"/>
            <w:b/>
            <w:bCs/>
            <w:sz w:val="24"/>
            <w:szCs w:val="24"/>
            <w:lang w:val="en-US"/>
          </w:rPr>
          <w:t xml:space="preserve"> </w:t>
        </w:r>
        <w:r>
          <w:rPr>
            <w:rFonts w:ascii="Arial" w:hAnsi="Arial" w:cs="Arial"/>
            <w:b/>
            <w:bCs/>
            <w:sz w:val="24"/>
            <w:szCs w:val="24"/>
            <w:lang w:val="en-US"/>
          </w:rPr>
          <w:tab/>
        </w:r>
        <w:r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F&amp;G</w:t>
        </w:r>
        <w:r>
          <w:rPr>
            <w:rFonts w:ascii="Arial" w:hAnsi="Arial" w:cs="Arial"/>
            <w:b/>
            <w:bCs/>
            <w:sz w:val="24"/>
            <w:szCs w:val="24"/>
            <w:lang w:val="en-US"/>
          </w:rPr>
          <w:t xml:space="preserve">P NOVEMBER </w:t>
        </w:r>
        <w:r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20</w:t>
        </w:r>
        <w:r>
          <w:rPr>
            <w:rFonts w:ascii="Arial" w:hAnsi="Arial" w:cs="Arial"/>
            <w:b/>
            <w:bCs/>
            <w:sz w:val="24"/>
            <w:szCs w:val="24"/>
            <w:lang w:val="en-US"/>
          </w:rPr>
          <w:t>23</w:t>
        </w:r>
      </w:p>
    </w:sdtContent>
  </w:sdt>
  <w:p w14:paraId="697D129F" w14:textId="5AFEC283" w:rsidR="006A364E" w:rsidRPr="00443B14" w:rsidRDefault="006A364E" w:rsidP="00443B14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B49"/>
    <w:multiLevelType w:val="hybridMultilevel"/>
    <w:tmpl w:val="4CEA06D0"/>
    <w:lvl w:ilvl="0" w:tplc="656C658C">
      <w:start w:val="1"/>
      <w:numFmt w:val="lowerRoman"/>
      <w:lvlText w:val="%1)"/>
      <w:lvlJc w:val="left"/>
      <w:pPr>
        <w:ind w:left="1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092227D"/>
    <w:multiLevelType w:val="hybridMultilevel"/>
    <w:tmpl w:val="0C3EE622"/>
    <w:lvl w:ilvl="0" w:tplc="7EAAE1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6C2D63"/>
    <w:multiLevelType w:val="hybridMultilevel"/>
    <w:tmpl w:val="40CE9AFA"/>
    <w:lvl w:ilvl="0" w:tplc="62943B7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DE7A0D"/>
    <w:multiLevelType w:val="hybridMultilevel"/>
    <w:tmpl w:val="7C009E44"/>
    <w:lvl w:ilvl="0" w:tplc="55E837AE">
      <w:start w:val="8"/>
      <w:numFmt w:val="bullet"/>
      <w:lvlText w:val=""/>
      <w:lvlJc w:val="left"/>
      <w:pPr>
        <w:ind w:left="1571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72C63AB"/>
    <w:multiLevelType w:val="hybridMultilevel"/>
    <w:tmpl w:val="D2687E12"/>
    <w:lvl w:ilvl="0" w:tplc="65BEA2E0">
      <w:start w:val="1"/>
      <w:numFmt w:val="upp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14A73BE"/>
    <w:multiLevelType w:val="hybridMultilevel"/>
    <w:tmpl w:val="18084802"/>
    <w:lvl w:ilvl="0" w:tplc="2C1A27AA">
      <w:start w:val="7"/>
      <w:numFmt w:val="bullet"/>
      <w:lvlText w:val=""/>
      <w:lvlJc w:val="left"/>
      <w:pPr>
        <w:ind w:left="2206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6" w15:restartNumberingAfterBreak="0">
    <w:nsid w:val="1481483E"/>
    <w:multiLevelType w:val="hybridMultilevel"/>
    <w:tmpl w:val="D0804694"/>
    <w:lvl w:ilvl="0" w:tplc="6FD826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C534A"/>
    <w:multiLevelType w:val="hybridMultilevel"/>
    <w:tmpl w:val="307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7A1B"/>
    <w:multiLevelType w:val="hybridMultilevel"/>
    <w:tmpl w:val="BA5014D2"/>
    <w:lvl w:ilvl="0" w:tplc="E272D772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5167254"/>
    <w:multiLevelType w:val="hybridMultilevel"/>
    <w:tmpl w:val="3C308AC8"/>
    <w:lvl w:ilvl="0" w:tplc="24F641EA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6025317"/>
    <w:multiLevelType w:val="hybridMultilevel"/>
    <w:tmpl w:val="561CD170"/>
    <w:lvl w:ilvl="0" w:tplc="DB8043B8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6680E3B"/>
    <w:multiLevelType w:val="hybridMultilevel"/>
    <w:tmpl w:val="4C7A3C3A"/>
    <w:lvl w:ilvl="0" w:tplc="A2CA97C8">
      <w:start w:val="1"/>
      <w:numFmt w:val="upperRoman"/>
      <w:lvlText w:val="%1."/>
      <w:lvlJc w:val="left"/>
      <w:pPr>
        <w:ind w:left="157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D57189A"/>
    <w:multiLevelType w:val="hybridMultilevel"/>
    <w:tmpl w:val="7722D3CA"/>
    <w:lvl w:ilvl="0" w:tplc="5B706FB2">
      <w:start w:val="2"/>
      <w:numFmt w:val="lowerRoman"/>
      <w:lvlText w:val="%1.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17A58AE"/>
    <w:multiLevelType w:val="hybridMultilevel"/>
    <w:tmpl w:val="9EA0F2B2"/>
    <w:lvl w:ilvl="0" w:tplc="A380E40E">
      <w:start w:val="2"/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4C362A9"/>
    <w:multiLevelType w:val="hybridMultilevel"/>
    <w:tmpl w:val="9CFE4226"/>
    <w:lvl w:ilvl="0" w:tplc="32E0168E">
      <w:start w:val="14"/>
      <w:numFmt w:val="bullet"/>
      <w:lvlText w:val=""/>
      <w:lvlJc w:val="left"/>
      <w:pPr>
        <w:ind w:left="16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5" w15:restartNumberingAfterBreak="0">
    <w:nsid w:val="39482ECB"/>
    <w:multiLevelType w:val="hybridMultilevel"/>
    <w:tmpl w:val="EB3C160A"/>
    <w:lvl w:ilvl="0" w:tplc="33C47152">
      <w:start w:val="1"/>
      <w:numFmt w:val="bullet"/>
      <w:lvlText w:val=""/>
      <w:lvlJc w:val="left"/>
      <w:pPr>
        <w:ind w:left="1211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9E53884"/>
    <w:multiLevelType w:val="hybridMultilevel"/>
    <w:tmpl w:val="6ECCFA7A"/>
    <w:lvl w:ilvl="0" w:tplc="ED5A46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0070F6"/>
    <w:multiLevelType w:val="hybridMultilevel"/>
    <w:tmpl w:val="C46011B2"/>
    <w:lvl w:ilvl="0" w:tplc="BEFECBC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ED47D2"/>
    <w:multiLevelType w:val="hybridMultilevel"/>
    <w:tmpl w:val="1D386426"/>
    <w:lvl w:ilvl="0" w:tplc="7BF860C6">
      <w:start w:val="1"/>
      <w:numFmt w:val="lowerRoman"/>
      <w:lvlText w:val="%1)"/>
      <w:lvlJc w:val="left"/>
      <w:pPr>
        <w:ind w:left="18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6" w:hanging="360"/>
      </w:pPr>
    </w:lvl>
    <w:lvl w:ilvl="2" w:tplc="0809001B" w:tentative="1">
      <w:start w:val="1"/>
      <w:numFmt w:val="lowerRoman"/>
      <w:lvlText w:val="%3."/>
      <w:lvlJc w:val="right"/>
      <w:pPr>
        <w:ind w:left="2926" w:hanging="180"/>
      </w:pPr>
    </w:lvl>
    <w:lvl w:ilvl="3" w:tplc="0809000F" w:tentative="1">
      <w:start w:val="1"/>
      <w:numFmt w:val="decimal"/>
      <w:lvlText w:val="%4."/>
      <w:lvlJc w:val="left"/>
      <w:pPr>
        <w:ind w:left="3646" w:hanging="360"/>
      </w:pPr>
    </w:lvl>
    <w:lvl w:ilvl="4" w:tplc="08090019" w:tentative="1">
      <w:start w:val="1"/>
      <w:numFmt w:val="lowerLetter"/>
      <w:lvlText w:val="%5."/>
      <w:lvlJc w:val="left"/>
      <w:pPr>
        <w:ind w:left="4366" w:hanging="360"/>
      </w:pPr>
    </w:lvl>
    <w:lvl w:ilvl="5" w:tplc="0809001B" w:tentative="1">
      <w:start w:val="1"/>
      <w:numFmt w:val="lowerRoman"/>
      <w:lvlText w:val="%6."/>
      <w:lvlJc w:val="right"/>
      <w:pPr>
        <w:ind w:left="5086" w:hanging="180"/>
      </w:pPr>
    </w:lvl>
    <w:lvl w:ilvl="6" w:tplc="0809000F" w:tentative="1">
      <w:start w:val="1"/>
      <w:numFmt w:val="decimal"/>
      <w:lvlText w:val="%7."/>
      <w:lvlJc w:val="left"/>
      <w:pPr>
        <w:ind w:left="5806" w:hanging="360"/>
      </w:pPr>
    </w:lvl>
    <w:lvl w:ilvl="7" w:tplc="08090019" w:tentative="1">
      <w:start w:val="1"/>
      <w:numFmt w:val="lowerLetter"/>
      <w:lvlText w:val="%8."/>
      <w:lvlJc w:val="left"/>
      <w:pPr>
        <w:ind w:left="6526" w:hanging="360"/>
      </w:pPr>
    </w:lvl>
    <w:lvl w:ilvl="8" w:tplc="08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 w15:restartNumberingAfterBreak="0">
    <w:nsid w:val="46463467"/>
    <w:multiLevelType w:val="hybridMultilevel"/>
    <w:tmpl w:val="E90AE920"/>
    <w:lvl w:ilvl="0" w:tplc="C9CC3A16">
      <w:start w:val="1"/>
      <w:numFmt w:val="lowerRoman"/>
      <w:lvlText w:val="%1)"/>
      <w:lvlJc w:val="left"/>
      <w:pPr>
        <w:ind w:left="408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46" w:hanging="360"/>
      </w:pPr>
    </w:lvl>
    <w:lvl w:ilvl="2" w:tplc="0809001B" w:tentative="1">
      <w:start w:val="1"/>
      <w:numFmt w:val="lowerRoman"/>
      <w:lvlText w:val="%3."/>
      <w:lvlJc w:val="right"/>
      <w:pPr>
        <w:ind w:left="5166" w:hanging="180"/>
      </w:pPr>
    </w:lvl>
    <w:lvl w:ilvl="3" w:tplc="0809000F" w:tentative="1">
      <w:start w:val="1"/>
      <w:numFmt w:val="decimal"/>
      <w:lvlText w:val="%4."/>
      <w:lvlJc w:val="left"/>
      <w:pPr>
        <w:ind w:left="5886" w:hanging="360"/>
      </w:pPr>
    </w:lvl>
    <w:lvl w:ilvl="4" w:tplc="08090019" w:tentative="1">
      <w:start w:val="1"/>
      <w:numFmt w:val="lowerLetter"/>
      <w:lvlText w:val="%5."/>
      <w:lvlJc w:val="left"/>
      <w:pPr>
        <w:ind w:left="6606" w:hanging="360"/>
      </w:pPr>
    </w:lvl>
    <w:lvl w:ilvl="5" w:tplc="0809001B" w:tentative="1">
      <w:start w:val="1"/>
      <w:numFmt w:val="lowerRoman"/>
      <w:lvlText w:val="%6."/>
      <w:lvlJc w:val="right"/>
      <w:pPr>
        <w:ind w:left="7326" w:hanging="180"/>
      </w:pPr>
    </w:lvl>
    <w:lvl w:ilvl="6" w:tplc="0809000F" w:tentative="1">
      <w:start w:val="1"/>
      <w:numFmt w:val="decimal"/>
      <w:lvlText w:val="%7."/>
      <w:lvlJc w:val="left"/>
      <w:pPr>
        <w:ind w:left="8046" w:hanging="360"/>
      </w:pPr>
    </w:lvl>
    <w:lvl w:ilvl="7" w:tplc="08090019" w:tentative="1">
      <w:start w:val="1"/>
      <w:numFmt w:val="lowerLetter"/>
      <w:lvlText w:val="%8."/>
      <w:lvlJc w:val="left"/>
      <w:pPr>
        <w:ind w:left="8766" w:hanging="360"/>
      </w:pPr>
    </w:lvl>
    <w:lvl w:ilvl="8" w:tplc="080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20" w15:restartNumberingAfterBreak="0">
    <w:nsid w:val="49086D3B"/>
    <w:multiLevelType w:val="hybridMultilevel"/>
    <w:tmpl w:val="6FF0CACE"/>
    <w:lvl w:ilvl="0" w:tplc="30B84AF0">
      <w:start w:val="1"/>
      <w:numFmt w:val="lowerRoman"/>
      <w:lvlText w:val="%1."/>
      <w:lvlJc w:val="left"/>
      <w:pPr>
        <w:ind w:left="18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6" w:hanging="360"/>
      </w:pPr>
    </w:lvl>
    <w:lvl w:ilvl="2" w:tplc="0809001B" w:tentative="1">
      <w:start w:val="1"/>
      <w:numFmt w:val="lowerRoman"/>
      <w:lvlText w:val="%3."/>
      <w:lvlJc w:val="right"/>
      <w:pPr>
        <w:ind w:left="2926" w:hanging="180"/>
      </w:pPr>
    </w:lvl>
    <w:lvl w:ilvl="3" w:tplc="0809000F" w:tentative="1">
      <w:start w:val="1"/>
      <w:numFmt w:val="decimal"/>
      <w:lvlText w:val="%4."/>
      <w:lvlJc w:val="left"/>
      <w:pPr>
        <w:ind w:left="3646" w:hanging="360"/>
      </w:pPr>
    </w:lvl>
    <w:lvl w:ilvl="4" w:tplc="08090019" w:tentative="1">
      <w:start w:val="1"/>
      <w:numFmt w:val="lowerLetter"/>
      <w:lvlText w:val="%5."/>
      <w:lvlJc w:val="left"/>
      <w:pPr>
        <w:ind w:left="4366" w:hanging="360"/>
      </w:pPr>
    </w:lvl>
    <w:lvl w:ilvl="5" w:tplc="0809001B" w:tentative="1">
      <w:start w:val="1"/>
      <w:numFmt w:val="lowerRoman"/>
      <w:lvlText w:val="%6."/>
      <w:lvlJc w:val="right"/>
      <w:pPr>
        <w:ind w:left="5086" w:hanging="180"/>
      </w:pPr>
    </w:lvl>
    <w:lvl w:ilvl="6" w:tplc="0809000F" w:tentative="1">
      <w:start w:val="1"/>
      <w:numFmt w:val="decimal"/>
      <w:lvlText w:val="%7."/>
      <w:lvlJc w:val="left"/>
      <w:pPr>
        <w:ind w:left="5806" w:hanging="360"/>
      </w:pPr>
    </w:lvl>
    <w:lvl w:ilvl="7" w:tplc="08090019" w:tentative="1">
      <w:start w:val="1"/>
      <w:numFmt w:val="lowerLetter"/>
      <w:lvlText w:val="%8."/>
      <w:lvlJc w:val="left"/>
      <w:pPr>
        <w:ind w:left="6526" w:hanging="360"/>
      </w:pPr>
    </w:lvl>
    <w:lvl w:ilvl="8" w:tplc="08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1" w15:restartNumberingAfterBreak="0">
    <w:nsid w:val="53F10DCE"/>
    <w:multiLevelType w:val="hybridMultilevel"/>
    <w:tmpl w:val="7E5E3FE8"/>
    <w:lvl w:ilvl="0" w:tplc="C366C2B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BF1901"/>
    <w:multiLevelType w:val="hybridMultilevel"/>
    <w:tmpl w:val="A7B07EE6"/>
    <w:lvl w:ilvl="0" w:tplc="CCA679C0">
      <w:start w:val="1"/>
      <w:numFmt w:val="decimal"/>
      <w:lvlText w:val="%1."/>
      <w:lvlJc w:val="left"/>
      <w:pPr>
        <w:ind w:left="1854" w:hanging="72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BD37D02"/>
    <w:multiLevelType w:val="hybridMultilevel"/>
    <w:tmpl w:val="207A529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BED5332"/>
    <w:multiLevelType w:val="hybridMultilevel"/>
    <w:tmpl w:val="8FA67284"/>
    <w:lvl w:ilvl="0" w:tplc="63A4EE0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8" w:hanging="360"/>
      </w:pPr>
    </w:lvl>
    <w:lvl w:ilvl="2" w:tplc="0809001B" w:tentative="1">
      <w:start w:val="1"/>
      <w:numFmt w:val="lowerRoman"/>
      <w:lvlText w:val="%3."/>
      <w:lvlJc w:val="right"/>
      <w:pPr>
        <w:ind w:left="2928" w:hanging="180"/>
      </w:pPr>
    </w:lvl>
    <w:lvl w:ilvl="3" w:tplc="0809000F" w:tentative="1">
      <w:start w:val="1"/>
      <w:numFmt w:val="decimal"/>
      <w:lvlText w:val="%4."/>
      <w:lvlJc w:val="left"/>
      <w:pPr>
        <w:ind w:left="3648" w:hanging="360"/>
      </w:pPr>
    </w:lvl>
    <w:lvl w:ilvl="4" w:tplc="08090019" w:tentative="1">
      <w:start w:val="1"/>
      <w:numFmt w:val="lowerLetter"/>
      <w:lvlText w:val="%5."/>
      <w:lvlJc w:val="left"/>
      <w:pPr>
        <w:ind w:left="4368" w:hanging="360"/>
      </w:pPr>
    </w:lvl>
    <w:lvl w:ilvl="5" w:tplc="0809001B" w:tentative="1">
      <w:start w:val="1"/>
      <w:numFmt w:val="lowerRoman"/>
      <w:lvlText w:val="%6."/>
      <w:lvlJc w:val="right"/>
      <w:pPr>
        <w:ind w:left="5088" w:hanging="180"/>
      </w:pPr>
    </w:lvl>
    <w:lvl w:ilvl="6" w:tplc="0809000F" w:tentative="1">
      <w:start w:val="1"/>
      <w:numFmt w:val="decimal"/>
      <w:lvlText w:val="%7."/>
      <w:lvlJc w:val="left"/>
      <w:pPr>
        <w:ind w:left="5808" w:hanging="360"/>
      </w:pPr>
    </w:lvl>
    <w:lvl w:ilvl="7" w:tplc="08090019" w:tentative="1">
      <w:start w:val="1"/>
      <w:numFmt w:val="lowerLetter"/>
      <w:lvlText w:val="%8."/>
      <w:lvlJc w:val="left"/>
      <w:pPr>
        <w:ind w:left="6528" w:hanging="360"/>
      </w:pPr>
    </w:lvl>
    <w:lvl w:ilvl="8" w:tplc="08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5" w15:restartNumberingAfterBreak="0">
    <w:nsid w:val="644B4C22"/>
    <w:multiLevelType w:val="hybridMultilevel"/>
    <w:tmpl w:val="E77061A0"/>
    <w:lvl w:ilvl="0" w:tplc="FC7CAF84">
      <w:start w:val="2"/>
      <w:numFmt w:val="lowerRoman"/>
      <w:lvlText w:val="%1."/>
      <w:lvlJc w:val="left"/>
      <w:pPr>
        <w:ind w:left="2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50" w:hanging="360"/>
      </w:pPr>
    </w:lvl>
    <w:lvl w:ilvl="2" w:tplc="0809001B" w:tentative="1">
      <w:start w:val="1"/>
      <w:numFmt w:val="lowerRoman"/>
      <w:lvlText w:val="%3."/>
      <w:lvlJc w:val="right"/>
      <w:pPr>
        <w:ind w:left="3370" w:hanging="180"/>
      </w:pPr>
    </w:lvl>
    <w:lvl w:ilvl="3" w:tplc="0809000F" w:tentative="1">
      <w:start w:val="1"/>
      <w:numFmt w:val="decimal"/>
      <w:lvlText w:val="%4."/>
      <w:lvlJc w:val="left"/>
      <w:pPr>
        <w:ind w:left="4090" w:hanging="360"/>
      </w:pPr>
    </w:lvl>
    <w:lvl w:ilvl="4" w:tplc="08090019" w:tentative="1">
      <w:start w:val="1"/>
      <w:numFmt w:val="lowerLetter"/>
      <w:lvlText w:val="%5."/>
      <w:lvlJc w:val="left"/>
      <w:pPr>
        <w:ind w:left="4810" w:hanging="360"/>
      </w:pPr>
    </w:lvl>
    <w:lvl w:ilvl="5" w:tplc="0809001B" w:tentative="1">
      <w:start w:val="1"/>
      <w:numFmt w:val="lowerRoman"/>
      <w:lvlText w:val="%6."/>
      <w:lvlJc w:val="right"/>
      <w:pPr>
        <w:ind w:left="5530" w:hanging="180"/>
      </w:pPr>
    </w:lvl>
    <w:lvl w:ilvl="6" w:tplc="0809000F" w:tentative="1">
      <w:start w:val="1"/>
      <w:numFmt w:val="decimal"/>
      <w:lvlText w:val="%7."/>
      <w:lvlJc w:val="left"/>
      <w:pPr>
        <w:ind w:left="6250" w:hanging="360"/>
      </w:pPr>
    </w:lvl>
    <w:lvl w:ilvl="7" w:tplc="08090019" w:tentative="1">
      <w:start w:val="1"/>
      <w:numFmt w:val="lowerLetter"/>
      <w:lvlText w:val="%8."/>
      <w:lvlJc w:val="left"/>
      <w:pPr>
        <w:ind w:left="6970" w:hanging="360"/>
      </w:pPr>
    </w:lvl>
    <w:lvl w:ilvl="8" w:tplc="08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6" w15:restartNumberingAfterBreak="0">
    <w:nsid w:val="695419A6"/>
    <w:multiLevelType w:val="hybridMultilevel"/>
    <w:tmpl w:val="5372BDD0"/>
    <w:lvl w:ilvl="0" w:tplc="374268BC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6C9A129C"/>
    <w:multiLevelType w:val="hybridMultilevel"/>
    <w:tmpl w:val="DD6402FA"/>
    <w:lvl w:ilvl="0" w:tplc="FF2CEF3E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07331FE"/>
    <w:multiLevelType w:val="hybridMultilevel"/>
    <w:tmpl w:val="183C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C6BC8"/>
    <w:multiLevelType w:val="hybridMultilevel"/>
    <w:tmpl w:val="81F88B86"/>
    <w:lvl w:ilvl="0" w:tplc="26CCAE92">
      <w:start w:val="7"/>
      <w:numFmt w:val="bullet"/>
      <w:lvlText w:val="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38B74F9"/>
    <w:multiLevelType w:val="hybridMultilevel"/>
    <w:tmpl w:val="9CB6848E"/>
    <w:lvl w:ilvl="0" w:tplc="85FA70F4">
      <w:start w:val="3"/>
      <w:numFmt w:val="bullet"/>
      <w:lvlText w:val="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556228D"/>
    <w:multiLevelType w:val="hybridMultilevel"/>
    <w:tmpl w:val="76A4F1C6"/>
    <w:lvl w:ilvl="0" w:tplc="A3E64EE8"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7FAE0A43"/>
    <w:multiLevelType w:val="hybridMultilevel"/>
    <w:tmpl w:val="B2F28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593655">
    <w:abstractNumId w:val="6"/>
  </w:num>
  <w:num w:numId="2" w16cid:durableId="813108045">
    <w:abstractNumId w:val="21"/>
  </w:num>
  <w:num w:numId="3" w16cid:durableId="1666544597">
    <w:abstractNumId w:val="17"/>
  </w:num>
  <w:num w:numId="4" w16cid:durableId="295575326">
    <w:abstractNumId w:val="14"/>
  </w:num>
  <w:num w:numId="5" w16cid:durableId="691490450">
    <w:abstractNumId w:val="29"/>
  </w:num>
  <w:num w:numId="6" w16cid:durableId="1890606100">
    <w:abstractNumId w:val="0"/>
  </w:num>
  <w:num w:numId="7" w16cid:durableId="1130168748">
    <w:abstractNumId w:val="7"/>
  </w:num>
  <w:num w:numId="8" w16cid:durableId="1242912437">
    <w:abstractNumId w:val="23"/>
  </w:num>
  <w:num w:numId="9" w16cid:durableId="378167350">
    <w:abstractNumId w:val="1"/>
  </w:num>
  <w:num w:numId="10" w16cid:durableId="525875176">
    <w:abstractNumId w:val="8"/>
  </w:num>
  <w:num w:numId="11" w16cid:durableId="621227966">
    <w:abstractNumId w:val="13"/>
  </w:num>
  <w:num w:numId="12" w16cid:durableId="786197439">
    <w:abstractNumId w:val="31"/>
  </w:num>
  <w:num w:numId="13" w16cid:durableId="681978871">
    <w:abstractNumId w:val="9"/>
  </w:num>
  <w:num w:numId="14" w16cid:durableId="1693801438">
    <w:abstractNumId w:val="4"/>
  </w:num>
  <w:num w:numId="15" w16cid:durableId="230850460">
    <w:abstractNumId w:val="3"/>
  </w:num>
  <w:num w:numId="16" w16cid:durableId="1461800148">
    <w:abstractNumId w:val="11"/>
  </w:num>
  <w:num w:numId="17" w16cid:durableId="1811363546">
    <w:abstractNumId w:val="25"/>
  </w:num>
  <w:num w:numId="18" w16cid:durableId="484977216">
    <w:abstractNumId w:val="26"/>
  </w:num>
  <w:num w:numId="19" w16cid:durableId="1885406589">
    <w:abstractNumId w:val="18"/>
  </w:num>
  <w:num w:numId="20" w16cid:durableId="411395345">
    <w:abstractNumId w:val="5"/>
  </w:num>
  <w:num w:numId="21" w16cid:durableId="1893535151">
    <w:abstractNumId w:val="19"/>
  </w:num>
  <w:num w:numId="22" w16cid:durableId="1255745601">
    <w:abstractNumId w:val="27"/>
  </w:num>
  <w:num w:numId="23" w16cid:durableId="1073967269">
    <w:abstractNumId w:val="22"/>
  </w:num>
  <w:num w:numId="24" w16cid:durableId="1113672952">
    <w:abstractNumId w:val="16"/>
  </w:num>
  <w:num w:numId="25" w16cid:durableId="1067848168">
    <w:abstractNumId w:val="24"/>
  </w:num>
  <w:num w:numId="26" w16cid:durableId="1416586621">
    <w:abstractNumId w:val="2"/>
  </w:num>
  <w:num w:numId="27" w16cid:durableId="594561189">
    <w:abstractNumId w:val="20"/>
  </w:num>
  <w:num w:numId="28" w16cid:durableId="1401054617">
    <w:abstractNumId w:val="10"/>
  </w:num>
  <w:num w:numId="29" w16cid:durableId="859853399">
    <w:abstractNumId w:val="12"/>
  </w:num>
  <w:num w:numId="30" w16cid:durableId="645399628">
    <w:abstractNumId w:val="15"/>
  </w:num>
  <w:num w:numId="31" w16cid:durableId="90973948">
    <w:abstractNumId w:val="30"/>
  </w:num>
  <w:num w:numId="32" w16cid:durableId="1292711221">
    <w:abstractNumId w:val="28"/>
  </w:num>
  <w:num w:numId="33" w16cid:durableId="133372740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E"/>
    <w:rsid w:val="00026750"/>
    <w:rsid w:val="0004526D"/>
    <w:rsid w:val="000656BB"/>
    <w:rsid w:val="00070E92"/>
    <w:rsid w:val="000712F6"/>
    <w:rsid w:val="0007350D"/>
    <w:rsid w:val="0009040A"/>
    <w:rsid w:val="000A1DD9"/>
    <w:rsid w:val="000A319A"/>
    <w:rsid w:val="000A637E"/>
    <w:rsid w:val="000B44B3"/>
    <w:rsid w:val="000B4EBC"/>
    <w:rsid w:val="000C55FE"/>
    <w:rsid w:val="000D11AD"/>
    <w:rsid w:val="0010434D"/>
    <w:rsid w:val="0010540E"/>
    <w:rsid w:val="00111584"/>
    <w:rsid w:val="00114035"/>
    <w:rsid w:val="001302D3"/>
    <w:rsid w:val="0015664E"/>
    <w:rsid w:val="001631FC"/>
    <w:rsid w:val="00173E83"/>
    <w:rsid w:val="001761DB"/>
    <w:rsid w:val="00177C25"/>
    <w:rsid w:val="0018644D"/>
    <w:rsid w:val="00190CA1"/>
    <w:rsid w:val="001977BA"/>
    <w:rsid w:val="001A1222"/>
    <w:rsid w:val="001B13E4"/>
    <w:rsid w:val="001B6F05"/>
    <w:rsid w:val="001C21EF"/>
    <w:rsid w:val="001D0088"/>
    <w:rsid w:val="001D3315"/>
    <w:rsid w:val="0020663C"/>
    <w:rsid w:val="00216469"/>
    <w:rsid w:val="00216E49"/>
    <w:rsid w:val="00230FA3"/>
    <w:rsid w:val="0023551F"/>
    <w:rsid w:val="00235A90"/>
    <w:rsid w:val="00240523"/>
    <w:rsid w:val="002409A7"/>
    <w:rsid w:val="00250D4A"/>
    <w:rsid w:val="00251113"/>
    <w:rsid w:val="00255C81"/>
    <w:rsid w:val="00261D89"/>
    <w:rsid w:val="002675DC"/>
    <w:rsid w:val="002677BF"/>
    <w:rsid w:val="00274616"/>
    <w:rsid w:val="00275CEC"/>
    <w:rsid w:val="002779A2"/>
    <w:rsid w:val="00290C98"/>
    <w:rsid w:val="002A504C"/>
    <w:rsid w:val="002A78B5"/>
    <w:rsid w:val="002B6E67"/>
    <w:rsid w:val="002C7A94"/>
    <w:rsid w:val="002D528B"/>
    <w:rsid w:val="002E1A46"/>
    <w:rsid w:val="002E51DB"/>
    <w:rsid w:val="0032288E"/>
    <w:rsid w:val="00323B6D"/>
    <w:rsid w:val="00324ADA"/>
    <w:rsid w:val="00351CBC"/>
    <w:rsid w:val="003546BF"/>
    <w:rsid w:val="003565BA"/>
    <w:rsid w:val="00357772"/>
    <w:rsid w:val="00367CC3"/>
    <w:rsid w:val="003817E2"/>
    <w:rsid w:val="003853B8"/>
    <w:rsid w:val="0038754F"/>
    <w:rsid w:val="00390866"/>
    <w:rsid w:val="003933EF"/>
    <w:rsid w:val="003D234E"/>
    <w:rsid w:val="003E2EF9"/>
    <w:rsid w:val="003E3E7D"/>
    <w:rsid w:val="00421765"/>
    <w:rsid w:val="00423BC7"/>
    <w:rsid w:val="0042566F"/>
    <w:rsid w:val="00440719"/>
    <w:rsid w:val="00443B14"/>
    <w:rsid w:val="00445A1C"/>
    <w:rsid w:val="004663A2"/>
    <w:rsid w:val="00466C79"/>
    <w:rsid w:val="004922C9"/>
    <w:rsid w:val="00495076"/>
    <w:rsid w:val="00497F47"/>
    <w:rsid w:val="004A027C"/>
    <w:rsid w:val="004B4BC4"/>
    <w:rsid w:val="004D0C3B"/>
    <w:rsid w:val="0050401A"/>
    <w:rsid w:val="00505639"/>
    <w:rsid w:val="00510CF9"/>
    <w:rsid w:val="00532D3A"/>
    <w:rsid w:val="00545C47"/>
    <w:rsid w:val="005469E8"/>
    <w:rsid w:val="0055440F"/>
    <w:rsid w:val="0055493D"/>
    <w:rsid w:val="005609F1"/>
    <w:rsid w:val="00563427"/>
    <w:rsid w:val="005741B1"/>
    <w:rsid w:val="00575D4F"/>
    <w:rsid w:val="005A0422"/>
    <w:rsid w:val="005C0BB1"/>
    <w:rsid w:val="005D1AAE"/>
    <w:rsid w:val="005F00C0"/>
    <w:rsid w:val="00602FCC"/>
    <w:rsid w:val="00626408"/>
    <w:rsid w:val="0063127B"/>
    <w:rsid w:val="00633877"/>
    <w:rsid w:val="0064047A"/>
    <w:rsid w:val="00641F9C"/>
    <w:rsid w:val="00656C85"/>
    <w:rsid w:val="00660DC3"/>
    <w:rsid w:val="006652D2"/>
    <w:rsid w:val="00665F22"/>
    <w:rsid w:val="0066628F"/>
    <w:rsid w:val="006722CC"/>
    <w:rsid w:val="00672C05"/>
    <w:rsid w:val="00676FB4"/>
    <w:rsid w:val="00682311"/>
    <w:rsid w:val="006830AF"/>
    <w:rsid w:val="006A1697"/>
    <w:rsid w:val="006A364E"/>
    <w:rsid w:val="006A3D0E"/>
    <w:rsid w:val="006A7EB7"/>
    <w:rsid w:val="006B0C26"/>
    <w:rsid w:val="006B1C1B"/>
    <w:rsid w:val="006B3C5E"/>
    <w:rsid w:val="006E3BB0"/>
    <w:rsid w:val="0070566F"/>
    <w:rsid w:val="00722ADF"/>
    <w:rsid w:val="00723BBD"/>
    <w:rsid w:val="00746D33"/>
    <w:rsid w:val="00766B3E"/>
    <w:rsid w:val="0078055B"/>
    <w:rsid w:val="007966E9"/>
    <w:rsid w:val="007A0955"/>
    <w:rsid w:val="007A4534"/>
    <w:rsid w:val="007B0A22"/>
    <w:rsid w:val="007C66BB"/>
    <w:rsid w:val="007C78E4"/>
    <w:rsid w:val="007D01F9"/>
    <w:rsid w:val="007E3C16"/>
    <w:rsid w:val="00804623"/>
    <w:rsid w:val="00806B7E"/>
    <w:rsid w:val="00816C14"/>
    <w:rsid w:val="0082080F"/>
    <w:rsid w:val="0082339B"/>
    <w:rsid w:val="00837A32"/>
    <w:rsid w:val="00845728"/>
    <w:rsid w:val="008459AA"/>
    <w:rsid w:val="0086391B"/>
    <w:rsid w:val="00880673"/>
    <w:rsid w:val="008934A1"/>
    <w:rsid w:val="008A46BF"/>
    <w:rsid w:val="008B5ABA"/>
    <w:rsid w:val="008C0CBB"/>
    <w:rsid w:val="008C7BD3"/>
    <w:rsid w:val="008D2B5B"/>
    <w:rsid w:val="008F19B8"/>
    <w:rsid w:val="008F1FF8"/>
    <w:rsid w:val="008F2BFF"/>
    <w:rsid w:val="008F4B61"/>
    <w:rsid w:val="008F5DE5"/>
    <w:rsid w:val="0093053F"/>
    <w:rsid w:val="009323A5"/>
    <w:rsid w:val="009413FF"/>
    <w:rsid w:val="009645BF"/>
    <w:rsid w:val="00964D1B"/>
    <w:rsid w:val="00970D69"/>
    <w:rsid w:val="00972C84"/>
    <w:rsid w:val="009735EC"/>
    <w:rsid w:val="00991E61"/>
    <w:rsid w:val="0099681C"/>
    <w:rsid w:val="00997CCF"/>
    <w:rsid w:val="009A14C4"/>
    <w:rsid w:val="009A2A32"/>
    <w:rsid w:val="009D3A1C"/>
    <w:rsid w:val="009E2EAB"/>
    <w:rsid w:val="009F258E"/>
    <w:rsid w:val="00A133C7"/>
    <w:rsid w:val="00A276AF"/>
    <w:rsid w:val="00A30B22"/>
    <w:rsid w:val="00A41F99"/>
    <w:rsid w:val="00A43AE5"/>
    <w:rsid w:val="00A51B3B"/>
    <w:rsid w:val="00A616ED"/>
    <w:rsid w:val="00A6351D"/>
    <w:rsid w:val="00A67068"/>
    <w:rsid w:val="00A86361"/>
    <w:rsid w:val="00A864EF"/>
    <w:rsid w:val="00AA6D83"/>
    <w:rsid w:val="00AD15F9"/>
    <w:rsid w:val="00AD282E"/>
    <w:rsid w:val="00AE7968"/>
    <w:rsid w:val="00AF0BAB"/>
    <w:rsid w:val="00AF3071"/>
    <w:rsid w:val="00B117CF"/>
    <w:rsid w:val="00B16836"/>
    <w:rsid w:val="00B415CD"/>
    <w:rsid w:val="00B56A13"/>
    <w:rsid w:val="00B56F13"/>
    <w:rsid w:val="00B711DA"/>
    <w:rsid w:val="00B729E5"/>
    <w:rsid w:val="00B844E2"/>
    <w:rsid w:val="00B906CC"/>
    <w:rsid w:val="00BA2917"/>
    <w:rsid w:val="00BA4C6B"/>
    <w:rsid w:val="00BA7C82"/>
    <w:rsid w:val="00BC0C82"/>
    <w:rsid w:val="00BD4106"/>
    <w:rsid w:val="00BE1985"/>
    <w:rsid w:val="00BF3375"/>
    <w:rsid w:val="00BF562F"/>
    <w:rsid w:val="00C07D06"/>
    <w:rsid w:val="00C15B67"/>
    <w:rsid w:val="00C21886"/>
    <w:rsid w:val="00C21B58"/>
    <w:rsid w:val="00C2792F"/>
    <w:rsid w:val="00C350D2"/>
    <w:rsid w:val="00C40B84"/>
    <w:rsid w:val="00C45D2B"/>
    <w:rsid w:val="00C4651A"/>
    <w:rsid w:val="00C50FC8"/>
    <w:rsid w:val="00C5393A"/>
    <w:rsid w:val="00C555B4"/>
    <w:rsid w:val="00C5589B"/>
    <w:rsid w:val="00C57B15"/>
    <w:rsid w:val="00C65C4E"/>
    <w:rsid w:val="00CB0A68"/>
    <w:rsid w:val="00CB5B0D"/>
    <w:rsid w:val="00CE2DC6"/>
    <w:rsid w:val="00D01E77"/>
    <w:rsid w:val="00D048A6"/>
    <w:rsid w:val="00D12EAD"/>
    <w:rsid w:val="00D23FAB"/>
    <w:rsid w:val="00D30E20"/>
    <w:rsid w:val="00D35015"/>
    <w:rsid w:val="00D419E1"/>
    <w:rsid w:val="00D526C3"/>
    <w:rsid w:val="00D577E3"/>
    <w:rsid w:val="00D72137"/>
    <w:rsid w:val="00D916D2"/>
    <w:rsid w:val="00D9347A"/>
    <w:rsid w:val="00DA72AD"/>
    <w:rsid w:val="00DB198C"/>
    <w:rsid w:val="00DD6663"/>
    <w:rsid w:val="00DD6943"/>
    <w:rsid w:val="00E2532D"/>
    <w:rsid w:val="00E63684"/>
    <w:rsid w:val="00EA034E"/>
    <w:rsid w:val="00EB5F5F"/>
    <w:rsid w:val="00EB62A3"/>
    <w:rsid w:val="00EC5C16"/>
    <w:rsid w:val="00ED4C8E"/>
    <w:rsid w:val="00EE3811"/>
    <w:rsid w:val="00EE3A03"/>
    <w:rsid w:val="00EF1746"/>
    <w:rsid w:val="00EF4EA4"/>
    <w:rsid w:val="00EF7C6F"/>
    <w:rsid w:val="00F02D6D"/>
    <w:rsid w:val="00F05FAE"/>
    <w:rsid w:val="00F13413"/>
    <w:rsid w:val="00F2205B"/>
    <w:rsid w:val="00F40443"/>
    <w:rsid w:val="00F462A4"/>
    <w:rsid w:val="00F476A9"/>
    <w:rsid w:val="00F53243"/>
    <w:rsid w:val="00F559AE"/>
    <w:rsid w:val="00F708AC"/>
    <w:rsid w:val="00F72837"/>
    <w:rsid w:val="00F73E9B"/>
    <w:rsid w:val="00F75600"/>
    <w:rsid w:val="00F83F49"/>
    <w:rsid w:val="00F934D5"/>
    <w:rsid w:val="00F94BFA"/>
    <w:rsid w:val="00F96558"/>
    <w:rsid w:val="00FB2BB2"/>
    <w:rsid w:val="00FB3B25"/>
    <w:rsid w:val="00FB7CE5"/>
    <w:rsid w:val="00FC073D"/>
    <w:rsid w:val="00FC5686"/>
    <w:rsid w:val="00FD6973"/>
    <w:rsid w:val="00FE0D72"/>
    <w:rsid w:val="00FF4082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  <w14:docId w14:val="511C5C99"/>
  <w15:chartTrackingRefBased/>
  <w15:docId w15:val="{EAD4FEBB-BF5D-4255-B9BC-36E963E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4E"/>
  </w:style>
  <w:style w:type="paragraph" w:styleId="Footer">
    <w:name w:val="footer"/>
    <w:basedOn w:val="Normal"/>
    <w:link w:val="Foot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4E"/>
  </w:style>
  <w:style w:type="paragraph" w:styleId="ListParagraph">
    <w:name w:val="List Paragraph"/>
    <w:basedOn w:val="Normal"/>
    <w:link w:val="ListParagraphChar"/>
    <w:uiPriority w:val="34"/>
    <w:qFormat/>
    <w:rsid w:val="000D11A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711DA"/>
  </w:style>
  <w:style w:type="table" w:styleId="TableGrid">
    <w:name w:val="Table Grid"/>
    <w:basedOn w:val="TableNormal"/>
    <w:uiPriority w:val="39"/>
    <w:rsid w:val="0035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5A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35A90"/>
    <w:rPr>
      <w:rFonts w:ascii="Arial" w:eastAsia="Times New Roman" w:hAnsi="Arial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35A9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5A9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8615-E6DA-44F1-8BF9-8831B951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14</cp:revision>
  <cp:lastPrinted>2023-11-06T11:09:00Z</cp:lastPrinted>
  <dcterms:created xsi:type="dcterms:W3CDTF">2023-11-03T09:51:00Z</dcterms:created>
  <dcterms:modified xsi:type="dcterms:W3CDTF">2023-12-05T13:27:00Z</dcterms:modified>
</cp:coreProperties>
</file>