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D557B" w14:textId="5763A1C9" w:rsidR="00E22671" w:rsidRDefault="0091101E" w:rsidP="00A759A7">
      <w:pPr>
        <w:autoSpaceDE w:val="0"/>
        <w:autoSpaceDN w:val="0"/>
        <w:adjustRightInd w:val="0"/>
        <w:spacing w:after="0" w:line="240" w:lineRule="auto"/>
        <w:rPr>
          <w:rFonts w:ascii="Arial" w:hAnsi="Arial" w:cs="Arial"/>
          <w:b/>
          <w:sz w:val="28"/>
          <w:szCs w:val="24"/>
        </w:rPr>
      </w:pPr>
      <w:r>
        <w:rPr>
          <w:rFonts w:ascii="Arial" w:hAnsi="Arial" w:cs="Arial"/>
          <w:b/>
          <w:noProof/>
          <w:sz w:val="28"/>
          <w:szCs w:val="24"/>
        </w:rPr>
        <mc:AlternateContent>
          <mc:Choice Requires="wps">
            <w:drawing>
              <wp:anchor distT="0" distB="0" distL="114300" distR="114300" simplePos="0" relativeHeight="251659264" behindDoc="0" locked="0" layoutInCell="1" allowOverlap="1" wp14:anchorId="24427C01" wp14:editId="7FA72A71">
                <wp:simplePos x="0" y="0"/>
                <wp:positionH relativeFrom="column">
                  <wp:posOffset>3918585</wp:posOffset>
                </wp:positionH>
                <wp:positionV relativeFrom="paragraph">
                  <wp:posOffset>3810</wp:posOffset>
                </wp:positionV>
                <wp:extent cx="2333625" cy="771525"/>
                <wp:effectExtent l="0" t="0" r="28575" b="28575"/>
                <wp:wrapNone/>
                <wp:docPr id="1329632565" name="Text Box 1"/>
                <wp:cNvGraphicFramePr/>
                <a:graphic xmlns:a="http://schemas.openxmlformats.org/drawingml/2006/main">
                  <a:graphicData uri="http://schemas.microsoft.com/office/word/2010/wordprocessingShape">
                    <wps:wsp>
                      <wps:cNvSpPr txBox="1"/>
                      <wps:spPr>
                        <a:xfrm>
                          <a:off x="0" y="0"/>
                          <a:ext cx="2333625" cy="771525"/>
                        </a:xfrm>
                        <a:prstGeom prst="rect">
                          <a:avLst/>
                        </a:prstGeom>
                        <a:solidFill>
                          <a:schemeClr val="lt1"/>
                        </a:solidFill>
                        <a:ln w="6350">
                          <a:solidFill>
                            <a:prstClr val="black"/>
                          </a:solidFill>
                        </a:ln>
                      </wps:spPr>
                      <wps:txbx>
                        <w:txbxContent>
                          <w:p w14:paraId="610707B7" w14:textId="196E3454" w:rsidR="0091101E" w:rsidRPr="0091101E" w:rsidRDefault="0091101E" w:rsidP="0091101E">
                            <w:pPr>
                              <w:spacing w:after="0" w:line="240" w:lineRule="auto"/>
                              <w:rPr>
                                <w:rFonts w:ascii="Arial" w:hAnsi="Arial" w:cs="Arial"/>
                                <w:b/>
                                <w:bCs/>
                                <w:sz w:val="28"/>
                                <w:szCs w:val="28"/>
                                <w:lang w:val="en-US"/>
                              </w:rPr>
                            </w:pPr>
                            <w:r w:rsidRPr="0091101E">
                              <w:rPr>
                                <w:rFonts w:ascii="Arial" w:hAnsi="Arial" w:cs="Arial"/>
                                <w:b/>
                                <w:bCs/>
                                <w:sz w:val="28"/>
                                <w:szCs w:val="28"/>
                                <w:lang w:val="en-US"/>
                              </w:rPr>
                              <w:t>Annual Council</w:t>
                            </w:r>
                          </w:p>
                          <w:p w14:paraId="563FA2A2" w14:textId="6DE02AB5" w:rsidR="0091101E" w:rsidRPr="0091101E" w:rsidRDefault="0091101E" w:rsidP="0091101E">
                            <w:pPr>
                              <w:spacing w:after="0" w:line="240" w:lineRule="auto"/>
                              <w:rPr>
                                <w:rFonts w:ascii="Arial" w:hAnsi="Arial" w:cs="Arial"/>
                                <w:b/>
                                <w:bCs/>
                                <w:sz w:val="28"/>
                                <w:szCs w:val="28"/>
                                <w:lang w:val="en-US"/>
                              </w:rPr>
                            </w:pPr>
                            <w:r w:rsidRPr="0091101E">
                              <w:rPr>
                                <w:rFonts w:ascii="Arial" w:hAnsi="Arial" w:cs="Arial"/>
                                <w:b/>
                                <w:bCs/>
                                <w:sz w:val="28"/>
                                <w:szCs w:val="28"/>
                                <w:lang w:val="en-US"/>
                              </w:rPr>
                              <w:t>9 May 2024</w:t>
                            </w:r>
                          </w:p>
                          <w:p w14:paraId="0328F662" w14:textId="771B74E1" w:rsidR="0091101E" w:rsidRPr="0091101E" w:rsidRDefault="0091101E" w:rsidP="0091101E">
                            <w:pPr>
                              <w:spacing w:after="0" w:line="240" w:lineRule="auto"/>
                              <w:rPr>
                                <w:rFonts w:ascii="Arial" w:hAnsi="Arial" w:cs="Arial"/>
                                <w:b/>
                                <w:bCs/>
                                <w:sz w:val="28"/>
                                <w:szCs w:val="28"/>
                                <w:lang w:val="en-US"/>
                              </w:rPr>
                            </w:pPr>
                            <w:r w:rsidRPr="0091101E">
                              <w:rPr>
                                <w:rFonts w:ascii="Arial" w:hAnsi="Arial" w:cs="Arial"/>
                                <w:b/>
                                <w:bCs/>
                                <w:sz w:val="28"/>
                                <w:szCs w:val="28"/>
                                <w:lang w:val="en-US"/>
                              </w:rPr>
                              <w:t>APPENDIX CO5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427C01" id="_x0000_t202" coordsize="21600,21600" o:spt="202" path="m,l,21600r21600,l21600,xe">
                <v:stroke joinstyle="miter"/>
                <v:path gradientshapeok="t" o:connecttype="rect"/>
              </v:shapetype>
              <v:shape id="Text Box 1" o:spid="_x0000_s1026" type="#_x0000_t202" style="position:absolute;margin-left:308.55pt;margin-top:.3pt;width:183.75pt;height:6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qMNwIAAHw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" fillcolor="white [3201]" strokeweight=".5pt">
                <v:textbox>
                  <w:txbxContent>
                    <w:p w14:paraId="610707B7" w14:textId="196E3454" w:rsidR="0091101E" w:rsidRPr="0091101E" w:rsidRDefault="0091101E" w:rsidP="0091101E">
                      <w:pPr>
                        <w:spacing w:after="0" w:line="240" w:lineRule="auto"/>
                        <w:rPr>
                          <w:rFonts w:ascii="Arial" w:hAnsi="Arial" w:cs="Arial"/>
                          <w:b/>
                          <w:bCs/>
                          <w:sz w:val="28"/>
                          <w:szCs w:val="28"/>
                          <w:lang w:val="en-US"/>
                        </w:rPr>
                      </w:pPr>
                      <w:r w:rsidRPr="0091101E">
                        <w:rPr>
                          <w:rFonts w:ascii="Arial" w:hAnsi="Arial" w:cs="Arial"/>
                          <w:b/>
                          <w:bCs/>
                          <w:sz w:val="28"/>
                          <w:szCs w:val="28"/>
                          <w:lang w:val="en-US"/>
                        </w:rPr>
                        <w:t>Annual Council</w:t>
                      </w:r>
                    </w:p>
                    <w:p w14:paraId="563FA2A2" w14:textId="6DE02AB5" w:rsidR="0091101E" w:rsidRPr="0091101E" w:rsidRDefault="0091101E" w:rsidP="0091101E">
                      <w:pPr>
                        <w:spacing w:after="0" w:line="240" w:lineRule="auto"/>
                        <w:rPr>
                          <w:rFonts w:ascii="Arial" w:hAnsi="Arial" w:cs="Arial"/>
                          <w:b/>
                          <w:bCs/>
                          <w:sz w:val="28"/>
                          <w:szCs w:val="28"/>
                          <w:lang w:val="en-US"/>
                        </w:rPr>
                      </w:pPr>
                      <w:r w:rsidRPr="0091101E">
                        <w:rPr>
                          <w:rFonts w:ascii="Arial" w:hAnsi="Arial" w:cs="Arial"/>
                          <w:b/>
                          <w:bCs/>
                          <w:sz w:val="28"/>
                          <w:szCs w:val="28"/>
                          <w:lang w:val="en-US"/>
                        </w:rPr>
                        <w:t>9 May 2024</w:t>
                      </w:r>
                    </w:p>
                    <w:p w14:paraId="0328F662" w14:textId="771B74E1" w:rsidR="0091101E" w:rsidRPr="0091101E" w:rsidRDefault="0091101E" w:rsidP="0091101E">
                      <w:pPr>
                        <w:spacing w:after="0" w:line="240" w:lineRule="auto"/>
                        <w:rPr>
                          <w:rFonts w:ascii="Arial" w:hAnsi="Arial" w:cs="Arial"/>
                          <w:b/>
                          <w:bCs/>
                          <w:sz w:val="28"/>
                          <w:szCs w:val="28"/>
                          <w:lang w:val="en-US"/>
                        </w:rPr>
                      </w:pPr>
                      <w:r w:rsidRPr="0091101E">
                        <w:rPr>
                          <w:rFonts w:ascii="Arial" w:hAnsi="Arial" w:cs="Arial"/>
                          <w:b/>
                          <w:bCs/>
                          <w:sz w:val="28"/>
                          <w:szCs w:val="28"/>
                          <w:lang w:val="en-US"/>
                        </w:rPr>
                        <w:t>APPENDIX CO5</w:t>
                      </w:r>
                    </w:p>
                  </w:txbxContent>
                </v:textbox>
              </v:shape>
            </w:pict>
          </mc:Fallback>
        </mc:AlternateContent>
      </w:r>
    </w:p>
    <w:p w14:paraId="17047698" w14:textId="4F974412" w:rsidR="00E22671" w:rsidRPr="00E22671" w:rsidRDefault="00E22671" w:rsidP="00E22671">
      <w:pPr>
        <w:jc w:val="center"/>
      </w:pPr>
      <w:r>
        <w:object w:dxaOrig="1692" w:dyaOrig="2352" w14:anchorId="30770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90.75pt;mso-wrap-distance-left:9pt;mso-wrap-distance-top:0;mso-wrap-distance-right:9pt;mso-wrap-distance-bottom:0;mso-position-horizontal:absolute;mso-position-horizontal-relative:page;mso-position-vertical:absolute;mso-position-vertical-relative:page" o:ole="" o:allowincell="f">
            <v:imagedata r:id="rId11" o:title=""/>
          </v:shape>
          <o:OLEObject Type="Embed" ProgID="Word.Document.8" ShapeID="_x0000_i1025" DrawAspect="Content" ObjectID="_1776079074" r:id="rId12"/>
        </w:object>
      </w:r>
    </w:p>
    <w:p w14:paraId="325AD729" w14:textId="33E5EEBC" w:rsidR="00A759A7" w:rsidRPr="003F308C" w:rsidRDefault="00A759A7" w:rsidP="00E22671">
      <w:pPr>
        <w:autoSpaceDE w:val="0"/>
        <w:autoSpaceDN w:val="0"/>
        <w:adjustRightInd w:val="0"/>
        <w:spacing w:after="0" w:line="240" w:lineRule="auto"/>
        <w:jc w:val="center"/>
        <w:rPr>
          <w:rFonts w:ascii="Arial" w:hAnsi="Arial" w:cs="Arial"/>
          <w:b/>
          <w:sz w:val="28"/>
          <w:szCs w:val="24"/>
        </w:rPr>
      </w:pPr>
      <w:r w:rsidRPr="003F308C">
        <w:rPr>
          <w:rFonts w:ascii="Arial" w:hAnsi="Arial" w:cs="Arial"/>
          <w:b/>
          <w:sz w:val="28"/>
          <w:szCs w:val="24"/>
        </w:rPr>
        <w:t>Market Drayton Town Council</w:t>
      </w:r>
    </w:p>
    <w:p w14:paraId="325AD72A" w14:textId="77777777" w:rsidR="00A759A7" w:rsidRPr="00640151" w:rsidRDefault="00A759A7" w:rsidP="00A759A7">
      <w:pPr>
        <w:autoSpaceDE w:val="0"/>
        <w:autoSpaceDN w:val="0"/>
        <w:adjustRightInd w:val="0"/>
        <w:spacing w:after="0" w:line="240" w:lineRule="auto"/>
        <w:rPr>
          <w:rFonts w:ascii="Arial" w:hAnsi="Arial" w:cs="Arial"/>
          <w:sz w:val="24"/>
          <w:szCs w:val="24"/>
        </w:rPr>
      </w:pPr>
    </w:p>
    <w:p w14:paraId="325AD72B" w14:textId="6CED1A22" w:rsidR="00A759A7" w:rsidRDefault="00A759A7" w:rsidP="00A759A7">
      <w:pPr>
        <w:autoSpaceDE w:val="0"/>
        <w:autoSpaceDN w:val="0"/>
        <w:adjustRightInd w:val="0"/>
        <w:spacing w:after="0" w:line="240" w:lineRule="auto"/>
        <w:rPr>
          <w:rFonts w:ascii="Arial" w:hAnsi="Arial" w:cs="Arial"/>
          <w:b/>
          <w:sz w:val="24"/>
          <w:szCs w:val="24"/>
        </w:rPr>
      </w:pPr>
      <w:r w:rsidRPr="00535FE4">
        <w:rPr>
          <w:rFonts w:ascii="Arial" w:hAnsi="Arial" w:cs="Arial"/>
          <w:b/>
          <w:sz w:val="24"/>
          <w:szCs w:val="24"/>
        </w:rPr>
        <w:t>GENERAL TERMS OF REFERENCE - APPLICABLE TO ALL COMMITTEES</w:t>
      </w:r>
    </w:p>
    <w:p w14:paraId="5F108D06" w14:textId="3EF3E1DE" w:rsidR="00895F6C" w:rsidRPr="00535FE4" w:rsidRDefault="00895F6C" w:rsidP="00A759A7">
      <w:pPr>
        <w:autoSpaceDE w:val="0"/>
        <w:autoSpaceDN w:val="0"/>
        <w:adjustRightInd w:val="0"/>
        <w:spacing w:after="0" w:line="240" w:lineRule="auto"/>
        <w:rPr>
          <w:rFonts w:ascii="Arial" w:hAnsi="Arial" w:cs="Arial"/>
          <w:b/>
          <w:sz w:val="24"/>
          <w:szCs w:val="24"/>
        </w:rPr>
      </w:pPr>
      <w:r>
        <w:rPr>
          <w:rFonts w:ascii="Arial" w:hAnsi="Arial" w:cs="Arial"/>
          <w:b/>
          <w:sz w:val="24"/>
          <w:szCs w:val="24"/>
        </w:rPr>
        <w:t>All standing committees have full delegated powers within their individual terms of reference.</w:t>
      </w:r>
    </w:p>
    <w:p w14:paraId="325AD72C" w14:textId="77777777" w:rsidR="00A759A7" w:rsidRPr="00640151" w:rsidRDefault="00A759A7" w:rsidP="00A759A7">
      <w:pPr>
        <w:autoSpaceDE w:val="0"/>
        <w:autoSpaceDN w:val="0"/>
        <w:adjustRightInd w:val="0"/>
        <w:spacing w:after="0" w:line="240" w:lineRule="auto"/>
        <w:rPr>
          <w:rFonts w:ascii="Arial" w:hAnsi="Arial" w:cs="Arial"/>
          <w:sz w:val="24"/>
          <w:szCs w:val="24"/>
        </w:rPr>
      </w:pPr>
    </w:p>
    <w:p w14:paraId="325AD72D" w14:textId="77777777" w:rsidR="00A759A7" w:rsidRPr="00535FE4" w:rsidRDefault="00A759A7" w:rsidP="00A759A7">
      <w:pPr>
        <w:autoSpaceDE w:val="0"/>
        <w:autoSpaceDN w:val="0"/>
        <w:adjustRightInd w:val="0"/>
        <w:spacing w:after="0" w:line="240" w:lineRule="auto"/>
        <w:rPr>
          <w:rFonts w:ascii="Arial" w:hAnsi="Arial" w:cs="Arial"/>
          <w:b/>
          <w:sz w:val="24"/>
          <w:szCs w:val="24"/>
        </w:rPr>
      </w:pPr>
      <w:r w:rsidRPr="00535FE4">
        <w:rPr>
          <w:rFonts w:ascii="Arial" w:hAnsi="Arial" w:cs="Arial"/>
          <w:b/>
          <w:sz w:val="24"/>
          <w:szCs w:val="24"/>
        </w:rPr>
        <w:t>1. The terms of reference of all committees are subject to the following reservations:</w:t>
      </w:r>
    </w:p>
    <w:p w14:paraId="325AD72E" w14:textId="77777777" w:rsidR="00A759A7" w:rsidRPr="00640151" w:rsidRDefault="00A759A7" w:rsidP="00A759A7">
      <w:pPr>
        <w:autoSpaceDE w:val="0"/>
        <w:autoSpaceDN w:val="0"/>
        <w:adjustRightInd w:val="0"/>
        <w:spacing w:after="0" w:line="240" w:lineRule="auto"/>
        <w:rPr>
          <w:rFonts w:ascii="Arial" w:hAnsi="Arial" w:cs="Arial"/>
          <w:sz w:val="24"/>
          <w:szCs w:val="24"/>
        </w:rPr>
      </w:pPr>
    </w:p>
    <w:p w14:paraId="325AD72F" w14:textId="7AC1031D" w:rsidR="00A759A7" w:rsidRDefault="00A759A7" w:rsidP="00640151">
      <w:pPr>
        <w:pStyle w:val="ListParagraph"/>
        <w:numPr>
          <w:ilvl w:val="0"/>
          <w:numId w:val="1"/>
        </w:numPr>
        <w:tabs>
          <w:tab w:val="left" w:pos="567"/>
          <w:tab w:val="left" w:pos="851"/>
        </w:tabs>
        <w:autoSpaceDE w:val="0"/>
        <w:autoSpaceDN w:val="0"/>
        <w:adjustRightInd w:val="0"/>
        <w:spacing w:after="0" w:line="240" w:lineRule="auto"/>
        <w:ind w:left="851" w:hanging="284"/>
        <w:rPr>
          <w:rFonts w:ascii="Arial" w:hAnsi="Arial" w:cs="Arial"/>
          <w:sz w:val="24"/>
          <w:szCs w:val="24"/>
        </w:rPr>
      </w:pPr>
      <w:r w:rsidRPr="00640151">
        <w:rPr>
          <w:rFonts w:ascii="Arial" w:hAnsi="Arial" w:cs="Arial"/>
          <w:sz w:val="24"/>
          <w:szCs w:val="24"/>
        </w:rPr>
        <w:t>That powers be exercised in accordance with any policy adopted, or directions given, by</w:t>
      </w:r>
      <w:r w:rsidR="00640151" w:rsidRPr="00640151">
        <w:rPr>
          <w:rFonts w:ascii="Arial" w:hAnsi="Arial" w:cs="Arial"/>
          <w:sz w:val="24"/>
          <w:szCs w:val="24"/>
        </w:rPr>
        <w:t xml:space="preserve"> </w:t>
      </w:r>
      <w:r w:rsidRPr="00640151">
        <w:rPr>
          <w:rFonts w:ascii="Arial" w:hAnsi="Arial" w:cs="Arial"/>
          <w:sz w:val="24"/>
          <w:szCs w:val="24"/>
        </w:rPr>
        <w:t>the Town Council.</w:t>
      </w:r>
    </w:p>
    <w:p w14:paraId="59A15C8E" w14:textId="77777777" w:rsidR="00E0173E" w:rsidRDefault="00E0173E" w:rsidP="00E0173E">
      <w:pPr>
        <w:pStyle w:val="ListParagraph"/>
        <w:tabs>
          <w:tab w:val="left" w:pos="567"/>
          <w:tab w:val="left" w:pos="851"/>
        </w:tabs>
        <w:autoSpaceDE w:val="0"/>
        <w:autoSpaceDN w:val="0"/>
        <w:adjustRightInd w:val="0"/>
        <w:spacing w:after="0" w:line="240" w:lineRule="auto"/>
        <w:ind w:left="851"/>
        <w:rPr>
          <w:rFonts w:ascii="Arial" w:hAnsi="Arial" w:cs="Arial"/>
          <w:sz w:val="24"/>
          <w:szCs w:val="24"/>
        </w:rPr>
      </w:pPr>
    </w:p>
    <w:p w14:paraId="50D5672A" w14:textId="6122F16F" w:rsidR="005A6DD7" w:rsidRPr="00DB6706" w:rsidRDefault="005A6DD7" w:rsidP="00640151">
      <w:pPr>
        <w:pStyle w:val="ListParagraph"/>
        <w:numPr>
          <w:ilvl w:val="0"/>
          <w:numId w:val="1"/>
        </w:numPr>
        <w:tabs>
          <w:tab w:val="left" w:pos="567"/>
          <w:tab w:val="left" w:pos="851"/>
        </w:tabs>
        <w:autoSpaceDE w:val="0"/>
        <w:autoSpaceDN w:val="0"/>
        <w:adjustRightInd w:val="0"/>
        <w:spacing w:after="0" w:line="240" w:lineRule="auto"/>
        <w:ind w:left="851" w:hanging="284"/>
        <w:rPr>
          <w:rFonts w:ascii="Arial" w:hAnsi="Arial" w:cs="Arial"/>
          <w:sz w:val="24"/>
          <w:szCs w:val="24"/>
        </w:rPr>
      </w:pPr>
      <w:r w:rsidRPr="00DB6706">
        <w:rPr>
          <w:rFonts w:ascii="Arial" w:hAnsi="Arial" w:cs="Arial"/>
          <w:sz w:val="24"/>
          <w:szCs w:val="24"/>
        </w:rPr>
        <w:t>From May 2017 committees listed below (excepting Personnel) will comprise of all twelve councillors. Each with its own Chair and Vice Chair.</w:t>
      </w:r>
    </w:p>
    <w:p w14:paraId="325AD730" w14:textId="77777777" w:rsidR="00640151" w:rsidRPr="00640151" w:rsidRDefault="00640151" w:rsidP="00640151">
      <w:pPr>
        <w:tabs>
          <w:tab w:val="left" w:pos="567"/>
          <w:tab w:val="left" w:pos="851"/>
        </w:tabs>
        <w:autoSpaceDE w:val="0"/>
        <w:autoSpaceDN w:val="0"/>
        <w:adjustRightInd w:val="0"/>
        <w:spacing w:after="0" w:line="240" w:lineRule="auto"/>
        <w:rPr>
          <w:rFonts w:ascii="Arial" w:hAnsi="Arial" w:cs="Arial"/>
          <w:sz w:val="24"/>
          <w:szCs w:val="24"/>
        </w:rPr>
      </w:pPr>
    </w:p>
    <w:p w14:paraId="325AD735" w14:textId="5DE8A1D6" w:rsidR="00A759A7" w:rsidRPr="00640151" w:rsidRDefault="005A6DD7" w:rsidP="00FE057D">
      <w:pPr>
        <w:tabs>
          <w:tab w:val="left" w:pos="567"/>
          <w:tab w:val="left" w:pos="851"/>
        </w:tabs>
        <w:autoSpaceDE w:val="0"/>
        <w:autoSpaceDN w:val="0"/>
        <w:adjustRightInd w:val="0"/>
        <w:spacing w:after="0" w:line="240" w:lineRule="auto"/>
        <w:rPr>
          <w:rFonts w:ascii="Arial" w:hAnsi="Arial" w:cs="Arial"/>
          <w:sz w:val="24"/>
          <w:szCs w:val="24"/>
        </w:rPr>
      </w:pPr>
      <w:r>
        <w:rPr>
          <w:rFonts w:ascii="Arial" w:hAnsi="Arial" w:cs="Arial"/>
          <w:sz w:val="24"/>
          <w:szCs w:val="24"/>
        </w:rPr>
        <w:tab/>
        <w:t>c</w:t>
      </w:r>
      <w:r w:rsidR="00A759A7" w:rsidRPr="00640151">
        <w:rPr>
          <w:rFonts w:ascii="Arial" w:hAnsi="Arial" w:cs="Arial"/>
          <w:sz w:val="24"/>
          <w:szCs w:val="24"/>
        </w:rPr>
        <w:t xml:space="preserve">. That powers be subject to the Council’s Standing Orders, Standing Orders </w:t>
      </w:r>
      <w:r w:rsidR="00FC21DA">
        <w:rPr>
          <w:rFonts w:ascii="Arial" w:hAnsi="Arial" w:cs="Arial"/>
          <w:sz w:val="24"/>
          <w:szCs w:val="24"/>
        </w:rPr>
        <w:tab/>
      </w:r>
      <w:r w:rsidR="00FC21DA">
        <w:rPr>
          <w:rFonts w:ascii="Arial" w:hAnsi="Arial" w:cs="Arial"/>
          <w:sz w:val="24"/>
          <w:szCs w:val="24"/>
        </w:rPr>
        <w:tab/>
      </w:r>
      <w:r w:rsidR="0045550F">
        <w:rPr>
          <w:rFonts w:ascii="Arial" w:hAnsi="Arial" w:cs="Arial"/>
          <w:sz w:val="24"/>
          <w:szCs w:val="24"/>
        </w:rPr>
        <w:tab/>
      </w:r>
      <w:r w:rsidR="00A759A7" w:rsidRPr="00640151">
        <w:rPr>
          <w:rFonts w:ascii="Arial" w:hAnsi="Arial" w:cs="Arial"/>
          <w:sz w:val="24"/>
          <w:szCs w:val="24"/>
        </w:rPr>
        <w:t>on Contracts</w:t>
      </w:r>
      <w:r w:rsidR="00535FE4">
        <w:rPr>
          <w:rFonts w:ascii="Arial" w:hAnsi="Arial" w:cs="Arial"/>
          <w:sz w:val="24"/>
          <w:szCs w:val="24"/>
        </w:rPr>
        <w:t xml:space="preserve"> </w:t>
      </w:r>
      <w:r w:rsidR="00A759A7" w:rsidRPr="00640151">
        <w:rPr>
          <w:rFonts w:ascii="Arial" w:hAnsi="Arial" w:cs="Arial"/>
          <w:sz w:val="24"/>
          <w:szCs w:val="24"/>
        </w:rPr>
        <w:t>and Financial and Administrative Regulations.</w:t>
      </w:r>
    </w:p>
    <w:p w14:paraId="325AD736" w14:textId="77777777" w:rsidR="00535FE4" w:rsidRDefault="00A759A7" w:rsidP="00A759A7">
      <w:pPr>
        <w:tabs>
          <w:tab w:val="left" w:pos="567"/>
          <w:tab w:val="left" w:pos="851"/>
        </w:tabs>
        <w:autoSpaceDE w:val="0"/>
        <w:autoSpaceDN w:val="0"/>
        <w:adjustRightInd w:val="0"/>
        <w:spacing w:after="0" w:line="240" w:lineRule="auto"/>
        <w:rPr>
          <w:rFonts w:ascii="Arial" w:hAnsi="Arial" w:cs="Arial"/>
          <w:sz w:val="24"/>
          <w:szCs w:val="24"/>
        </w:rPr>
      </w:pPr>
      <w:r w:rsidRPr="00640151">
        <w:rPr>
          <w:rFonts w:ascii="Arial" w:hAnsi="Arial" w:cs="Arial"/>
          <w:sz w:val="24"/>
          <w:szCs w:val="24"/>
        </w:rPr>
        <w:tab/>
      </w:r>
    </w:p>
    <w:p w14:paraId="325AD737" w14:textId="7F067944" w:rsidR="00A759A7" w:rsidRPr="00640151" w:rsidRDefault="00535FE4" w:rsidP="00A759A7">
      <w:pPr>
        <w:tabs>
          <w:tab w:val="left" w:pos="567"/>
          <w:tab w:val="left" w:pos="851"/>
        </w:tabs>
        <w:autoSpaceDE w:val="0"/>
        <w:autoSpaceDN w:val="0"/>
        <w:adjustRightInd w:val="0"/>
        <w:spacing w:after="0" w:line="240" w:lineRule="auto"/>
        <w:rPr>
          <w:rFonts w:ascii="Arial" w:hAnsi="Arial" w:cs="Arial"/>
          <w:sz w:val="24"/>
          <w:szCs w:val="24"/>
        </w:rPr>
      </w:pPr>
      <w:r>
        <w:rPr>
          <w:rFonts w:ascii="Arial" w:hAnsi="Arial" w:cs="Arial"/>
          <w:sz w:val="24"/>
          <w:szCs w:val="24"/>
        </w:rPr>
        <w:tab/>
      </w:r>
      <w:r w:rsidR="00D11FC2">
        <w:rPr>
          <w:rFonts w:ascii="Arial" w:hAnsi="Arial" w:cs="Arial"/>
          <w:sz w:val="24"/>
          <w:szCs w:val="24"/>
        </w:rPr>
        <w:t>d</w:t>
      </w:r>
      <w:r w:rsidR="00A759A7" w:rsidRPr="00E0173E">
        <w:rPr>
          <w:rFonts w:ascii="Arial" w:hAnsi="Arial" w:cs="Arial"/>
          <w:b/>
          <w:sz w:val="24"/>
          <w:szCs w:val="24"/>
        </w:rPr>
        <w:t xml:space="preserve">. </w:t>
      </w:r>
      <w:r w:rsidR="008A4154">
        <w:rPr>
          <w:rFonts w:ascii="Arial" w:hAnsi="Arial" w:cs="Arial"/>
          <w:b/>
          <w:sz w:val="24"/>
          <w:szCs w:val="24"/>
        </w:rPr>
        <w:tab/>
      </w:r>
      <w:r w:rsidR="00A759A7" w:rsidRPr="00E0173E">
        <w:rPr>
          <w:rFonts w:ascii="Arial" w:hAnsi="Arial" w:cs="Arial"/>
          <w:b/>
          <w:sz w:val="24"/>
          <w:szCs w:val="24"/>
        </w:rPr>
        <w:t>Day to day management of Council matters rest with the Town Clerk.</w:t>
      </w:r>
    </w:p>
    <w:p w14:paraId="325AD738" w14:textId="77777777" w:rsidR="00535FE4" w:rsidRDefault="00A759A7" w:rsidP="00A759A7">
      <w:pPr>
        <w:tabs>
          <w:tab w:val="left" w:pos="567"/>
          <w:tab w:val="left" w:pos="851"/>
        </w:tabs>
        <w:autoSpaceDE w:val="0"/>
        <w:autoSpaceDN w:val="0"/>
        <w:adjustRightInd w:val="0"/>
        <w:spacing w:after="0" w:line="240" w:lineRule="auto"/>
        <w:rPr>
          <w:rFonts w:ascii="Arial" w:hAnsi="Arial" w:cs="Arial"/>
          <w:sz w:val="24"/>
          <w:szCs w:val="24"/>
        </w:rPr>
      </w:pPr>
      <w:r w:rsidRPr="00640151">
        <w:rPr>
          <w:rFonts w:ascii="Arial" w:hAnsi="Arial" w:cs="Arial"/>
          <w:sz w:val="24"/>
          <w:szCs w:val="24"/>
        </w:rPr>
        <w:tab/>
      </w:r>
    </w:p>
    <w:p w14:paraId="325AD739" w14:textId="2BEA00B1" w:rsidR="00A759A7" w:rsidRPr="00640151" w:rsidRDefault="00535FE4" w:rsidP="00FC21DA">
      <w:pPr>
        <w:tabs>
          <w:tab w:val="left" w:pos="567"/>
          <w:tab w:val="left" w:pos="851"/>
        </w:tabs>
        <w:autoSpaceDE w:val="0"/>
        <w:autoSpaceDN w:val="0"/>
        <w:adjustRightInd w:val="0"/>
        <w:spacing w:after="0" w:line="240" w:lineRule="auto"/>
        <w:ind w:left="567" w:hanging="567"/>
        <w:rPr>
          <w:rFonts w:ascii="Arial" w:hAnsi="Arial" w:cs="Arial"/>
          <w:sz w:val="24"/>
          <w:szCs w:val="24"/>
        </w:rPr>
      </w:pPr>
      <w:r>
        <w:rPr>
          <w:rFonts w:ascii="Arial" w:hAnsi="Arial" w:cs="Arial"/>
          <w:sz w:val="24"/>
          <w:szCs w:val="24"/>
        </w:rPr>
        <w:tab/>
      </w:r>
      <w:r w:rsidR="00D11FC2">
        <w:rPr>
          <w:rFonts w:ascii="Arial" w:hAnsi="Arial" w:cs="Arial"/>
          <w:sz w:val="24"/>
          <w:szCs w:val="24"/>
        </w:rPr>
        <w:t>e</w:t>
      </w:r>
      <w:r w:rsidR="00A759A7" w:rsidRPr="00640151">
        <w:rPr>
          <w:rFonts w:ascii="Arial" w:hAnsi="Arial" w:cs="Arial"/>
          <w:sz w:val="24"/>
          <w:szCs w:val="24"/>
        </w:rPr>
        <w:t xml:space="preserve">. </w:t>
      </w:r>
      <w:r w:rsidR="00A759A7" w:rsidRPr="00640151">
        <w:rPr>
          <w:rFonts w:ascii="Arial" w:hAnsi="Arial" w:cs="Arial"/>
          <w:sz w:val="24"/>
          <w:szCs w:val="24"/>
        </w:rPr>
        <w:tab/>
        <w:t>Urgent/emergency matters may be dealt with as they arise by the Town Clerk</w:t>
      </w:r>
      <w:r w:rsidR="0045550F">
        <w:rPr>
          <w:rFonts w:ascii="Arial" w:hAnsi="Arial" w:cs="Arial"/>
          <w:sz w:val="24"/>
          <w:szCs w:val="24"/>
        </w:rPr>
        <w:t xml:space="preserve"> </w:t>
      </w:r>
      <w:r w:rsidR="00A759A7" w:rsidRPr="00640151">
        <w:rPr>
          <w:rFonts w:ascii="Arial" w:hAnsi="Arial" w:cs="Arial"/>
          <w:sz w:val="24"/>
          <w:szCs w:val="24"/>
        </w:rPr>
        <w:t>in</w:t>
      </w:r>
      <w:r w:rsidR="00FC21DA">
        <w:rPr>
          <w:rFonts w:ascii="Arial" w:hAnsi="Arial" w:cs="Arial"/>
          <w:sz w:val="24"/>
          <w:szCs w:val="24"/>
        </w:rPr>
        <w:t xml:space="preserve"> </w:t>
      </w:r>
      <w:r w:rsidR="0045550F">
        <w:rPr>
          <w:rFonts w:ascii="Arial" w:hAnsi="Arial" w:cs="Arial"/>
          <w:sz w:val="24"/>
          <w:szCs w:val="24"/>
        </w:rPr>
        <w:tab/>
      </w:r>
      <w:r w:rsidR="00A759A7" w:rsidRPr="00640151">
        <w:rPr>
          <w:rFonts w:ascii="Arial" w:hAnsi="Arial" w:cs="Arial"/>
          <w:sz w:val="24"/>
          <w:szCs w:val="24"/>
        </w:rPr>
        <w:t>consultation</w:t>
      </w:r>
      <w:r>
        <w:rPr>
          <w:rFonts w:ascii="Arial" w:hAnsi="Arial" w:cs="Arial"/>
          <w:sz w:val="24"/>
          <w:szCs w:val="24"/>
        </w:rPr>
        <w:t xml:space="preserve"> </w:t>
      </w:r>
      <w:r w:rsidR="00A759A7" w:rsidRPr="00640151">
        <w:rPr>
          <w:rFonts w:ascii="Arial" w:hAnsi="Arial" w:cs="Arial"/>
          <w:sz w:val="24"/>
          <w:szCs w:val="24"/>
        </w:rPr>
        <w:t xml:space="preserve">with the Chairman of Committee (or in his/her </w:t>
      </w:r>
      <w:r w:rsidR="00FC21DA">
        <w:rPr>
          <w:rFonts w:ascii="Arial" w:hAnsi="Arial" w:cs="Arial"/>
          <w:sz w:val="24"/>
          <w:szCs w:val="24"/>
        </w:rPr>
        <w:tab/>
      </w:r>
      <w:r w:rsidR="00A759A7" w:rsidRPr="00640151">
        <w:rPr>
          <w:rFonts w:ascii="Arial" w:hAnsi="Arial" w:cs="Arial"/>
          <w:sz w:val="24"/>
          <w:szCs w:val="24"/>
        </w:rPr>
        <w:t>absence the Vice</w:t>
      </w:r>
      <w:r w:rsidR="00FC21DA">
        <w:rPr>
          <w:rFonts w:ascii="Arial" w:hAnsi="Arial" w:cs="Arial"/>
          <w:sz w:val="24"/>
          <w:szCs w:val="24"/>
        </w:rPr>
        <w:t xml:space="preserve"> </w:t>
      </w:r>
      <w:r w:rsidR="0045550F">
        <w:rPr>
          <w:rFonts w:ascii="Arial" w:hAnsi="Arial" w:cs="Arial"/>
          <w:sz w:val="24"/>
          <w:szCs w:val="24"/>
        </w:rPr>
        <w:tab/>
      </w:r>
      <w:r w:rsidR="00A759A7" w:rsidRPr="00640151">
        <w:rPr>
          <w:rFonts w:ascii="Arial" w:hAnsi="Arial" w:cs="Arial"/>
          <w:sz w:val="24"/>
          <w:szCs w:val="24"/>
        </w:rPr>
        <w:t>Chairman)</w:t>
      </w:r>
      <w:r>
        <w:rPr>
          <w:rFonts w:ascii="Arial" w:hAnsi="Arial" w:cs="Arial"/>
          <w:sz w:val="24"/>
          <w:szCs w:val="24"/>
        </w:rPr>
        <w:t xml:space="preserve"> </w:t>
      </w:r>
      <w:r w:rsidR="00A759A7" w:rsidRPr="00640151">
        <w:rPr>
          <w:rFonts w:ascii="Arial" w:hAnsi="Arial" w:cs="Arial"/>
          <w:sz w:val="24"/>
          <w:szCs w:val="24"/>
        </w:rPr>
        <w:t>and Chairman of Council and reported to the</w:t>
      </w:r>
      <w:r w:rsidR="0045550F">
        <w:rPr>
          <w:rFonts w:ascii="Arial" w:hAnsi="Arial" w:cs="Arial"/>
          <w:sz w:val="24"/>
          <w:szCs w:val="24"/>
        </w:rPr>
        <w:t xml:space="preserve"> </w:t>
      </w:r>
      <w:r w:rsidR="00A759A7" w:rsidRPr="00640151">
        <w:rPr>
          <w:rFonts w:ascii="Arial" w:hAnsi="Arial" w:cs="Arial"/>
          <w:sz w:val="24"/>
          <w:szCs w:val="24"/>
        </w:rPr>
        <w:t xml:space="preserve">next appropriate Committee </w:t>
      </w:r>
      <w:r w:rsidR="0045550F">
        <w:rPr>
          <w:rFonts w:ascii="Arial" w:hAnsi="Arial" w:cs="Arial"/>
          <w:sz w:val="24"/>
          <w:szCs w:val="24"/>
        </w:rPr>
        <w:tab/>
      </w:r>
      <w:r w:rsidR="00A759A7" w:rsidRPr="00640151">
        <w:rPr>
          <w:rFonts w:ascii="Arial" w:hAnsi="Arial" w:cs="Arial"/>
          <w:sz w:val="24"/>
          <w:szCs w:val="24"/>
        </w:rPr>
        <w:t>or Full Council</w:t>
      </w:r>
      <w:r>
        <w:rPr>
          <w:rFonts w:ascii="Arial" w:hAnsi="Arial" w:cs="Arial"/>
          <w:sz w:val="24"/>
          <w:szCs w:val="24"/>
        </w:rPr>
        <w:t xml:space="preserve"> </w:t>
      </w:r>
      <w:r w:rsidR="00A759A7" w:rsidRPr="00640151">
        <w:rPr>
          <w:rFonts w:ascii="Arial" w:hAnsi="Arial" w:cs="Arial"/>
          <w:sz w:val="24"/>
          <w:szCs w:val="24"/>
        </w:rPr>
        <w:t>meeting whichever comes first.</w:t>
      </w:r>
    </w:p>
    <w:p w14:paraId="325AD73A" w14:textId="77777777" w:rsidR="00535FE4" w:rsidRDefault="00A759A7" w:rsidP="00A759A7">
      <w:pPr>
        <w:tabs>
          <w:tab w:val="left" w:pos="567"/>
          <w:tab w:val="left" w:pos="851"/>
        </w:tabs>
        <w:autoSpaceDE w:val="0"/>
        <w:autoSpaceDN w:val="0"/>
        <w:adjustRightInd w:val="0"/>
        <w:spacing w:after="0" w:line="240" w:lineRule="auto"/>
        <w:rPr>
          <w:rFonts w:ascii="Arial" w:hAnsi="Arial" w:cs="Arial"/>
          <w:sz w:val="24"/>
          <w:szCs w:val="24"/>
        </w:rPr>
      </w:pPr>
      <w:r w:rsidRPr="00640151">
        <w:rPr>
          <w:rFonts w:ascii="Arial" w:hAnsi="Arial" w:cs="Arial"/>
          <w:sz w:val="24"/>
          <w:szCs w:val="24"/>
        </w:rPr>
        <w:tab/>
      </w:r>
    </w:p>
    <w:p w14:paraId="325AD73B" w14:textId="09B3E0C9" w:rsidR="00A759A7" w:rsidRPr="00640151" w:rsidRDefault="00535FE4" w:rsidP="00A759A7">
      <w:pPr>
        <w:tabs>
          <w:tab w:val="left" w:pos="567"/>
          <w:tab w:val="left" w:pos="851"/>
        </w:tabs>
        <w:autoSpaceDE w:val="0"/>
        <w:autoSpaceDN w:val="0"/>
        <w:adjustRightInd w:val="0"/>
        <w:spacing w:after="0" w:line="240" w:lineRule="auto"/>
        <w:rPr>
          <w:rFonts w:ascii="Arial" w:hAnsi="Arial" w:cs="Arial"/>
          <w:sz w:val="24"/>
          <w:szCs w:val="24"/>
        </w:rPr>
      </w:pPr>
      <w:r>
        <w:rPr>
          <w:rFonts w:ascii="Arial" w:hAnsi="Arial" w:cs="Arial"/>
          <w:sz w:val="24"/>
          <w:szCs w:val="24"/>
        </w:rPr>
        <w:tab/>
      </w:r>
      <w:r w:rsidR="00D11FC2">
        <w:rPr>
          <w:rFonts w:ascii="Arial" w:hAnsi="Arial" w:cs="Arial"/>
          <w:sz w:val="24"/>
          <w:szCs w:val="24"/>
        </w:rPr>
        <w:t>f</w:t>
      </w:r>
      <w:r w:rsidR="00A759A7" w:rsidRPr="00640151">
        <w:rPr>
          <w:rFonts w:ascii="Arial" w:hAnsi="Arial" w:cs="Arial"/>
          <w:sz w:val="24"/>
          <w:szCs w:val="24"/>
        </w:rPr>
        <w:t xml:space="preserve">. Committees will bring to the attention of Council any matters being pursued by other </w:t>
      </w:r>
      <w:r w:rsidR="0045550F">
        <w:rPr>
          <w:rFonts w:ascii="Arial" w:hAnsi="Arial" w:cs="Arial"/>
          <w:sz w:val="24"/>
          <w:szCs w:val="24"/>
        </w:rPr>
        <w:tab/>
      </w:r>
      <w:r w:rsidR="0045550F">
        <w:rPr>
          <w:rFonts w:ascii="Arial" w:hAnsi="Arial" w:cs="Arial"/>
          <w:sz w:val="24"/>
          <w:szCs w:val="24"/>
        </w:rPr>
        <w:tab/>
      </w:r>
      <w:r w:rsidR="00A759A7" w:rsidRPr="00640151">
        <w:rPr>
          <w:rFonts w:ascii="Arial" w:hAnsi="Arial" w:cs="Arial"/>
          <w:sz w:val="24"/>
          <w:szCs w:val="24"/>
        </w:rPr>
        <w:t>local</w:t>
      </w:r>
      <w:r>
        <w:rPr>
          <w:rFonts w:ascii="Arial" w:hAnsi="Arial" w:cs="Arial"/>
          <w:sz w:val="24"/>
          <w:szCs w:val="24"/>
        </w:rPr>
        <w:t xml:space="preserve"> </w:t>
      </w:r>
      <w:r w:rsidR="00A759A7" w:rsidRPr="00640151">
        <w:rPr>
          <w:rFonts w:ascii="Arial" w:hAnsi="Arial" w:cs="Arial"/>
          <w:sz w:val="24"/>
          <w:szCs w:val="24"/>
        </w:rPr>
        <w:t xml:space="preserve">authority/statutory/voluntary or other bodies which may have a beneficial or </w:t>
      </w:r>
      <w:r w:rsidR="0045550F">
        <w:rPr>
          <w:rFonts w:ascii="Arial" w:hAnsi="Arial" w:cs="Arial"/>
          <w:sz w:val="24"/>
          <w:szCs w:val="24"/>
        </w:rPr>
        <w:tab/>
      </w:r>
      <w:r w:rsidR="0045550F">
        <w:rPr>
          <w:rFonts w:ascii="Arial" w:hAnsi="Arial" w:cs="Arial"/>
          <w:sz w:val="24"/>
          <w:szCs w:val="24"/>
        </w:rPr>
        <w:tab/>
      </w:r>
      <w:r w:rsidR="00A759A7" w:rsidRPr="00640151">
        <w:rPr>
          <w:rFonts w:ascii="Arial" w:hAnsi="Arial" w:cs="Arial"/>
          <w:sz w:val="24"/>
          <w:szCs w:val="24"/>
        </w:rPr>
        <w:t>detrimental</w:t>
      </w:r>
      <w:r>
        <w:rPr>
          <w:rFonts w:ascii="Arial" w:hAnsi="Arial" w:cs="Arial"/>
          <w:sz w:val="24"/>
          <w:szCs w:val="24"/>
        </w:rPr>
        <w:t xml:space="preserve"> </w:t>
      </w:r>
      <w:r w:rsidR="00A759A7" w:rsidRPr="00640151">
        <w:rPr>
          <w:rFonts w:ascii="Arial" w:hAnsi="Arial" w:cs="Arial"/>
          <w:sz w:val="24"/>
          <w:szCs w:val="24"/>
        </w:rPr>
        <w:t xml:space="preserve">effect on </w:t>
      </w:r>
      <w:r w:rsidR="00640151" w:rsidRPr="00640151">
        <w:rPr>
          <w:rFonts w:ascii="Arial" w:hAnsi="Arial" w:cs="Arial"/>
          <w:sz w:val="24"/>
          <w:szCs w:val="24"/>
        </w:rPr>
        <w:t>Market Drayton</w:t>
      </w:r>
      <w:r w:rsidR="00A759A7" w:rsidRPr="00640151">
        <w:rPr>
          <w:rFonts w:ascii="Arial" w:hAnsi="Arial" w:cs="Arial"/>
          <w:sz w:val="24"/>
          <w:szCs w:val="24"/>
        </w:rPr>
        <w:t>.</w:t>
      </w:r>
    </w:p>
    <w:p w14:paraId="325AD73C" w14:textId="77777777" w:rsidR="00535FE4" w:rsidRDefault="00A759A7" w:rsidP="00A759A7">
      <w:pPr>
        <w:tabs>
          <w:tab w:val="left" w:pos="567"/>
          <w:tab w:val="left" w:pos="851"/>
        </w:tabs>
        <w:autoSpaceDE w:val="0"/>
        <w:autoSpaceDN w:val="0"/>
        <w:adjustRightInd w:val="0"/>
        <w:spacing w:after="0" w:line="240" w:lineRule="auto"/>
        <w:rPr>
          <w:rFonts w:ascii="Arial" w:hAnsi="Arial" w:cs="Arial"/>
          <w:sz w:val="24"/>
          <w:szCs w:val="24"/>
        </w:rPr>
      </w:pPr>
      <w:r w:rsidRPr="00640151">
        <w:rPr>
          <w:rFonts w:ascii="Arial" w:hAnsi="Arial" w:cs="Arial"/>
          <w:sz w:val="24"/>
          <w:szCs w:val="24"/>
        </w:rPr>
        <w:tab/>
      </w:r>
    </w:p>
    <w:p w14:paraId="325AD73E" w14:textId="40ECD047" w:rsidR="00A759A7" w:rsidRPr="007A1382" w:rsidRDefault="00535FE4" w:rsidP="00487A35">
      <w:pPr>
        <w:tabs>
          <w:tab w:val="left" w:pos="567"/>
          <w:tab w:val="left" w:pos="851"/>
        </w:tabs>
        <w:autoSpaceDE w:val="0"/>
        <w:autoSpaceDN w:val="0"/>
        <w:adjustRightInd w:val="0"/>
        <w:spacing w:after="0" w:line="240" w:lineRule="auto"/>
        <w:rPr>
          <w:rFonts w:ascii="Arial" w:hAnsi="Arial" w:cs="Arial"/>
          <w:color w:val="FF0000"/>
          <w:sz w:val="24"/>
          <w:szCs w:val="24"/>
        </w:rPr>
      </w:pPr>
      <w:r w:rsidRPr="007A1382">
        <w:rPr>
          <w:rFonts w:ascii="Arial" w:hAnsi="Arial" w:cs="Arial"/>
          <w:color w:val="FF0000"/>
          <w:sz w:val="24"/>
          <w:szCs w:val="24"/>
        </w:rPr>
        <w:tab/>
      </w:r>
      <w:r w:rsidR="00D11FC2">
        <w:rPr>
          <w:rFonts w:ascii="Arial" w:hAnsi="Arial" w:cs="Arial"/>
          <w:sz w:val="24"/>
          <w:szCs w:val="24"/>
        </w:rPr>
        <w:t>g</w:t>
      </w:r>
      <w:r w:rsidR="007A1382" w:rsidRPr="00DB6706">
        <w:rPr>
          <w:rFonts w:ascii="Arial" w:hAnsi="Arial" w:cs="Arial"/>
          <w:sz w:val="24"/>
          <w:szCs w:val="24"/>
        </w:rPr>
        <w:t>.</w:t>
      </w:r>
      <w:r w:rsidR="007A1382" w:rsidRPr="00DB6706">
        <w:rPr>
          <w:rFonts w:ascii="Arial" w:hAnsi="Arial" w:cs="Arial"/>
          <w:sz w:val="24"/>
          <w:szCs w:val="24"/>
        </w:rPr>
        <w:tab/>
        <w:t>Sessions of m</w:t>
      </w:r>
      <w:r w:rsidR="00A759A7" w:rsidRPr="00DB6706">
        <w:rPr>
          <w:rFonts w:ascii="Arial" w:hAnsi="Arial" w:cs="Arial"/>
          <w:sz w:val="24"/>
          <w:szCs w:val="24"/>
        </w:rPr>
        <w:t xml:space="preserve">eetings will normally </w:t>
      </w:r>
      <w:r w:rsidR="007A1382" w:rsidRPr="00DB6706">
        <w:rPr>
          <w:rFonts w:ascii="Arial" w:hAnsi="Arial" w:cs="Arial"/>
          <w:sz w:val="24"/>
          <w:szCs w:val="24"/>
        </w:rPr>
        <w:t xml:space="preserve">last no longer than </w:t>
      </w:r>
      <w:r w:rsidR="00B15DE6" w:rsidRPr="0082766F">
        <w:rPr>
          <w:rFonts w:ascii="Arial" w:hAnsi="Arial" w:cs="Arial"/>
          <w:color w:val="000000" w:themeColor="text1"/>
          <w:sz w:val="24"/>
          <w:szCs w:val="24"/>
        </w:rPr>
        <w:t xml:space="preserve">1.5 </w:t>
      </w:r>
      <w:r w:rsidR="007A1382" w:rsidRPr="00DB6706">
        <w:rPr>
          <w:rFonts w:ascii="Arial" w:hAnsi="Arial" w:cs="Arial"/>
          <w:sz w:val="24"/>
          <w:szCs w:val="24"/>
        </w:rPr>
        <w:t>hours</w:t>
      </w:r>
    </w:p>
    <w:p w14:paraId="325AD73F" w14:textId="77777777" w:rsidR="00535FE4" w:rsidRDefault="00A759A7" w:rsidP="00A759A7">
      <w:pPr>
        <w:tabs>
          <w:tab w:val="left" w:pos="567"/>
          <w:tab w:val="left" w:pos="851"/>
        </w:tabs>
        <w:autoSpaceDE w:val="0"/>
        <w:autoSpaceDN w:val="0"/>
        <w:adjustRightInd w:val="0"/>
        <w:spacing w:after="0" w:line="240" w:lineRule="auto"/>
        <w:rPr>
          <w:rFonts w:ascii="Arial" w:hAnsi="Arial" w:cs="Arial"/>
          <w:sz w:val="24"/>
          <w:szCs w:val="24"/>
        </w:rPr>
      </w:pPr>
      <w:r w:rsidRPr="00640151">
        <w:rPr>
          <w:rFonts w:ascii="Arial" w:hAnsi="Arial" w:cs="Arial"/>
          <w:sz w:val="24"/>
          <w:szCs w:val="24"/>
        </w:rPr>
        <w:tab/>
      </w:r>
    </w:p>
    <w:p w14:paraId="325AD740" w14:textId="5419A459" w:rsidR="00A759A7" w:rsidRPr="00640151" w:rsidRDefault="00535FE4" w:rsidP="00A759A7">
      <w:pPr>
        <w:tabs>
          <w:tab w:val="left" w:pos="567"/>
          <w:tab w:val="left" w:pos="851"/>
        </w:tabs>
        <w:autoSpaceDE w:val="0"/>
        <w:autoSpaceDN w:val="0"/>
        <w:adjustRightInd w:val="0"/>
        <w:spacing w:after="0" w:line="240" w:lineRule="auto"/>
        <w:rPr>
          <w:rFonts w:ascii="Arial" w:hAnsi="Arial" w:cs="Arial"/>
          <w:sz w:val="24"/>
          <w:szCs w:val="24"/>
        </w:rPr>
      </w:pPr>
      <w:r>
        <w:rPr>
          <w:rFonts w:ascii="Arial" w:hAnsi="Arial" w:cs="Arial"/>
          <w:sz w:val="24"/>
          <w:szCs w:val="24"/>
        </w:rPr>
        <w:tab/>
      </w:r>
      <w:r w:rsidR="00D11FC2">
        <w:rPr>
          <w:rFonts w:ascii="Arial" w:hAnsi="Arial" w:cs="Arial"/>
          <w:sz w:val="24"/>
          <w:szCs w:val="24"/>
        </w:rPr>
        <w:t>h</w:t>
      </w:r>
      <w:r w:rsidR="00A759A7" w:rsidRPr="00640151">
        <w:rPr>
          <w:rFonts w:ascii="Arial" w:hAnsi="Arial" w:cs="Arial"/>
          <w:sz w:val="24"/>
          <w:szCs w:val="24"/>
        </w:rPr>
        <w:t>.</w:t>
      </w:r>
      <w:r>
        <w:rPr>
          <w:rFonts w:ascii="Arial" w:hAnsi="Arial" w:cs="Arial"/>
          <w:sz w:val="24"/>
          <w:szCs w:val="24"/>
        </w:rPr>
        <w:tab/>
      </w:r>
      <w:r w:rsidR="00A759A7" w:rsidRPr="00640151">
        <w:rPr>
          <w:rFonts w:ascii="Arial" w:hAnsi="Arial" w:cs="Arial"/>
          <w:sz w:val="24"/>
          <w:szCs w:val="24"/>
        </w:rPr>
        <w:t>Guest speakers should normally be limited to one per meeting with a time limit</w:t>
      </w:r>
      <w:r w:rsidR="0045550F">
        <w:rPr>
          <w:rFonts w:ascii="Arial" w:hAnsi="Arial" w:cs="Arial"/>
          <w:sz w:val="24"/>
          <w:szCs w:val="24"/>
        </w:rPr>
        <w:t xml:space="preserve"> </w:t>
      </w:r>
      <w:r w:rsidR="0045550F">
        <w:rPr>
          <w:rFonts w:ascii="Arial" w:hAnsi="Arial" w:cs="Arial"/>
          <w:sz w:val="24"/>
          <w:szCs w:val="24"/>
        </w:rPr>
        <w:tab/>
      </w:r>
      <w:r w:rsidR="0045550F">
        <w:rPr>
          <w:rFonts w:ascii="Arial" w:hAnsi="Arial" w:cs="Arial"/>
          <w:sz w:val="24"/>
          <w:szCs w:val="24"/>
        </w:rPr>
        <w:tab/>
      </w:r>
      <w:r w:rsidR="0045550F">
        <w:rPr>
          <w:rFonts w:ascii="Arial" w:hAnsi="Arial" w:cs="Arial"/>
          <w:sz w:val="24"/>
          <w:szCs w:val="24"/>
        </w:rPr>
        <w:tab/>
        <w:t>p</w:t>
      </w:r>
      <w:r w:rsidR="00A759A7" w:rsidRPr="00640151">
        <w:rPr>
          <w:rFonts w:ascii="Arial" w:hAnsi="Arial" w:cs="Arial"/>
          <w:sz w:val="24"/>
          <w:szCs w:val="24"/>
        </w:rPr>
        <w:t>laced</w:t>
      </w:r>
      <w:r>
        <w:rPr>
          <w:rFonts w:ascii="Arial" w:hAnsi="Arial" w:cs="Arial"/>
          <w:sz w:val="24"/>
          <w:szCs w:val="24"/>
        </w:rPr>
        <w:t xml:space="preserve"> </w:t>
      </w:r>
      <w:r w:rsidR="00A759A7" w:rsidRPr="00640151">
        <w:rPr>
          <w:rFonts w:ascii="Arial" w:hAnsi="Arial" w:cs="Arial"/>
          <w:sz w:val="24"/>
          <w:szCs w:val="24"/>
        </w:rPr>
        <w:t>upon them.</w:t>
      </w:r>
    </w:p>
    <w:p w14:paraId="325AD741" w14:textId="77777777" w:rsidR="00535FE4" w:rsidRDefault="00A759A7" w:rsidP="00A759A7">
      <w:pPr>
        <w:tabs>
          <w:tab w:val="left" w:pos="567"/>
          <w:tab w:val="left" w:pos="851"/>
        </w:tabs>
        <w:autoSpaceDE w:val="0"/>
        <w:autoSpaceDN w:val="0"/>
        <w:adjustRightInd w:val="0"/>
        <w:spacing w:after="0" w:line="240" w:lineRule="auto"/>
        <w:rPr>
          <w:rFonts w:ascii="Arial" w:hAnsi="Arial" w:cs="Arial"/>
          <w:sz w:val="24"/>
          <w:szCs w:val="24"/>
        </w:rPr>
      </w:pPr>
      <w:r w:rsidRPr="00640151">
        <w:rPr>
          <w:rFonts w:ascii="Arial" w:hAnsi="Arial" w:cs="Arial"/>
          <w:sz w:val="24"/>
          <w:szCs w:val="24"/>
        </w:rPr>
        <w:tab/>
      </w:r>
    </w:p>
    <w:p w14:paraId="325AD742" w14:textId="2CE926C0" w:rsidR="00A759A7" w:rsidRPr="00640151" w:rsidRDefault="00535FE4" w:rsidP="00A759A7">
      <w:pPr>
        <w:tabs>
          <w:tab w:val="left" w:pos="567"/>
          <w:tab w:val="left" w:pos="851"/>
        </w:tabs>
        <w:autoSpaceDE w:val="0"/>
        <w:autoSpaceDN w:val="0"/>
        <w:adjustRightInd w:val="0"/>
        <w:spacing w:after="0" w:line="240" w:lineRule="auto"/>
        <w:rPr>
          <w:rFonts w:ascii="Arial" w:hAnsi="Arial" w:cs="Arial"/>
          <w:sz w:val="24"/>
          <w:szCs w:val="24"/>
        </w:rPr>
      </w:pPr>
      <w:r>
        <w:rPr>
          <w:rFonts w:ascii="Arial" w:hAnsi="Arial" w:cs="Arial"/>
          <w:sz w:val="24"/>
          <w:szCs w:val="24"/>
        </w:rPr>
        <w:tab/>
      </w:r>
      <w:r w:rsidR="00D11FC2">
        <w:rPr>
          <w:rFonts w:ascii="Arial" w:hAnsi="Arial" w:cs="Arial"/>
          <w:sz w:val="24"/>
          <w:szCs w:val="24"/>
        </w:rPr>
        <w:t>i</w:t>
      </w:r>
      <w:r w:rsidR="00A759A7" w:rsidRPr="00640151">
        <w:rPr>
          <w:rFonts w:ascii="Arial" w:hAnsi="Arial" w:cs="Arial"/>
          <w:sz w:val="24"/>
          <w:szCs w:val="24"/>
        </w:rPr>
        <w:t>.</w:t>
      </w:r>
      <w:r>
        <w:rPr>
          <w:rFonts w:ascii="Arial" w:hAnsi="Arial" w:cs="Arial"/>
          <w:sz w:val="24"/>
          <w:szCs w:val="24"/>
        </w:rPr>
        <w:tab/>
      </w:r>
      <w:r w:rsidR="00A759A7" w:rsidRPr="00640151">
        <w:rPr>
          <w:rFonts w:ascii="Arial" w:hAnsi="Arial" w:cs="Arial"/>
          <w:sz w:val="24"/>
          <w:szCs w:val="24"/>
        </w:rPr>
        <w:t xml:space="preserve">There will be a first quarter of an hour public session with members of the </w:t>
      </w:r>
      <w:r w:rsidR="00FC21DA">
        <w:rPr>
          <w:rFonts w:ascii="Arial" w:hAnsi="Arial" w:cs="Arial"/>
          <w:sz w:val="24"/>
          <w:szCs w:val="24"/>
        </w:rPr>
        <w:tab/>
      </w:r>
      <w:r w:rsidR="00FC21DA">
        <w:rPr>
          <w:rFonts w:ascii="Arial" w:hAnsi="Arial" w:cs="Arial"/>
          <w:sz w:val="24"/>
          <w:szCs w:val="24"/>
        </w:rPr>
        <w:tab/>
      </w:r>
      <w:r w:rsidR="0045550F">
        <w:rPr>
          <w:rFonts w:ascii="Arial" w:hAnsi="Arial" w:cs="Arial"/>
          <w:sz w:val="24"/>
          <w:szCs w:val="24"/>
        </w:rPr>
        <w:tab/>
      </w:r>
      <w:r w:rsidR="00A759A7" w:rsidRPr="00640151">
        <w:rPr>
          <w:rFonts w:ascii="Arial" w:hAnsi="Arial" w:cs="Arial"/>
          <w:sz w:val="24"/>
          <w:szCs w:val="24"/>
        </w:rPr>
        <w:t>public</w:t>
      </w:r>
      <w:r w:rsidR="00FC21DA">
        <w:rPr>
          <w:rFonts w:ascii="Arial" w:hAnsi="Arial" w:cs="Arial"/>
          <w:sz w:val="24"/>
          <w:szCs w:val="24"/>
        </w:rPr>
        <w:t xml:space="preserve"> </w:t>
      </w:r>
      <w:r w:rsidR="00A759A7" w:rsidRPr="00640151">
        <w:rPr>
          <w:rFonts w:ascii="Arial" w:hAnsi="Arial" w:cs="Arial"/>
          <w:sz w:val="24"/>
          <w:szCs w:val="24"/>
        </w:rPr>
        <w:t>being</w:t>
      </w:r>
      <w:r>
        <w:rPr>
          <w:rFonts w:ascii="Arial" w:hAnsi="Arial" w:cs="Arial"/>
          <w:sz w:val="24"/>
          <w:szCs w:val="24"/>
        </w:rPr>
        <w:t xml:space="preserve"> </w:t>
      </w:r>
      <w:r w:rsidR="00A759A7" w:rsidRPr="00640151">
        <w:rPr>
          <w:rFonts w:ascii="Arial" w:hAnsi="Arial" w:cs="Arial"/>
          <w:sz w:val="24"/>
          <w:szCs w:val="24"/>
        </w:rPr>
        <w:t xml:space="preserve">able to speak during the meeting at the discretion of the Chairman and </w:t>
      </w:r>
      <w:r w:rsidR="0045550F">
        <w:rPr>
          <w:rFonts w:ascii="Arial" w:hAnsi="Arial" w:cs="Arial"/>
          <w:sz w:val="24"/>
          <w:szCs w:val="24"/>
        </w:rPr>
        <w:tab/>
      </w:r>
      <w:r w:rsidR="0045550F">
        <w:rPr>
          <w:rFonts w:ascii="Arial" w:hAnsi="Arial" w:cs="Arial"/>
          <w:sz w:val="24"/>
          <w:szCs w:val="24"/>
        </w:rPr>
        <w:tab/>
      </w:r>
      <w:r w:rsidR="00A759A7" w:rsidRPr="00640151">
        <w:rPr>
          <w:rFonts w:ascii="Arial" w:hAnsi="Arial" w:cs="Arial"/>
          <w:sz w:val="24"/>
          <w:szCs w:val="24"/>
        </w:rPr>
        <w:t>with the</w:t>
      </w:r>
      <w:r w:rsidR="00FC21DA">
        <w:rPr>
          <w:rFonts w:ascii="Arial" w:hAnsi="Arial" w:cs="Arial"/>
          <w:sz w:val="24"/>
          <w:szCs w:val="24"/>
        </w:rPr>
        <w:t xml:space="preserve"> </w:t>
      </w:r>
      <w:r w:rsidR="00A759A7" w:rsidRPr="00640151">
        <w:rPr>
          <w:rFonts w:ascii="Arial" w:hAnsi="Arial" w:cs="Arial"/>
          <w:sz w:val="24"/>
          <w:szCs w:val="24"/>
        </w:rPr>
        <w:t>approval</w:t>
      </w:r>
      <w:r>
        <w:rPr>
          <w:rFonts w:ascii="Arial" w:hAnsi="Arial" w:cs="Arial"/>
          <w:sz w:val="24"/>
          <w:szCs w:val="24"/>
        </w:rPr>
        <w:t xml:space="preserve"> </w:t>
      </w:r>
      <w:r w:rsidR="00A759A7" w:rsidRPr="00640151">
        <w:rPr>
          <w:rFonts w:ascii="Arial" w:hAnsi="Arial" w:cs="Arial"/>
          <w:sz w:val="24"/>
          <w:szCs w:val="24"/>
        </w:rPr>
        <w:t>of members of the relevant Committee.</w:t>
      </w:r>
    </w:p>
    <w:p w14:paraId="325AD743" w14:textId="77777777" w:rsidR="00A759A7" w:rsidRPr="00640151" w:rsidRDefault="00A759A7" w:rsidP="00A759A7">
      <w:pPr>
        <w:tabs>
          <w:tab w:val="left" w:pos="567"/>
          <w:tab w:val="left" w:pos="851"/>
        </w:tabs>
        <w:autoSpaceDE w:val="0"/>
        <w:autoSpaceDN w:val="0"/>
        <w:adjustRightInd w:val="0"/>
        <w:spacing w:after="0" w:line="240" w:lineRule="auto"/>
        <w:rPr>
          <w:rFonts w:ascii="Arial" w:hAnsi="Arial" w:cs="Arial"/>
          <w:sz w:val="24"/>
          <w:szCs w:val="24"/>
        </w:rPr>
      </w:pPr>
      <w:r w:rsidRPr="00640151">
        <w:rPr>
          <w:rFonts w:ascii="Arial" w:hAnsi="Arial" w:cs="Arial"/>
          <w:sz w:val="24"/>
          <w:szCs w:val="24"/>
        </w:rPr>
        <w:tab/>
      </w:r>
    </w:p>
    <w:p w14:paraId="325AD744" w14:textId="77777777" w:rsidR="00A759A7" w:rsidRPr="00535FE4" w:rsidRDefault="00A759A7" w:rsidP="00A759A7">
      <w:pPr>
        <w:autoSpaceDE w:val="0"/>
        <w:autoSpaceDN w:val="0"/>
        <w:adjustRightInd w:val="0"/>
        <w:spacing w:after="0" w:line="240" w:lineRule="auto"/>
        <w:rPr>
          <w:rFonts w:ascii="Arial" w:hAnsi="Arial" w:cs="Arial"/>
          <w:b/>
          <w:sz w:val="24"/>
          <w:szCs w:val="24"/>
        </w:rPr>
      </w:pPr>
      <w:r w:rsidRPr="00535FE4">
        <w:rPr>
          <w:rFonts w:ascii="Arial" w:hAnsi="Arial" w:cs="Arial"/>
          <w:b/>
          <w:sz w:val="24"/>
          <w:szCs w:val="24"/>
        </w:rPr>
        <w:t xml:space="preserve">2. Delegation </w:t>
      </w:r>
      <w:r w:rsidR="00535FE4">
        <w:rPr>
          <w:rFonts w:ascii="Arial" w:hAnsi="Arial" w:cs="Arial"/>
          <w:b/>
          <w:sz w:val="24"/>
          <w:szCs w:val="24"/>
        </w:rPr>
        <w:t>o</w:t>
      </w:r>
      <w:r w:rsidRPr="00535FE4">
        <w:rPr>
          <w:rFonts w:ascii="Arial" w:hAnsi="Arial" w:cs="Arial"/>
          <w:b/>
          <w:sz w:val="24"/>
          <w:szCs w:val="24"/>
        </w:rPr>
        <w:t xml:space="preserve">f Authority </w:t>
      </w:r>
      <w:r w:rsidR="00535FE4" w:rsidRPr="00535FE4">
        <w:rPr>
          <w:rFonts w:ascii="Arial" w:hAnsi="Arial" w:cs="Arial"/>
          <w:b/>
          <w:sz w:val="24"/>
          <w:szCs w:val="24"/>
        </w:rPr>
        <w:t>to</w:t>
      </w:r>
      <w:r w:rsidRPr="00535FE4">
        <w:rPr>
          <w:rFonts w:ascii="Arial" w:hAnsi="Arial" w:cs="Arial"/>
          <w:b/>
          <w:sz w:val="24"/>
          <w:szCs w:val="24"/>
        </w:rPr>
        <w:t xml:space="preserve"> Sub-Committees</w:t>
      </w:r>
    </w:p>
    <w:p w14:paraId="325AD745" w14:textId="77777777" w:rsidR="00A759A7" w:rsidRPr="00640151" w:rsidRDefault="00A759A7" w:rsidP="00A759A7">
      <w:pPr>
        <w:autoSpaceDE w:val="0"/>
        <w:autoSpaceDN w:val="0"/>
        <w:adjustRightInd w:val="0"/>
        <w:spacing w:after="0" w:line="240" w:lineRule="auto"/>
        <w:rPr>
          <w:rFonts w:ascii="Arial" w:hAnsi="Arial" w:cs="Arial"/>
          <w:sz w:val="24"/>
          <w:szCs w:val="24"/>
        </w:rPr>
      </w:pPr>
    </w:p>
    <w:p w14:paraId="325AD74F" w14:textId="136F5E5B" w:rsidR="00535FE4" w:rsidRDefault="00A759A7" w:rsidP="00A16A3F">
      <w:pPr>
        <w:autoSpaceDE w:val="0"/>
        <w:autoSpaceDN w:val="0"/>
        <w:adjustRightInd w:val="0"/>
        <w:spacing w:after="0" w:line="240" w:lineRule="auto"/>
        <w:rPr>
          <w:rFonts w:ascii="Arial" w:hAnsi="Arial" w:cs="Arial"/>
          <w:sz w:val="24"/>
          <w:szCs w:val="24"/>
        </w:rPr>
      </w:pPr>
      <w:r w:rsidRPr="00640151">
        <w:rPr>
          <w:rFonts w:ascii="Arial" w:hAnsi="Arial" w:cs="Arial"/>
          <w:sz w:val="24"/>
          <w:szCs w:val="24"/>
        </w:rPr>
        <w:t>Where a function within the terms of reference of a Committee has been further delegated to a</w:t>
      </w:r>
      <w:r w:rsidR="00535FE4">
        <w:rPr>
          <w:rFonts w:ascii="Arial" w:hAnsi="Arial" w:cs="Arial"/>
          <w:sz w:val="24"/>
          <w:szCs w:val="24"/>
        </w:rPr>
        <w:t xml:space="preserve"> </w:t>
      </w:r>
      <w:r w:rsidRPr="00640151">
        <w:rPr>
          <w:rFonts w:ascii="Arial" w:hAnsi="Arial" w:cs="Arial"/>
          <w:sz w:val="24"/>
          <w:szCs w:val="24"/>
        </w:rPr>
        <w:t>sub-committee that sub-committee will report their findings/recommendations back to the</w:t>
      </w:r>
      <w:r w:rsidR="00FC21DA">
        <w:rPr>
          <w:rFonts w:ascii="Arial" w:hAnsi="Arial" w:cs="Arial"/>
          <w:sz w:val="24"/>
          <w:szCs w:val="24"/>
        </w:rPr>
        <w:t xml:space="preserve"> </w:t>
      </w:r>
      <w:r w:rsidRPr="00640151">
        <w:rPr>
          <w:rFonts w:ascii="Arial" w:hAnsi="Arial" w:cs="Arial"/>
          <w:sz w:val="24"/>
          <w:szCs w:val="24"/>
        </w:rPr>
        <w:t>appropriate Committee or direct to Council as per their remit.</w:t>
      </w:r>
    </w:p>
    <w:p w14:paraId="4DE11D82" w14:textId="510C06FE" w:rsidR="007A1382" w:rsidRDefault="00B3159F" w:rsidP="00FD3EB8">
      <w:pPr>
        <w:pStyle w:val="Title"/>
        <w:tabs>
          <w:tab w:val="left" w:pos="1440"/>
          <w:tab w:val="left" w:pos="2300"/>
        </w:tabs>
        <w:jc w:val="left"/>
        <w:rPr>
          <w:sz w:val="24"/>
        </w:rPr>
      </w:pPr>
      <w:r>
        <w:rPr>
          <w:sz w:val="24"/>
        </w:rPr>
        <w:tab/>
      </w:r>
      <w:r w:rsidR="00FD3EB8">
        <w:rPr>
          <w:sz w:val="24"/>
        </w:rPr>
        <w:tab/>
      </w:r>
    </w:p>
    <w:p w14:paraId="325AD750" w14:textId="5955DBE1" w:rsidR="00535FE4" w:rsidRDefault="00535FE4" w:rsidP="00535FE4">
      <w:pPr>
        <w:pStyle w:val="Title"/>
        <w:rPr>
          <w:sz w:val="24"/>
        </w:rPr>
      </w:pPr>
      <w:r>
        <w:rPr>
          <w:sz w:val="24"/>
        </w:rPr>
        <w:lastRenderedPageBreak/>
        <w:t>TERMS OF REFERENCE OF COMMITTEES</w:t>
      </w:r>
    </w:p>
    <w:p w14:paraId="325AD751" w14:textId="77777777" w:rsidR="00FC21DA" w:rsidRDefault="00FC21DA" w:rsidP="00535FE4">
      <w:pPr>
        <w:autoSpaceDE w:val="0"/>
        <w:autoSpaceDN w:val="0"/>
        <w:adjustRightInd w:val="0"/>
        <w:spacing w:after="0" w:line="240" w:lineRule="auto"/>
        <w:jc w:val="both"/>
        <w:rPr>
          <w:rFonts w:ascii="Arial" w:hAnsi="Arial"/>
          <w:b/>
          <w:sz w:val="24"/>
          <w:szCs w:val="24"/>
          <w:lang w:val="en-US"/>
        </w:rPr>
      </w:pPr>
    </w:p>
    <w:p w14:paraId="325AD752" w14:textId="77777777" w:rsidR="00535FE4" w:rsidRPr="00C51987" w:rsidRDefault="00535FE4" w:rsidP="00535FE4">
      <w:pPr>
        <w:autoSpaceDE w:val="0"/>
        <w:autoSpaceDN w:val="0"/>
        <w:adjustRightInd w:val="0"/>
        <w:spacing w:after="0" w:line="240" w:lineRule="auto"/>
        <w:jc w:val="both"/>
        <w:rPr>
          <w:rFonts w:ascii="Arial" w:hAnsi="Arial"/>
          <w:b/>
          <w:sz w:val="24"/>
          <w:szCs w:val="24"/>
          <w:u w:val="single"/>
          <w:lang w:val="en-US"/>
        </w:rPr>
      </w:pPr>
      <w:r w:rsidRPr="00C51987">
        <w:rPr>
          <w:rFonts w:ascii="Arial" w:hAnsi="Arial"/>
          <w:b/>
          <w:sz w:val="24"/>
          <w:szCs w:val="24"/>
          <w:u w:val="single"/>
          <w:lang w:val="en-US"/>
        </w:rPr>
        <w:t>Finance and General Purposes Committee</w:t>
      </w:r>
    </w:p>
    <w:p w14:paraId="325AD753" w14:textId="77777777" w:rsidR="00535FE4" w:rsidRPr="00FE78F3" w:rsidRDefault="00535FE4" w:rsidP="00535FE4">
      <w:pPr>
        <w:autoSpaceDE w:val="0"/>
        <w:autoSpaceDN w:val="0"/>
        <w:adjustRightInd w:val="0"/>
        <w:spacing w:after="0" w:line="240" w:lineRule="auto"/>
        <w:jc w:val="both"/>
        <w:rPr>
          <w:rFonts w:ascii="Arial" w:hAnsi="Arial"/>
          <w:b/>
          <w:sz w:val="24"/>
          <w:szCs w:val="24"/>
          <w:lang w:val="en-US"/>
        </w:rPr>
      </w:pPr>
    </w:p>
    <w:p w14:paraId="325AD754" w14:textId="6F27CCC2" w:rsidR="00535FE4" w:rsidRPr="00FE78F3" w:rsidRDefault="00535FE4" w:rsidP="00FE78F3">
      <w:pPr>
        <w:autoSpaceDE w:val="0"/>
        <w:autoSpaceDN w:val="0"/>
        <w:adjustRightInd w:val="0"/>
        <w:spacing w:after="0" w:line="240" w:lineRule="auto"/>
        <w:rPr>
          <w:rFonts w:ascii="Arial" w:hAnsi="Arial"/>
          <w:i/>
          <w:sz w:val="24"/>
          <w:szCs w:val="24"/>
          <w:lang w:val="en-US"/>
        </w:rPr>
      </w:pPr>
      <w:r w:rsidRPr="00FE78F3">
        <w:rPr>
          <w:rFonts w:ascii="Arial" w:hAnsi="Arial"/>
          <w:i/>
          <w:sz w:val="24"/>
          <w:szCs w:val="24"/>
          <w:lang w:val="en-US"/>
        </w:rPr>
        <w:t>The overall purpose of this committee is to ensure that the council’s finances</w:t>
      </w:r>
      <w:r w:rsidRPr="00DB6706">
        <w:rPr>
          <w:rFonts w:ascii="Arial" w:hAnsi="Arial"/>
          <w:i/>
          <w:sz w:val="24"/>
          <w:szCs w:val="24"/>
          <w:lang w:val="en-US"/>
        </w:rPr>
        <w:t>,</w:t>
      </w:r>
      <w:r w:rsidR="00744EF2" w:rsidRPr="00DB6706">
        <w:rPr>
          <w:rFonts w:ascii="Arial" w:hAnsi="Arial"/>
          <w:i/>
          <w:sz w:val="24"/>
          <w:szCs w:val="24"/>
          <w:lang w:val="en-US"/>
        </w:rPr>
        <w:t xml:space="preserve"> </w:t>
      </w:r>
      <w:proofErr w:type="gramStart"/>
      <w:r w:rsidR="00744EF2" w:rsidRPr="00DB6706">
        <w:rPr>
          <w:rFonts w:ascii="Arial" w:hAnsi="Arial"/>
          <w:i/>
          <w:sz w:val="24"/>
          <w:szCs w:val="24"/>
          <w:lang w:val="en-US"/>
        </w:rPr>
        <w:t>assets</w:t>
      </w:r>
      <w:r w:rsidR="00744EF2">
        <w:rPr>
          <w:rFonts w:ascii="Arial" w:hAnsi="Arial"/>
          <w:i/>
          <w:sz w:val="24"/>
          <w:szCs w:val="24"/>
          <w:lang w:val="en-US"/>
        </w:rPr>
        <w:t xml:space="preserve">,  </w:t>
      </w:r>
      <w:r w:rsidRPr="00FE78F3">
        <w:rPr>
          <w:rFonts w:ascii="Arial" w:hAnsi="Arial"/>
          <w:i/>
          <w:sz w:val="24"/>
          <w:szCs w:val="24"/>
          <w:lang w:val="en-US"/>
        </w:rPr>
        <w:t>staffing</w:t>
      </w:r>
      <w:proofErr w:type="gramEnd"/>
      <w:r w:rsidRPr="00FE78F3">
        <w:rPr>
          <w:rFonts w:ascii="Arial" w:hAnsi="Arial"/>
          <w:i/>
          <w:sz w:val="24"/>
          <w:szCs w:val="24"/>
          <w:lang w:val="en-US"/>
        </w:rPr>
        <w:t>,</w:t>
      </w:r>
      <w:r w:rsidR="007A1382">
        <w:rPr>
          <w:rFonts w:ascii="Arial" w:hAnsi="Arial"/>
          <w:i/>
          <w:sz w:val="24"/>
          <w:szCs w:val="24"/>
          <w:lang w:val="en-US"/>
        </w:rPr>
        <w:t xml:space="preserve"> </w:t>
      </w:r>
      <w:r w:rsidR="007A1382" w:rsidRPr="00DB6706">
        <w:rPr>
          <w:rFonts w:ascii="Arial" w:hAnsi="Arial"/>
          <w:i/>
          <w:sz w:val="24"/>
          <w:szCs w:val="24"/>
          <w:lang w:val="en-US"/>
        </w:rPr>
        <w:t>risk management</w:t>
      </w:r>
      <w:r w:rsidRPr="00DB6706">
        <w:rPr>
          <w:rFonts w:ascii="Arial" w:hAnsi="Arial"/>
          <w:i/>
          <w:sz w:val="24"/>
          <w:szCs w:val="24"/>
          <w:lang w:val="en-US"/>
        </w:rPr>
        <w:t xml:space="preserve"> </w:t>
      </w:r>
      <w:r w:rsidRPr="00FE78F3">
        <w:rPr>
          <w:rFonts w:ascii="Arial" w:hAnsi="Arial"/>
          <w:i/>
          <w:sz w:val="24"/>
          <w:szCs w:val="24"/>
          <w:lang w:val="en-US"/>
        </w:rPr>
        <w:t>and statutory obligations are conducted in accordance with good practice, and to administer services, which are not the responsibility of the other standing committees.</w:t>
      </w:r>
    </w:p>
    <w:p w14:paraId="325AD755" w14:textId="77777777" w:rsidR="00535FE4" w:rsidRPr="00FE78F3" w:rsidRDefault="00535FE4" w:rsidP="00FE78F3">
      <w:pPr>
        <w:autoSpaceDE w:val="0"/>
        <w:autoSpaceDN w:val="0"/>
        <w:adjustRightInd w:val="0"/>
        <w:spacing w:after="0" w:line="240" w:lineRule="auto"/>
        <w:rPr>
          <w:rFonts w:ascii="Arial" w:hAnsi="Arial"/>
          <w:i/>
          <w:sz w:val="24"/>
          <w:szCs w:val="24"/>
          <w:lang w:val="en-US"/>
        </w:rPr>
      </w:pPr>
    </w:p>
    <w:p w14:paraId="325AD756" w14:textId="04FEFC47" w:rsidR="00535FE4" w:rsidRPr="00D03D9F" w:rsidRDefault="00535FE4" w:rsidP="00FE78F3">
      <w:pPr>
        <w:autoSpaceDE w:val="0"/>
        <w:autoSpaceDN w:val="0"/>
        <w:adjustRightInd w:val="0"/>
        <w:spacing w:after="0" w:line="240" w:lineRule="auto"/>
        <w:ind w:left="720" w:hanging="720"/>
        <w:rPr>
          <w:rFonts w:ascii="Arial" w:hAnsi="Arial"/>
          <w:b/>
          <w:i/>
          <w:color w:val="00B050"/>
          <w:sz w:val="24"/>
          <w:szCs w:val="24"/>
          <w:lang w:val="en-US"/>
        </w:rPr>
      </w:pPr>
      <w:r w:rsidRPr="00FE78F3">
        <w:rPr>
          <w:rFonts w:ascii="Arial" w:hAnsi="Arial"/>
          <w:sz w:val="24"/>
          <w:szCs w:val="24"/>
          <w:lang w:val="en-US"/>
        </w:rPr>
        <w:t>1</w:t>
      </w:r>
      <w:r w:rsidR="00C045D2">
        <w:rPr>
          <w:rFonts w:ascii="Arial" w:hAnsi="Arial"/>
          <w:sz w:val="24"/>
          <w:szCs w:val="24"/>
          <w:lang w:val="en-US"/>
        </w:rPr>
        <w:t>.</w:t>
      </w:r>
      <w:r w:rsidRPr="00FE78F3">
        <w:rPr>
          <w:rFonts w:ascii="Arial" w:hAnsi="Arial"/>
          <w:sz w:val="24"/>
          <w:szCs w:val="24"/>
          <w:lang w:val="en-US"/>
        </w:rPr>
        <w:t xml:space="preserve"> </w:t>
      </w:r>
      <w:r w:rsidRPr="00FE78F3">
        <w:rPr>
          <w:rFonts w:ascii="Arial" w:hAnsi="Arial"/>
          <w:sz w:val="24"/>
          <w:szCs w:val="24"/>
          <w:lang w:val="en-US"/>
        </w:rPr>
        <w:tab/>
        <w:t xml:space="preserve">To </w:t>
      </w:r>
      <w:proofErr w:type="gramStart"/>
      <w:r w:rsidRPr="00FE78F3">
        <w:rPr>
          <w:rFonts w:ascii="Arial" w:hAnsi="Arial"/>
          <w:sz w:val="24"/>
          <w:szCs w:val="24"/>
          <w:lang w:val="en-US"/>
        </w:rPr>
        <w:t>conduct effectively</w:t>
      </w:r>
      <w:proofErr w:type="gramEnd"/>
      <w:r w:rsidRPr="00FE78F3">
        <w:rPr>
          <w:rFonts w:ascii="Arial" w:hAnsi="Arial"/>
          <w:sz w:val="24"/>
          <w:szCs w:val="24"/>
          <w:lang w:val="en-US"/>
        </w:rPr>
        <w:t xml:space="preserve"> the Council’s budgetary, financial and precepting</w:t>
      </w:r>
      <w:r w:rsidR="0054601A">
        <w:rPr>
          <w:rFonts w:ascii="Arial" w:hAnsi="Arial"/>
          <w:sz w:val="24"/>
          <w:szCs w:val="24"/>
          <w:lang w:val="en-US"/>
        </w:rPr>
        <w:t xml:space="preserve"> </w:t>
      </w:r>
      <w:r w:rsidRPr="00FE78F3">
        <w:rPr>
          <w:rFonts w:ascii="Arial" w:hAnsi="Arial"/>
          <w:sz w:val="24"/>
          <w:szCs w:val="24"/>
          <w:lang w:val="en-US"/>
        </w:rPr>
        <w:t>responsibilities in accorda</w:t>
      </w:r>
      <w:r w:rsidR="007A1382">
        <w:rPr>
          <w:rFonts w:ascii="Arial" w:hAnsi="Arial"/>
          <w:sz w:val="24"/>
          <w:szCs w:val="24"/>
          <w:lang w:val="en-US"/>
        </w:rPr>
        <w:t>nce with statutory requirements.</w:t>
      </w:r>
      <w:r w:rsidRPr="00FE78F3">
        <w:rPr>
          <w:rFonts w:ascii="Arial" w:hAnsi="Arial"/>
          <w:sz w:val="24"/>
          <w:szCs w:val="24"/>
          <w:lang w:val="en-US"/>
        </w:rPr>
        <w:t xml:space="preserve"> </w:t>
      </w:r>
    </w:p>
    <w:p w14:paraId="325AD757" w14:textId="77777777" w:rsidR="00535FE4" w:rsidRPr="00FE78F3" w:rsidRDefault="00535FE4" w:rsidP="00FE78F3">
      <w:pPr>
        <w:autoSpaceDE w:val="0"/>
        <w:autoSpaceDN w:val="0"/>
        <w:adjustRightInd w:val="0"/>
        <w:spacing w:after="0" w:line="240" w:lineRule="auto"/>
        <w:rPr>
          <w:rFonts w:ascii="Arial" w:hAnsi="Arial"/>
          <w:sz w:val="24"/>
          <w:szCs w:val="24"/>
          <w:lang w:val="en-US"/>
        </w:rPr>
      </w:pPr>
    </w:p>
    <w:p w14:paraId="325AD758" w14:textId="665CC95E" w:rsidR="00535FE4" w:rsidRPr="00FE78F3" w:rsidRDefault="00535FE4" w:rsidP="00FE78F3">
      <w:pPr>
        <w:autoSpaceDE w:val="0"/>
        <w:autoSpaceDN w:val="0"/>
        <w:adjustRightInd w:val="0"/>
        <w:spacing w:after="0" w:line="240" w:lineRule="auto"/>
        <w:rPr>
          <w:rFonts w:ascii="Arial" w:hAnsi="Arial"/>
          <w:sz w:val="24"/>
          <w:szCs w:val="24"/>
          <w:lang w:val="en-US"/>
        </w:rPr>
      </w:pPr>
      <w:r w:rsidRPr="00FE78F3">
        <w:rPr>
          <w:rFonts w:ascii="Arial" w:hAnsi="Arial"/>
          <w:sz w:val="24"/>
          <w:szCs w:val="24"/>
          <w:lang w:val="en-US"/>
        </w:rPr>
        <w:t>2</w:t>
      </w:r>
      <w:r w:rsidR="00C045D2">
        <w:rPr>
          <w:rFonts w:ascii="Arial" w:hAnsi="Arial"/>
          <w:sz w:val="24"/>
          <w:szCs w:val="24"/>
          <w:lang w:val="en-US"/>
        </w:rPr>
        <w:t>.</w:t>
      </w:r>
      <w:r w:rsidRPr="00FE78F3">
        <w:rPr>
          <w:rFonts w:ascii="Arial" w:hAnsi="Arial"/>
          <w:sz w:val="24"/>
          <w:szCs w:val="24"/>
          <w:lang w:val="en-US"/>
        </w:rPr>
        <w:t xml:space="preserve"> </w:t>
      </w:r>
      <w:r w:rsidRPr="00FE78F3">
        <w:rPr>
          <w:rFonts w:ascii="Arial" w:hAnsi="Arial"/>
          <w:sz w:val="24"/>
          <w:szCs w:val="24"/>
          <w:lang w:val="en-US"/>
        </w:rPr>
        <w:tab/>
        <w:t>To consider and keep under review:</w:t>
      </w:r>
    </w:p>
    <w:p w14:paraId="325AD759" w14:textId="77777777" w:rsidR="00535FE4" w:rsidRPr="00C045D2" w:rsidRDefault="00535FE4" w:rsidP="00FE78F3">
      <w:pPr>
        <w:autoSpaceDE w:val="0"/>
        <w:autoSpaceDN w:val="0"/>
        <w:adjustRightInd w:val="0"/>
        <w:spacing w:after="0" w:line="240" w:lineRule="auto"/>
        <w:rPr>
          <w:rFonts w:ascii="Arial" w:hAnsi="Arial"/>
          <w:sz w:val="16"/>
          <w:szCs w:val="16"/>
          <w:lang w:val="en-US"/>
        </w:rPr>
      </w:pPr>
    </w:p>
    <w:p w14:paraId="325AD75A" w14:textId="77777777" w:rsidR="00535FE4" w:rsidRPr="00FE78F3" w:rsidRDefault="00535FE4" w:rsidP="00FE78F3">
      <w:pPr>
        <w:autoSpaceDE w:val="0"/>
        <w:autoSpaceDN w:val="0"/>
        <w:adjustRightInd w:val="0"/>
        <w:spacing w:after="0" w:line="240" w:lineRule="auto"/>
        <w:ind w:firstLine="720"/>
        <w:rPr>
          <w:rFonts w:ascii="Arial" w:hAnsi="Arial"/>
          <w:sz w:val="24"/>
          <w:szCs w:val="24"/>
          <w:lang w:val="en-US"/>
        </w:rPr>
      </w:pPr>
      <w:r w:rsidRPr="00FE78F3">
        <w:rPr>
          <w:rFonts w:ascii="Arial" w:hAnsi="Arial"/>
          <w:sz w:val="24"/>
          <w:szCs w:val="24"/>
          <w:lang w:val="en-US"/>
        </w:rPr>
        <w:t xml:space="preserve">(i) </w:t>
      </w:r>
      <w:r w:rsidRPr="00FE78F3">
        <w:rPr>
          <w:rFonts w:ascii="Arial" w:hAnsi="Arial"/>
          <w:sz w:val="24"/>
          <w:szCs w:val="24"/>
          <w:lang w:val="en-US"/>
        </w:rPr>
        <w:tab/>
        <w:t>the main objectives of the Council.</w:t>
      </w:r>
    </w:p>
    <w:p w14:paraId="325AD75B" w14:textId="31E758D5" w:rsidR="00535FE4" w:rsidRPr="00FE78F3" w:rsidRDefault="00535FE4" w:rsidP="00FE78F3">
      <w:pPr>
        <w:autoSpaceDE w:val="0"/>
        <w:autoSpaceDN w:val="0"/>
        <w:adjustRightInd w:val="0"/>
        <w:spacing w:after="0" w:line="240" w:lineRule="auto"/>
        <w:ind w:firstLine="720"/>
        <w:rPr>
          <w:rFonts w:ascii="Arial" w:hAnsi="Arial"/>
          <w:sz w:val="24"/>
          <w:szCs w:val="24"/>
          <w:lang w:val="en-US"/>
        </w:rPr>
      </w:pPr>
      <w:r w:rsidRPr="00FE78F3">
        <w:rPr>
          <w:rFonts w:ascii="Arial" w:hAnsi="Arial"/>
          <w:sz w:val="24"/>
          <w:szCs w:val="24"/>
          <w:lang w:val="en-US"/>
        </w:rPr>
        <w:t xml:space="preserve">(ii) </w:t>
      </w:r>
      <w:r w:rsidRPr="00FE78F3">
        <w:rPr>
          <w:rFonts w:ascii="Arial" w:hAnsi="Arial"/>
          <w:sz w:val="24"/>
          <w:szCs w:val="24"/>
          <w:lang w:val="en-US"/>
        </w:rPr>
        <w:tab/>
        <w:t xml:space="preserve">all major issues of policy affecting the town </w:t>
      </w:r>
      <w:r w:rsidR="007A1382">
        <w:rPr>
          <w:rFonts w:ascii="Arial" w:hAnsi="Arial"/>
          <w:sz w:val="24"/>
          <w:szCs w:val="24"/>
          <w:lang w:val="en-US"/>
        </w:rPr>
        <w:t>council</w:t>
      </w:r>
      <w:r w:rsidRPr="00FE78F3">
        <w:rPr>
          <w:rFonts w:ascii="Arial" w:hAnsi="Arial"/>
          <w:sz w:val="24"/>
          <w:szCs w:val="24"/>
          <w:lang w:val="en-US"/>
        </w:rPr>
        <w:t>.</w:t>
      </w:r>
    </w:p>
    <w:p w14:paraId="325AD75C" w14:textId="77777777" w:rsidR="00535FE4" w:rsidRPr="00FE78F3" w:rsidRDefault="00535FE4" w:rsidP="00FE78F3">
      <w:pPr>
        <w:autoSpaceDE w:val="0"/>
        <w:autoSpaceDN w:val="0"/>
        <w:adjustRightInd w:val="0"/>
        <w:spacing w:after="0" w:line="240" w:lineRule="auto"/>
        <w:ind w:firstLine="720"/>
        <w:rPr>
          <w:rFonts w:ascii="Arial" w:hAnsi="Arial"/>
          <w:sz w:val="24"/>
          <w:szCs w:val="24"/>
          <w:lang w:val="en-US"/>
        </w:rPr>
      </w:pPr>
      <w:r w:rsidRPr="00FE78F3">
        <w:rPr>
          <w:rFonts w:ascii="Arial" w:hAnsi="Arial"/>
          <w:sz w:val="24"/>
          <w:szCs w:val="24"/>
          <w:lang w:val="en-US"/>
        </w:rPr>
        <w:t xml:space="preserve">(iii) </w:t>
      </w:r>
      <w:r w:rsidRPr="00FE78F3">
        <w:rPr>
          <w:rFonts w:ascii="Arial" w:hAnsi="Arial"/>
          <w:sz w:val="24"/>
          <w:szCs w:val="24"/>
          <w:lang w:val="en-US"/>
        </w:rPr>
        <w:tab/>
        <w:t>the development of existing, and introduction of new services.</w:t>
      </w:r>
    </w:p>
    <w:p w14:paraId="325AD75D" w14:textId="77777777" w:rsidR="00535FE4" w:rsidRPr="00FE78F3" w:rsidRDefault="00535FE4" w:rsidP="00FE78F3">
      <w:pPr>
        <w:autoSpaceDE w:val="0"/>
        <w:autoSpaceDN w:val="0"/>
        <w:adjustRightInd w:val="0"/>
        <w:spacing w:after="0" w:line="240" w:lineRule="auto"/>
        <w:ind w:left="1440" w:hanging="720"/>
        <w:rPr>
          <w:rFonts w:ascii="Arial" w:hAnsi="Arial"/>
          <w:sz w:val="24"/>
          <w:szCs w:val="24"/>
          <w:lang w:val="en-US"/>
        </w:rPr>
      </w:pPr>
      <w:r w:rsidRPr="00FE78F3">
        <w:rPr>
          <w:rFonts w:ascii="Arial" w:hAnsi="Arial"/>
          <w:sz w:val="24"/>
          <w:szCs w:val="24"/>
          <w:lang w:val="en-US"/>
        </w:rPr>
        <w:t xml:space="preserve">(iv) </w:t>
      </w:r>
      <w:r w:rsidRPr="00FE78F3">
        <w:rPr>
          <w:rFonts w:ascii="Arial" w:hAnsi="Arial"/>
          <w:sz w:val="24"/>
          <w:szCs w:val="24"/>
          <w:lang w:val="en-US"/>
        </w:rPr>
        <w:tab/>
        <w:t>the order of priorities between services or projects, and to advise other committees accordingly.</w:t>
      </w:r>
    </w:p>
    <w:p w14:paraId="325AD75F" w14:textId="46E83B1E" w:rsidR="00535FE4" w:rsidRPr="00DB6706" w:rsidRDefault="00DB6706" w:rsidP="00DB6706">
      <w:pPr>
        <w:pStyle w:val="ListParagraph"/>
        <w:numPr>
          <w:ilvl w:val="0"/>
          <w:numId w:val="9"/>
        </w:numPr>
        <w:autoSpaceDE w:val="0"/>
        <w:autoSpaceDN w:val="0"/>
        <w:adjustRightInd w:val="0"/>
        <w:spacing w:after="0" w:line="240" w:lineRule="auto"/>
        <w:rPr>
          <w:rFonts w:ascii="Arial" w:hAnsi="Arial"/>
          <w:sz w:val="24"/>
          <w:szCs w:val="24"/>
          <w:lang w:val="en-US"/>
        </w:rPr>
      </w:pPr>
      <w:r w:rsidRPr="00DB6706">
        <w:rPr>
          <w:rFonts w:ascii="Arial" w:hAnsi="Arial"/>
          <w:sz w:val="24"/>
          <w:szCs w:val="24"/>
          <w:lang w:val="en-US"/>
        </w:rPr>
        <w:t>r</w:t>
      </w:r>
      <w:r w:rsidR="00535FE4" w:rsidRPr="00DB6706">
        <w:rPr>
          <w:rFonts w:ascii="Arial" w:hAnsi="Arial"/>
          <w:sz w:val="24"/>
          <w:szCs w:val="24"/>
          <w:lang w:val="en-US"/>
        </w:rPr>
        <w:t xml:space="preserve">elationships with Shropshire Council and other public bodies and </w:t>
      </w:r>
      <w:r w:rsidR="00E0173E" w:rsidRPr="00DB6706">
        <w:rPr>
          <w:rFonts w:ascii="Arial" w:hAnsi="Arial"/>
          <w:sz w:val="24"/>
          <w:szCs w:val="24"/>
          <w:lang w:val="en-US"/>
        </w:rPr>
        <w:t>organizations</w:t>
      </w:r>
    </w:p>
    <w:p w14:paraId="5BA9C8F9" w14:textId="77777777" w:rsidR="007A1382" w:rsidRPr="007A1382" w:rsidRDefault="007A1382" w:rsidP="007A1382">
      <w:pPr>
        <w:autoSpaceDE w:val="0"/>
        <w:autoSpaceDN w:val="0"/>
        <w:adjustRightInd w:val="0"/>
        <w:spacing w:after="0" w:line="240" w:lineRule="auto"/>
        <w:ind w:left="720"/>
        <w:rPr>
          <w:rFonts w:ascii="Arial" w:hAnsi="Arial"/>
          <w:sz w:val="24"/>
          <w:szCs w:val="24"/>
          <w:lang w:val="en-US"/>
        </w:rPr>
      </w:pPr>
    </w:p>
    <w:p w14:paraId="325AD762" w14:textId="22305E37" w:rsidR="00535FE4" w:rsidRPr="00FE78F3" w:rsidRDefault="00DB6706" w:rsidP="00FE78F3">
      <w:pPr>
        <w:autoSpaceDE w:val="0"/>
        <w:autoSpaceDN w:val="0"/>
        <w:adjustRightInd w:val="0"/>
        <w:spacing w:after="0" w:line="240" w:lineRule="auto"/>
        <w:ind w:left="720" w:hanging="720"/>
        <w:rPr>
          <w:rFonts w:ascii="Arial" w:hAnsi="Arial"/>
          <w:sz w:val="24"/>
          <w:szCs w:val="24"/>
          <w:lang w:val="en-US"/>
        </w:rPr>
      </w:pPr>
      <w:r>
        <w:rPr>
          <w:rFonts w:ascii="Arial" w:hAnsi="Arial"/>
          <w:sz w:val="24"/>
          <w:szCs w:val="24"/>
          <w:lang w:val="en-US"/>
        </w:rPr>
        <w:t>3</w:t>
      </w:r>
      <w:r w:rsidR="00C045D2">
        <w:rPr>
          <w:rFonts w:ascii="Arial" w:hAnsi="Arial"/>
          <w:sz w:val="24"/>
          <w:szCs w:val="24"/>
          <w:lang w:val="en-US"/>
        </w:rPr>
        <w:t>.</w:t>
      </w:r>
      <w:r w:rsidR="00535FE4" w:rsidRPr="00FE78F3">
        <w:rPr>
          <w:rFonts w:ascii="Arial" w:hAnsi="Arial"/>
          <w:sz w:val="24"/>
          <w:szCs w:val="24"/>
          <w:lang w:val="en-US"/>
        </w:rPr>
        <w:t xml:space="preserve"> </w:t>
      </w:r>
      <w:r w:rsidR="00535FE4" w:rsidRPr="00FE78F3">
        <w:rPr>
          <w:rFonts w:ascii="Arial" w:hAnsi="Arial"/>
          <w:sz w:val="24"/>
          <w:szCs w:val="24"/>
          <w:lang w:val="en-US"/>
        </w:rPr>
        <w:tab/>
        <w:t>To consider the financial implications of the Council’s plans</w:t>
      </w:r>
      <w:r w:rsidR="00D37B10">
        <w:rPr>
          <w:rFonts w:ascii="Arial" w:hAnsi="Arial"/>
          <w:sz w:val="24"/>
          <w:szCs w:val="24"/>
          <w:lang w:val="en-US"/>
        </w:rPr>
        <w:t xml:space="preserve"> for</w:t>
      </w:r>
      <w:r w:rsidR="00535FE4" w:rsidRPr="00FE78F3">
        <w:rPr>
          <w:rFonts w:ascii="Arial" w:hAnsi="Arial"/>
          <w:sz w:val="24"/>
          <w:szCs w:val="24"/>
          <w:lang w:val="en-US"/>
        </w:rPr>
        <w:t xml:space="preserve"> levels </w:t>
      </w:r>
      <w:r w:rsidR="00535FE4" w:rsidRPr="00D37B10">
        <w:rPr>
          <w:rFonts w:ascii="Arial" w:hAnsi="Arial"/>
          <w:sz w:val="24"/>
          <w:szCs w:val="24"/>
          <w:lang w:val="en-US"/>
        </w:rPr>
        <w:t xml:space="preserve">of </w:t>
      </w:r>
      <w:r w:rsidR="00C55F1C" w:rsidRPr="00D37B10">
        <w:rPr>
          <w:rFonts w:ascii="Arial" w:hAnsi="Arial"/>
          <w:sz w:val="24"/>
          <w:szCs w:val="24"/>
          <w:lang w:val="en-US"/>
        </w:rPr>
        <w:t xml:space="preserve">future </w:t>
      </w:r>
      <w:r w:rsidR="00C55F1C">
        <w:rPr>
          <w:rFonts w:ascii="Arial" w:hAnsi="Arial"/>
          <w:sz w:val="24"/>
          <w:szCs w:val="24"/>
          <w:lang w:val="en-US"/>
        </w:rPr>
        <w:t>expenditure and income requirements</w:t>
      </w:r>
      <w:r w:rsidR="00B15DE6">
        <w:rPr>
          <w:rFonts w:ascii="Arial" w:hAnsi="Arial"/>
          <w:sz w:val="24"/>
          <w:szCs w:val="24"/>
          <w:lang w:val="en-US"/>
        </w:rPr>
        <w:t>.</w:t>
      </w:r>
      <w:r w:rsidR="00535FE4" w:rsidRPr="00FE78F3">
        <w:rPr>
          <w:rFonts w:ascii="Arial" w:hAnsi="Arial"/>
          <w:sz w:val="24"/>
          <w:szCs w:val="24"/>
          <w:lang w:val="en-US"/>
        </w:rPr>
        <w:t xml:space="preserve"> </w:t>
      </w:r>
    </w:p>
    <w:p w14:paraId="325AD763" w14:textId="77777777" w:rsidR="00535FE4" w:rsidRPr="00FE78F3" w:rsidRDefault="00535FE4" w:rsidP="00FE78F3">
      <w:pPr>
        <w:autoSpaceDE w:val="0"/>
        <w:autoSpaceDN w:val="0"/>
        <w:adjustRightInd w:val="0"/>
        <w:spacing w:after="0" w:line="240" w:lineRule="auto"/>
        <w:ind w:left="720" w:hanging="720"/>
        <w:rPr>
          <w:rFonts w:ascii="Arial" w:hAnsi="Arial"/>
          <w:sz w:val="24"/>
          <w:szCs w:val="24"/>
          <w:lang w:val="en-US"/>
        </w:rPr>
      </w:pPr>
    </w:p>
    <w:p w14:paraId="325AD764" w14:textId="4C4F4194" w:rsidR="00535FE4" w:rsidRPr="00FE78F3" w:rsidRDefault="00DB6706" w:rsidP="00FE78F3">
      <w:pPr>
        <w:autoSpaceDE w:val="0"/>
        <w:autoSpaceDN w:val="0"/>
        <w:adjustRightInd w:val="0"/>
        <w:spacing w:after="0" w:line="240" w:lineRule="auto"/>
        <w:rPr>
          <w:rFonts w:ascii="Arial" w:hAnsi="Arial"/>
          <w:sz w:val="24"/>
          <w:szCs w:val="24"/>
          <w:lang w:val="en-US"/>
        </w:rPr>
      </w:pPr>
      <w:r>
        <w:rPr>
          <w:rFonts w:ascii="Arial" w:hAnsi="Arial"/>
          <w:sz w:val="24"/>
          <w:szCs w:val="24"/>
          <w:lang w:val="en-US"/>
        </w:rPr>
        <w:t>4</w:t>
      </w:r>
      <w:r w:rsidR="00C045D2">
        <w:rPr>
          <w:rFonts w:ascii="Arial" w:hAnsi="Arial"/>
          <w:sz w:val="24"/>
          <w:szCs w:val="24"/>
          <w:lang w:val="en-US"/>
        </w:rPr>
        <w:t>.</w:t>
      </w:r>
      <w:r w:rsidR="00535FE4" w:rsidRPr="00FE78F3">
        <w:rPr>
          <w:rFonts w:ascii="Arial" w:hAnsi="Arial"/>
          <w:sz w:val="24"/>
          <w:szCs w:val="24"/>
          <w:lang w:val="en-US"/>
        </w:rPr>
        <w:t xml:space="preserve"> </w:t>
      </w:r>
      <w:r w:rsidR="00535FE4" w:rsidRPr="00FE78F3">
        <w:rPr>
          <w:rFonts w:ascii="Arial" w:hAnsi="Arial"/>
          <w:sz w:val="24"/>
          <w:szCs w:val="24"/>
          <w:lang w:val="en-US"/>
        </w:rPr>
        <w:tab/>
        <w:t>To regulate and control the finance of the Council.</w:t>
      </w:r>
    </w:p>
    <w:p w14:paraId="325AD769" w14:textId="77777777" w:rsidR="00535FE4" w:rsidRPr="00C045D2" w:rsidRDefault="00535FE4" w:rsidP="00FE78F3">
      <w:pPr>
        <w:autoSpaceDE w:val="0"/>
        <w:autoSpaceDN w:val="0"/>
        <w:adjustRightInd w:val="0"/>
        <w:spacing w:after="0" w:line="240" w:lineRule="auto"/>
        <w:rPr>
          <w:rFonts w:ascii="Arial" w:hAnsi="Arial"/>
          <w:sz w:val="16"/>
          <w:szCs w:val="16"/>
          <w:lang w:val="en-US"/>
        </w:rPr>
      </w:pPr>
    </w:p>
    <w:p w14:paraId="325AD76E" w14:textId="0C98F6CD" w:rsidR="00535FE4" w:rsidRPr="00C55F1C" w:rsidRDefault="00174DB8" w:rsidP="00FE78F3">
      <w:pPr>
        <w:autoSpaceDE w:val="0"/>
        <w:autoSpaceDN w:val="0"/>
        <w:adjustRightInd w:val="0"/>
        <w:spacing w:after="0" w:line="240" w:lineRule="auto"/>
        <w:ind w:left="720" w:hanging="720"/>
        <w:rPr>
          <w:rFonts w:ascii="Arial" w:hAnsi="Arial"/>
          <w:color w:val="00B050"/>
          <w:sz w:val="24"/>
          <w:szCs w:val="24"/>
          <w:lang w:val="en-US"/>
        </w:rPr>
      </w:pPr>
      <w:r>
        <w:rPr>
          <w:rFonts w:ascii="Arial" w:hAnsi="Arial"/>
          <w:sz w:val="24"/>
          <w:szCs w:val="24"/>
          <w:lang w:val="en-US"/>
        </w:rPr>
        <w:t>5</w:t>
      </w:r>
      <w:r w:rsidR="00C045D2">
        <w:rPr>
          <w:rFonts w:ascii="Arial" w:hAnsi="Arial"/>
          <w:sz w:val="24"/>
          <w:szCs w:val="24"/>
          <w:lang w:val="en-US"/>
        </w:rPr>
        <w:t>.</w:t>
      </w:r>
      <w:r w:rsidR="00535FE4" w:rsidRPr="00FE78F3">
        <w:rPr>
          <w:rFonts w:ascii="Arial" w:hAnsi="Arial"/>
          <w:sz w:val="24"/>
          <w:szCs w:val="24"/>
          <w:lang w:val="en-US"/>
        </w:rPr>
        <w:tab/>
      </w:r>
      <w:r w:rsidR="00535FE4" w:rsidRPr="00D37B10">
        <w:rPr>
          <w:rFonts w:ascii="Arial" w:hAnsi="Arial"/>
          <w:sz w:val="24"/>
          <w:szCs w:val="24"/>
          <w:lang w:val="en-US"/>
        </w:rPr>
        <w:t>To have charge of the financial and accounting arrangements of the Council</w:t>
      </w:r>
      <w:r w:rsidR="00535FE4" w:rsidRPr="00C55F1C">
        <w:rPr>
          <w:rFonts w:ascii="Arial" w:hAnsi="Arial"/>
          <w:color w:val="00B050"/>
          <w:sz w:val="24"/>
          <w:szCs w:val="24"/>
          <w:lang w:val="en-US"/>
        </w:rPr>
        <w:t>.</w:t>
      </w:r>
    </w:p>
    <w:p w14:paraId="325AD76F" w14:textId="77777777" w:rsidR="00535FE4" w:rsidRPr="00FE78F3" w:rsidRDefault="00535FE4" w:rsidP="00FE78F3">
      <w:pPr>
        <w:autoSpaceDE w:val="0"/>
        <w:autoSpaceDN w:val="0"/>
        <w:adjustRightInd w:val="0"/>
        <w:spacing w:after="0" w:line="240" w:lineRule="auto"/>
        <w:rPr>
          <w:rFonts w:ascii="Arial" w:hAnsi="Arial"/>
          <w:sz w:val="24"/>
          <w:szCs w:val="24"/>
          <w:lang w:val="en-US"/>
        </w:rPr>
      </w:pPr>
    </w:p>
    <w:p w14:paraId="325AD770" w14:textId="712C5FB6" w:rsidR="00535FE4" w:rsidRPr="00FE78F3" w:rsidRDefault="00174DB8" w:rsidP="00C55F1C">
      <w:pPr>
        <w:autoSpaceDE w:val="0"/>
        <w:autoSpaceDN w:val="0"/>
        <w:adjustRightInd w:val="0"/>
        <w:spacing w:after="0" w:line="240" w:lineRule="auto"/>
        <w:ind w:left="720" w:hanging="720"/>
        <w:rPr>
          <w:rFonts w:ascii="Arial" w:hAnsi="Arial"/>
          <w:sz w:val="24"/>
          <w:szCs w:val="24"/>
          <w:lang w:val="en-US"/>
        </w:rPr>
      </w:pPr>
      <w:r>
        <w:rPr>
          <w:rFonts w:ascii="Arial" w:hAnsi="Arial"/>
          <w:sz w:val="24"/>
          <w:szCs w:val="24"/>
          <w:lang w:val="en-US"/>
        </w:rPr>
        <w:t>6</w:t>
      </w:r>
      <w:r w:rsidR="00C045D2">
        <w:rPr>
          <w:rFonts w:ascii="Arial" w:hAnsi="Arial"/>
          <w:sz w:val="24"/>
          <w:szCs w:val="24"/>
          <w:lang w:val="en-US"/>
        </w:rPr>
        <w:t>.</w:t>
      </w:r>
      <w:r w:rsidR="00535FE4" w:rsidRPr="00FE78F3">
        <w:rPr>
          <w:rFonts w:ascii="Arial" w:hAnsi="Arial"/>
          <w:sz w:val="24"/>
          <w:szCs w:val="24"/>
          <w:lang w:val="en-US"/>
        </w:rPr>
        <w:tab/>
        <w:t xml:space="preserve">To </w:t>
      </w:r>
      <w:r w:rsidR="00B15DE6" w:rsidRPr="0082766F">
        <w:rPr>
          <w:rFonts w:ascii="Arial" w:hAnsi="Arial"/>
          <w:color w:val="000000" w:themeColor="text1"/>
          <w:sz w:val="24"/>
          <w:szCs w:val="24"/>
          <w:lang w:val="en-US"/>
        </w:rPr>
        <w:t>consider recommendation</w:t>
      </w:r>
      <w:r w:rsidR="00535FE4" w:rsidRPr="0082766F">
        <w:rPr>
          <w:rFonts w:ascii="Arial" w:hAnsi="Arial"/>
          <w:color w:val="000000" w:themeColor="text1"/>
          <w:sz w:val="24"/>
          <w:szCs w:val="24"/>
          <w:lang w:val="en-US"/>
        </w:rPr>
        <w:t xml:space="preserve"> </w:t>
      </w:r>
      <w:r w:rsidR="00535FE4" w:rsidRPr="00FE78F3">
        <w:rPr>
          <w:rFonts w:ascii="Arial" w:hAnsi="Arial"/>
          <w:sz w:val="24"/>
          <w:szCs w:val="24"/>
          <w:lang w:val="en-US"/>
        </w:rPr>
        <w:t xml:space="preserve">reports from the internal </w:t>
      </w:r>
      <w:r w:rsidR="00C55F1C">
        <w:rPr>
          <w:rFonts w:ascii="Arial" w:hAnsi="Arial"/>
          <w:sz w:val="24"/>
          <w:szCs w:val="24"/>
          <w:lang w:val="en-US"/>
        </w:rPr>
        <w:t>and external auditors</w:t>
      </w:r>
    </w:p>
    <w:p w14:paraId="325AD777" w14:textId="7A88D56F" w:rsidR="00535FE4" w:rsidRPr="00C045D2" w:rsidRDefault="00535FE4" w:rsidP="00FE78F3">
      <w:pPr>
        <w:autoSpaceDE w:val="0"/>
        <w:autoSpaceDN w:val="0"/>
        <w:adjustRightInd w:val="0"/>
        <w:spacing w:after="0" w:line="240" w:lineRule="auto"/>
        <w:rPr>
          <w:rFonts w:ascii="Arial" w:hAnsi="Arial"/>
          <w:color w:val="92D050"/>
          <w:sz w:val="16"/>
          <w:szCs w:val="16"/>
          <w:lang w:val="en-US"/>
        </w:rPr>
      </w:pPr>
    </w:p>
    <w:p w14:paraId="325AD778" w14:textId="26BD91ED" w:rsidR="00535FE4" w:rsidRPr="00FE78F3" w:rsidRDefault="00174DB8" w:rsidP="00FE78F3">
      <w:pPr>
        <w:autoSpaceDE w:val="0"/>
        <w:autoSpaceDN w:val="0"/>
        <w:adjustRightInd w:val="0"/>
        <w:spacing w:after="0" w:line="240" w:lineRule="auto"/>
        <w:ind w:left="720" w:hanging="720"/>
        <w:rPr>
          <w:rFonts w:ascii="Arial" w:hAnsi="Arial"/>
          <w:sz w:val="24"/>
          <w:szCs w:val="24"/>
          <w:lang w:val="en-US"/>
        </w:rPr>
      </w:pPr>
      <w:r>
        <w:rPr>
          <w:rFonts w:ascii="Arial" w:hAnsi="Arial"/>
          <w:sz w:val="24"/>
          <w:szCs w:val="24"/>
          <w:lang w:val="en-US"/>
        </w:rPr>
        <w:t>7</w:t>
      </w:r>
      <w:r w:rsidR="00C045D2">
        <w:rPr>
          <w:rFonts w:ascii="Arial" w:hAnsi="Arial"/>
          <w:sz w:val="24"/>
          <w:szCs w:val="24"/>
          <w:lang w:val="en-US"/>
        </w:rPr>
        <w:t>.</w:t>
      </w:r>
      <w:r w:rsidR="00535FE4" w:rsidRPr="00FE78F3">
        <w:rPr>
          <w:rFonts w:ascii="Arial" w:hAnsi="Arial"/>
          <w:sz w:val="24"/>
          <w:szCs w:val="24"/>
          <w:lang w:val="en-US"/>
        </w:rPr>
        <w:tab/>
        <w:t>To review Standing Orders</w:t>
      </w:r>
      <w:r>
        <w:rPr>
          <w:rFonts w:ascii="Arial" w:hAnsi="Arial"/>
          <w:sz w:val="24"/>
          <w:szCs w:val="24"/>
          <w:lang w:val="en-US"/>
        </w:rPr>
        <w:t xml:space="preserve"> </w:t>
      </w:r>
      <w:r w:rsidR="00535FE4" w:rsidRPr="00FE78F3">
        <w:rPr>
          <w:rFonts w:ascii="Arial" w:hAnsi="Arial"/>
          <w:sz w:val="24"/>
          <w:szCs w:val="24"/>
          <w:lang w:val="en-US"/>
        </w:rPr>
        <w:t>and Financial Regulations and recommend amendments to the Council.</w:t>
      </w:r>
    </w:p>
    <w:p w14:paraId="325AD779" w14:textId="77777777" w:rsidR="00535FE4" w:rsidRPr="00C045D2" w:rsidRDefault="00535FE4" w:rsidP="00FE78F3">
      <w:pPr>
        <w:autoSpaceDE w:val="0"/>
        <w:autoSpaceDN w:val="0"/>
        <w:adjustRightInd w:val="0"/>
        <w:spacing w:after="0" w:line="240" w:lineRule="auto"/>
        <w:ind w:left="720" w:hanging="720"/>
        <w:rPr>
          <w:rFonts w:ascii="Arial" w:hAnsi="Arial"/>
          <w:sz w:val="16"/>
          <w:szCs w:val="16"/>
          <w:lang w:val="en-US"/>
        </w:rPr>
      </w:pPr>
    </w:p>
    <w:p w14:paraId="325AD77B" w14:textId="5F73AFB9" w:rsidR="00535FE4" w:rsidRDefault="00174DB8" w:rsidP="00C55F1C">
      <w:pPr>
        <w:autoSpaceDE w:val="0"/>
        <w:autoSpaceDN w:val="0"/>
        <w:adjustRightInd w:val="0"/>
        <w:spacing w:after="0" w:line="240" w:lineRule="auto"/>
        <w:ind w:left="720" w:hanging="720"/>
        <w:rPr>
          <w:rFonts w:ascii="Arial" w:hAnsi="Arial"/>
          <w:sz w:val="24"/>
          <w:szCs w:val="24"/>
          <w:lang w:val="en-US"/>
        </w:rPr>
      </w:pPr>
      <w:r>
        <w:rPr>
          <w:rFonts w:ascii="Arial" w:hAnsi="Arial"/>
          <w:sz w:val="24"/>
          <w:szCs w:val="24"/>
          <w:lang w:val="en-US"/>
        </w:rPr>
        <w:t>8</w:t>
      </w:r>
      <w:r w:rsidR="00C045D2">
        <w:rPr>
          <w:rFonts w:ascii="Arial" w:hAnsi="Arial"/>
          <w:sz w:val="24"/>
          <w:szCs w:val="24"/>
          <w:lang w:val="en-US"/>
        </w:rPr>
        <w:t>.</w:t>
      </w:r>
      <w:r w:rsidR="00535FE4" w:rsidRPr="00FE78F3">
        <w:rPr>
          <w:rFonts w:ascii="Arial" w:hAnsi="Arial"/>
          <w:sz w:val="24"/>
          <w:szCs w:val="24"/>
          <w:lang w:val="en-US"/>
        </w:rPr>
        <w:t xml:space="preserve"> </w:t>
      </w:r>
      <w:r w:rsidR="00535FE4" w:rsidRPr="00FE78F3">
        <w:rPr>
          <w:rFonts w:ascii="Arial" w:hAnsi="Arial"/>
          <w:sz w:val="24"/>
          <w:szCs w:val="24"/>
          <w:lang w:val="en-US"/>
        </w:rPr>
        <w:tab/>
        <w:t>To be responsible to the Council for and review the effectiveness and efficiency of all services which do not fall within the province of any one committee.</w:t>
      </w:r>
    </w:p>
    <w:p w14:paraId="623958BF" w14:textId="76C5F1BA" w:rsidR="00C55F1C" w:rsidRDefault="00C55F1C" w:rsidP="00C55F1C">
      <w:pPr>
        <w:autoSpaceDE w:val="0"/>
        <w:autoSpaceDN w:val="0"/>
        <w:adjustRightInd w:val="0"/>
        <w:spacing w:after="0" w:line="240" w:lineRule="auto"/>
        <w:ind w:left="720" w:hanging="720"/>
        <w:rPr>
          <w:rFonts w:ascii="Arial" w:hAnsi="Arial"/>
          <w:sz w:val="24"/>
          <w:szCs w:val="24"/>
          <w:lang w:val="en-US"/>
        </w:rPr>
      </w:pPr>
      <w:r>
        <w:rPr>
          <w:rFonts w:ascii="Arial" w:hAnsi="Arial"/>
          <w:sz w:val="24"/>
          <w:szCs w:val="24"/>
          <w:lang w:val="en-US"/>
        </w:rPr>
        <w:tab/>
      </w:r>
    </w:p>
    <w:p w14:paraId="325AD77E" w14:textId="7514576E" w:rsidR="00535FE4" w:rsidRPr="00B15DE6" w:rsidRDefault="00174DB8" w:rsidP="00FE78F3">
      <w:pPr>
        <w:autoSpaceDE w:val="0"/>
        <w:autoSpaceDN w:val="0"/>
        <w:adjustRightInd w:val="0"/>
        <w:spacing w:after="0" w:line="240" w:lineRule="auto"/>
        <w:ind w:left="720" w:hanging="720"/>
        <w:rPr>
          <w:rFonts w:ascii="Arial" w:hAnsi="Arial"/>
          <w:strike/>
          <w:color w:val="FF0000"/>
          <w:sz w:val="24"/>
          <w:szCs w:val="24"/>
          <w:lang w:val="en-US"/>
        </w:rPr>
      </w:pPr>
      <w:r>
        <w:rPr>
          <w:rFonts w:ascii="Arial" w:hAnsi="Arial"/>
          <w:sz w:val="24"/>
          <w:szCs w:val="24"/>
          <w:lang w:val="en-US"/>
        </w:rPr>
        <w:t>9</w:t>
      </w:r>
      <w:r w:rsidR="00C045D2">
        <w:rPr>
          <w:rFonts w:ascii="Arial" w:hAnsi="Arial"/>
          <w:sz w:val="24"/>
          <w:szCs w:val="24"/>
          <w:lang w:val="en-US"/>
        </w:rPr>
        <w:t>.</w:t>
      </w:r>
      <w:r w:rsidR="00535FE4" w:rsidRPr="00FE78F3">
        <w:rPr>
          <w:rFonts w:ascii="Arial" w:hAnsi="Arial"/>
          <w:sz w:val="24"/>
          <w:szCs w:val="24"/>
          <w:lang w:val="en-US"/>
        </w:rPr>
        <w:t xml:space="preserve"> </w:t>
      </w:r>
      <w:r w:rsidR="00535FE4" w:rsidRPr="00FE78F3">
        <w:rPr>
          <w:rFonts w:ascii="Arial" w:hAnsi="Arial"/>
          <w:sz w:val="24"/>
          <w:szCs w:val="24"/>
          <w:lang w:val="en-US"/>
        </w:rPr>
        <w:tab/>
        <w:t>To consider any matters affecting members, including members’ allowances</w:t>
      </w:r>
      <w:r w:rsidR="0082766F">
        <w:rPr>
          <w:rFonts w:ascii="Arial" w:hAnsi="Arial"/>
          <w:sz w:val="24"/>
          <w:szCs w:val="24"/>
          <w:lang w:val="en-US"/>
        </w:rPr>
        <w:t>.</w:t>
      </w:r>
    </w:p>
    <w:p w14:paraId="325AD77F" w14:textId="77777777" w:rsidR="00535FE4" w:rsidRPr="00C045D2" w:rsidRDefault="00535FE4" w:rsidP="00FE78F3">
      <w:pPr>
        <w:autoSpaceDE w:val="0"/>
        <w:autoSpaceDN w:val="0"/>
        <w:adjustRightInd w:val="0"/>
        <w:spacing w:after="0" w:line="240" w:lineRule="auto"/>
        <w:ind w:left="720" w:hanging="720"/>
        <w:rPr>
          <w:rFonts w:ascii="Arial" w:hAnsi="Arial"/>
          <w:sz w:val="16"/>
          <w:szCs w:val="16"/>
          <w:lang w:val="en-US"/>
        </w:rPr>
      </w:pPr>
    </w:p>
    <w:p w14:paraId="325AD780" w14:textId="1C70DB0B" w:rsidR="00535FE4" w:rsidRPr="00FE78F3" w:rsidRDefault="00DB6706" w:rsidP="00FE78F3">
      <w:pPr>
        <w:autoSpaceDE w:val="0"/>
        <w:autoSpaceDN w:val="0"/>
        <w:adjustRightInd w:val="0"/>
        <w:spacing w:after="0" w:line="240" w:lineRule="auto"/>
        <w:ind w:left="720" w:hanging="720"/>
        <w:rPr>
          <w:rFonts w:ascii="Arial" w:hAnsi="Arial"/>
          <w:sz w:val="24"/>
          <w:szCs w:val="24"/>
          <w:lang w:val="en-US"/>
        </w:rPr>
      </w:pPr>
      <w:r>
        <w:rPr>
          <w:rFonts w:ascii="Arial" w:hAnsi="Arial"/>
          <w:sz w:val="24"/>
          <w:szCs w:val="24"/>
          <w:lang w:val="en-US"/>
        </w:rPr>
        <w:t>1</w:t>
      </w:r>
      <w:r w:rsidR="00174DB8">
        <w:rPr>
          <w:rFonts w:ascii="Arial" w:hAnsi="Arial"/>
          <w:sz w:val="24"/>
          <w:szCs w:val="24"/>
          <w:lang w:val="en-US"/>
        </w:rPr>
        <w:t>0</w:t>
      </w:r>
      <w:r w:rsidR="00C045D2">
        <w:rPr>
          <w:rFonts w:ascii="Arial" w:hAnsi="Arial"/>
          <w:sz w:val="24"/>
          <w:szCs w:val="24"/>
          <w:lang w:val="en-US"/>
        </w:rPr>
        <w:t>.</w:t>
      </w:r>
      <w:r w:rsidR="00535FE4" w:rsidRPr="00E0173E">
        <w:rPr>
          <w:rFonts w:ascii="Arial" w:hAnsi="Arial"/>
          <w:color w:val="FF0000"/>
          <w:sz w:val="24"/>
          <w:szCs w:val="24"/>
          <w:lang w:val="en-US"/>
        </w:rPr>
        <w:t xml:space="preserve"> </w:t>
      </w:r>
      <w:r w:rsidR="00535FE4" w:rsidRPr="00FE78F3">
        <w:rPr>
          <w:rFonts w:ascii="Arial" w:hAnsi="Arial"/>
          <w:sz w:val="24"/>
          <w:szCs w:val="24"/>
          <w:lang w:val="en-US"/>
        </w:rPr>
        <w:tab/>
        <w:t xml:space="preserve">To be responsible for the Council's assets, </w:t>
      </w:r>
      <w:proofErr w:type="gramStart"/>
      <w:r w:rsidR="00535FE4" w:rsidRPr="00FE78F3">
        <w:rPr>
          <w:rFonts w:ascii="Arial" w:hAnsi="Arial"/>
          <w:sz w:val="24"/>
          <w:szCs w:val="24"/>
          <w:lang w:val="en-US"/>
        </w:rPr>
        <w:t>records</w:t>
      </w:r>
      <w:proofErr w:type="gramEnd"/>
      <w:r w:rsidR="00535FE4" w:rsidRPr="00FE78F3">
        <w:rPr>
          <w:rFonts w:ascii="Arial" w:hAnsi="Arial"/>
          <w:sz w:val="24"/>
          <w:szCs w:val="24"/>
          <w:lang w:val="en-US"/>
        </w:rPr>
        <w:t xml:space="preserve"> and archives.</w:t>
      </w:r>
    </w:p>
    <w:p w14:paraId="325AD781" w14:textId="77777777" w:rsidR="00535FE4" w:rsidRPr="00C045D2" w:rsidRDefault="00535FE4" w:rsidP="00FE78F3">
      <w:pPr>
        <w:autoSpaceDE w:val="0"/>
        <w:autoSpaceDN w:val="0"/>
        <w:adjustRightInd w:val="0"/>
        <w:spacing w:after="0" w:line="240" w:lineRule="auto"/>
        <w:ind w:left="720" w:hanging="720"/>
        <w:rPr>
          <w:rFonts w:ascii="Arial" w:hAnsi="Arial"/>
          <w:sz w:val="16"/>
          <w:szCs w:val="16"/>
          <w:lang w:val="en-US"/>
        </w:rPr>
      </w:pPr>
    </w:p>
    <w:p w14:paraId="325AD783" w14:textId="1E0C8227" w:rsidR="00535FE4" w:rsidRPr="00FE78F3" w:rsidRDefault="00DB6706" w:rsidP="00FE057D">
      <w:pPr>
        <w:autoSpaceDE w:val="0"/>
        <w:autoSpaceDN w:val="0"/>
        <w:adjustRightInd w:val="0"/>
        <w:spacing w:after="0" w:line="240" w:lineRule="auto"/>
        <w:ind w:left="720" w:hanging="720"/>
        <w:rPr>
          <w:rFonts w:ascii="Arial" w:hAnsi="Arial"/>
          <w:sz w:val="24"/>
          <w:szCs w:val="24"/>
          <w:lang w:val="en-US"/>
        </w:rPr>
      </w:pPr>
      <w:r>
        <w:rPr>
          <w:rFonts w:ascii="Arial" w:hAnsi="Arial"/>
          <w:sz w:val="24"/>
          <w:szCs w:val="24"/>
          <w:lang w:val="en-US"/>
        </w:rPr>
        <w:t>1</w:t>
      </w:r>
      <w:r w:rsidR="00174DB8">
        <w:rPr>
          <w:rFonts w:ascii="Arial" w:hAnsi="Arial"/>
          <w:sz w:val="24"/>
          <w:szCs w:val="24"/>
          <w:lang w:val="en-US"/>
        </w:rPr>
        <w:t>1</w:t>
      </w:r>
      <w:r w:rsidR="00C045D2">
        <w:rPr>
          <w:rFonts w:ascii="Arial" w:hAnsi="Arial"/>
          <w:sz w:val="24"/>
          <w:szCs w:val="24"/>
          <w:lang w:val="en-US"/>
        </w:rPr>
        <w:t>.</w:t>
      </w:r>
      <w:r w:rsidR="00535FE4" w:rsidRPr="00FE78F3">
        <w:rPr>
          <w:rFonts w:ascii="Arial" w:hAnsi="Arial"/>
          <w:sz w:val="24"/>
          <w:szCs w:val="24"/>
          <w:lang w:val="en-US"/>
        </w:rPr>
        <w:t xml:space="preserve"> </w:t>
      </w:r>
      <w:r w:rsidR="00535FE4" w:rsidRPr="00FE78F3">
        <w:rPr>
          <w:rFonts w:ascii="Arial" w:hAnsi="Arial"/>
          <w:sz w:val="24"/>
          <w:szCs w:val="24"/>
          <w:lang w:val="en-US"/>
        </w:rPr>
        <w:tab/>
        <w:t>To be responsible for council’s properties and other premises owned or leased to the council (save for council properties reserved to other committees according to their responsibilities).</w:t>
      </w:r>
    </w:p>
    <w:p w14:paraId="325AD787" w14:textId="77777777" w:rsidR="00535FE4" w:rsidRPr="00C045D2" w:rsidRDefault="00535FE4" w:rsidP="00FE78F3">
      <w:pPr>
        <w:autoSpaceDE w:val="0"/>
        <w:autoSpaceDN w:val="0"/>
        <w:adjustRightInd w:val="0"/>
        <w:spacing w:after="0" w:line="240" w:lineRule="auto"/>
        <w:ind w:firstLine="720"/>
        <w:rPr>
          <w:rFonts w:ascii="Arial" w:hAnsi="Arial"/>
          <w:sz w:val="16"/>
          <w:szCs w:val="16"/>
          <w:lang w:val="en-US"/>
        </w:rPr>
      </w:pPr>
    </w:p>
    <w:p w14:paraId="325AD788" w14:textId="081005EA" w:rsidR="00535FE4" w:rsidRPr="00FE78F3" w:rsidRDefault="00DB6706" w:rsidP="00FE78F3">
      <w:pPr>
        <w:autoSpaceDE w:val="0"/>
        <w:autoSpaceDN w:val="0"/>
        <w:adjustRightInd w:val="0"/>
        <w:spacing w:after="0" w:line="240" w:lineRule="auto"/>
        <w:ind w:left="720" w:hanging="720"/>
        <w:rPr>
          <w:rFonts w:ascii="Arial" w:hAnsi="Arial"/>
          <w:sz w:val="24"/>
          <w:szCs w:val="24"/>
          <w:lang w:val="en-US"/>
        </w:rPr>
      </w:pPr>
      <w:r>
        <w:rPr>
          <w:rFonts w:ascii="Arial" w:hAnsi="Arial"/>
          <w:sz w:val="24"/>
          <w:szCs w:val="24"/>
          <w:lang w:val="en-US"/>
        </w:rPr>
        <w:t>1</w:t>
      </w:r>
      <w:r w:rsidR="00174DB8">
        <w:rPr>
          <w:rFonts w:ascii="Arial" w:hAnsi="Arial"/>
          <w:sz w:val="24"/>
          <w:szCs w:val="24"/>
          <w:lang w:val="en-US"/>
        </w:rPr>
        <w:t>2</w:t>
      </w:r>
      <w:r w:rsidR="00C045D2">
        <w:rPr>
          <w:rFonts w:ascii="Arial" w:hAnsi="Arial"/>
          <w:sz w:val="24"/>
          <w:szCs w:val="24"/>
          <w:lang w:val="en-US"/>
        </w:rPr>
        <w:t>.</w:t>
      </w:r>
      <w:r w:rsidR="00535FE4" w:rsidRPr="00FE78F3">
        <w:rPr>
          <w:rFonts w:ascii="Arial" w:hAnsi="Arial"/>
          <w:sz w:val="24"/>
          <w:szCs w:val="24"/>
          <w:lang w:val="en-US"/>
        </w:rPr>
        <w:t xml:space="preserve"> </w:t>
      </w:r>
      <w:r w:rsidR="00535FE4" w:rsidRPr="00FE78F3">
        <w:rPr>
          <w:rFonts w:ascii="Arial" w:hAnsi="Arial"/>
          <w:sz w:val="24"/>
          <w:szCs w:val="24"/>
          <w:lang w:val="en-US"/>
        </w:rPr>
        <w:tab/>
        <w:t>To be responsible for the</w:t>
      </w:r>
      <w:r w:rsidR="00C55F1C">
        <w:rPr>
          <w:rFonts w:ascii="Arial" w:hAnsi="Arial"/>
          <w:sz w:val="24"/>
          <w:szCs w:val="24"/>
          <w:lang w:val="en-US"/>
        </w:rPr>
        <w:t xml:space="preserve"> council’s electronic </w:t>
      </w:r>
      <w:r>
        <w:rPr>
          <w:rFonts w:ascii="Arial" w:hAnsi="Arial"/>
          <w:sz w:val="24"/>
          <w:szCs w:val="24"/>
          <w:lang w:val="en-US"/>
        </w:rPr>
        <w:t>governance</w:t>
      </w:r>
      <w:r w:rsidR="00535FE4" w:rsidRPr="00FE78F3">
        <w:rPr>
          <w:rFonts w:ascii="Arial" w:hAnsi="Arial"/>
          <w:sz w:val="24"/>
          <w:szCs w:val="24"/>
          <w:lang w:val="en-US"/>
        </w:rPr>
        <w:t xml:space="preserve"> arrangements, including the council’s website.</w:t>
      </w:r>
    </w:p>
    <w:p w14:paraId="325AD789" w14:textId="77777777" w:rsidR="00535FE4" w:rsidRPr="00C045D2" w:rsidRDefault="00535FE4" w:rsidP="00FE78F3">
      <w:pPr>
        <w:autoSpaceDE w:val="0"/>
        <w:autoSpaceDN w:val="0"/>
        <w:adjustRightInd w:val="0"/>
        <w:spacing w:after="0" w:line="240" w:lineRule="auto"/>
        <w:rPr>
          <w:rFonts w:ascii="Arial" w:hAnsi="Arial"/>
          <w:sz w:val="16"/>
          <w:szCs w:val="16"/>
          <w:lang w:val="en-US"/>
        </w:rPr>
      </w:pPr>
    </w:p>
    <w:p w14:paraId="325AD78A" w14:textId="209FEC77" w:rsidR="00535FE4" w:rsidRPr="00FE78F3" w:rsidRDefault="00DB6706" w:rsidP="00FE78F3">
      <w:pPr>
        <w:autoSpaceDE w:val="0"/>
        <w:autoSpaceDN w:val="0"/>
        <w:adjustRightInd w:val="0"/>
        <w:spacing w:after="0" w:line="240" w:lineRule="auto"/>
        <w:rPr>
          <w:rFonts w:ascii="Arial" w:hAnsi="Arial"/>
          <w:sz w:val="24"/>
          <w:szCs w:val="24"/>
          <w:lang w:val="en-US"/>
        </w:rPr>
      </w:pPr>
      <w:r>
        <w:rPr>
          <w:rFonts w:ascii="Arial" w:hAnsi="Arial"/>
          <w:sz w:val="24"/>
          <w:szCs w:val="24"/>
          <w:lang w:val="en-US"/>
        </w:rPr>
        <w:t>1</w:t>
      </w:r>
      <w:r w:rsidR="00174DB8">
        <w:rPr>
          <w:rFonts w:ascii="Arial" w:hAnsi="Arial"/>
          <w:sz w:val="24"/>
          <w:szCs w:val="24"/>
          <w:lang w:val="en-US"/>
        </w:rPr>
        <w:t>3</w:t>
      </w:r>
      <w:r w:rsidR="00C045D2">
        <w:rPr>
          <w:rFonts w:ascii="Arial" w:hAnsi="Arial"/>
          <w:sz w:val="24"/>
          <w:szCs w:val="24"/>
          <w:lang w:val="en-US"/>
        </w:rPr>
        <w:t>.</w:t>
      </w:r>
      <w:r w:rsidR="00535FE4" w:rsidRPr="00FE78F3">
        <w:rPr>
          <w:rFonts w:ascii="Arial" w:hAnsi="Arial"/>
          <w:sz w:val="24"/>
          <w:szCs w:val="24"/>
          <w:lang w:val="en-US"/>
        </w:rPr>
        <w:tab/>
        <w:t xml:space="preserve">To consider applications for </w:t>
      </w:r>
      <w:r w:rsidR="001B694C" w:rsidRPr="0082766F">
        <w:rPr>
          <w:rFonts w:ascii="Arial" w:hAnsi="Arial"/>
          <w:color w:val="000000" w:themeColor="text1"/>
          <w:sz w:val="24"/>
          <w:szCs w:val="24"/>
          <w:lang w:val="en-US"/>
        </w:rPr>
        <w:t>community</w:t>
      </w:r>
      <w:r w:rsidR="00B15DE6" w:rsidRPr="0082766F">
        <w:rPr>
          <w:rFonts w:ascii="Arial" w:hAnsi="Arial"/>
          <w:color w:val="000000" w:themeColor="text1"/>
          <w:sz w:val="24"/>
          <w:szCs w:val="24"/>
          <w:lang w:val="en-US"/>
        </w:rPr>
        <w:t xml:space="preserve"> grants</w:t>
      </w:r>
      <w:r w:rsidR="00535FE4" w:rsidRPr="0082766F">
        <w:rPr>
          <w:rFonts w:ascii="Arial" w:hAnsi="Arial"/>
          <w:color w:val="000000" w:themeColor="text1"/>
          <w:sz w:val="24"/>
          <w:szCs w:val="24"/>
          <w:lang w:val="en-US"/>
        </w:rPr>
        <w:t>.</w:t>
      </w:r>
    </w:p>
    <w:p w14:paraId="325AD78B" w14:textId="77777777" w:rsidR="00535FE4" w:rsidRPr="00FE78F3" w:rsidRDefault="00535FE4" w:rsidP="00FE78F3">
      <w:pPr>
        <w:autoSpaceDE w:val="0"/>
        <w:autoSpaceDN w:val="0"/>
        <w:adjustRightInd w:val="0"/>
        <w:spacing w:after="0" w:line="240" w:lineRule="auto"/>
        <w:rPr>
          <w:rFonts w:ascii="Arial" w:hAnsi="Arial"/>
          <w:sz w:val="24"/>
          <w:szCs w:val="24"/>
          <w:lang w:val="en-US"/>
        </w:rPr>
      </w:pPr>
    </w:p>
    <w:p w14:paraId="325AD78C" w14:textId="126E217A" w:rsidR="00535FE4" w:rsidRDefault="00DB6706" w:rsidP="00FE78F3">
      <w:pPr>
        <w:autoSpaceDE w:val="0"/>
        <w:autoSpaceDN w:val="0"/>
        <w:adjustRightInd w:val="0"/>
        <w:spacing w:after="0" w:line="240" w:lineRule="auto"/>
        <w:ind w:left="720" w:hanging="720"/>
        <w:rPr>
          <w:rFonts w:ascii="Arial" w:hAnsi="Arial"/>
          <w:sz w:val="24"/>
          <w:szCs w:val="24"/>
          <w:lang w:val="en-US"/>
        </w:rPr>
      </w:pPr>
      <w:r>
        <w:rPr>
          <w:rFonts w:ascii="Arial" w:hAnsi="Arial"/>
          <w:sz w:val="24"/>
          <w:szCs w:val="24"/>
          <w:lang w:val="en-US"/>
        </w:rPr>
        <w:t>1</w:t>
      </w:r>
      <w:r w:rsidR="00174DB8">
        <w:rPr>
          <w:rFonts w:ascii="Arial" w:hAnsi="Arial"/>
          <w:sz w:val="24"/>
          <w:szCs w:val="24"/>
          <w:lang w:val="en-US"/>
        </w:rPr>
        <w:t>4</w:t>
      </w:r>
      <w:r w:rsidR="00C045D2">
        <w:rPr>
          <w:rFonts w:ascii="Arial" w:hAnsi="Arial"/>
          <w:sz w:val="24"/>
          <w:szCs w:val="24"/>
          <w:lang w:val="en-US"/>
        </w:rPr>
        <w:t>.</w:t>
      </w:r>
      <w:r w:rsidR="00535FE4" w:rsidRPr="00FE78F3">
        <w:rPr>
          <w:rFonts w:ascii="Arial" w:hAnsi="Arial"/>
          <w:sz w:val="24"/>
          <w:szCs w:val="24"/>
          <w:lang w:val="en-US"/>
        </w:rPr>
        <w:tab/>
        <w:t>To be responsible for expenditure within the limits previously approved by the Council.</w:t>
      </w:r>
    </w:p>
    <w:p w14:paraId="2606FE31" w14:textId="75527278" w:rsidR="00174DB8" w:rsidRDefault="00174DB8" w:rsidP="00FE78F3">
      <w:pPr>
        <w:autoSpaceDE w:val="0"/>
        <w:autoSpaceDN w:val="0"/>
        <w:adjustRightInd w:val="0"/>
        <w:spacing w:after="0" w:line="240" w:lineRule="auto"/>
        <w:ind w:left="720" w:hanging="720"/>
        <w:rPr>
          <w:rFonts w:ascii="Arial" w:hAnsi="Arial"/>
          <w:sz w:val="24"/>
          <w:szCs w:val="24"/>
          <w:lang w:val="en-US"/>
        </w:rPr>
      </w:pPr>
    </w:p>
    <w:p w14:paraId="76FE492C" w14:textId="77777777" w:rsidR="00174DB8" w:rsidRDefault="00174DB8" w:rsidP="00FE78F3">
      <w:pPr>
        <w:autoSpaceDE w:val="0"/>
        <w:autoSpaceDN w:val="0"/>
        <w:adjustRightInd w:val="0"/>
        <w:spacing w:after="0" w:line="240" w:lineRule="auto"/>
        <w:ind w:left="720" w:hanging="720"/>
        <w:rPr>
          <w:rFonts w:ascii="Arial" w:hAnsi="Arial"/>
          <w:sz w:val="24"/>
          <w:szCs w:val="24"/>
          <w:lang w:val="en-US"/>
        </w:rPr>
      </w:pPr>
    </w:p>
    <w:p w14:paraId="312380C6" w14:textId="57FF1A4B" w:rsidR="00DB6706" w:rsidRDefault="00DB6706" w:rsidP="00FE78F3">
      <w:pPr>
        <w:pStyle w:val="Heading1"/>
        <w:rPr>
          <w:szCs w:val="24"/>
        </w:rPr>
      </w:pPr>
    </w:p>
    <w:p w14:paraId="70A09BAA" w14:textId="77777777" w:rsidR="0082766F" w:rsidRPr="0082766F" w:rsidRDefault="0082766F" w:rsidP="0082766F">
      <w:pPr>
        <w:rPr>
          <w:lang w:val="en-US"/>
        </w:rPr>
      </w:pPr>
    </w:p>
    <w:p w14:paraId="325AD78E" w14:textId="6AB8155B" w:rsidR="00FE78F3" w:rsidRPr="00C51987" w:rsidRDefault="00D03D9F" w:rsidP="00FE78F3">
      <w:pPr>
        <w:pStyle w:val="Heading1"/>
        <w:rPr>
          <w:szCs w:val="24"/>
          <w:u w:val="single"/>
        </w:rPr>
      </w:pPr>
      <w:r w:rsidRPr="00C51987">
        <w:rPr>
          <w:szCs w:val="24"/>
          <w:u w:val="single"/>
        </w:rPr>
        <w:lastRenderedPageBreak/>
        <w:t>S</w:t>
      </w:r>
      <w:r w:rsidR="00FE78F3" w:rsidRPr="00C51987">
        <w:rPr>
          <w:szCs w:val="24"/>
          <w:u w:val="single"/>
        </w:rPr>
        <w:t>ervices &amp; Facilities Committee</w:t>
      </w:r>
    </w:p>
    <w:p w14:paraId="325AD78F" w14:textId="77777777" w:rsidR="00FE78F3" w:rsidRPr="00FE78F3" w:rsidRDefault="00FE78F3" w:rsidP="00FE78F3">
      <w:pPr>
        <w:spacing w:after="0" w:line="240" w:lineRule="auto"/>
        <w:rPr>
          <w:lang w:val="en-US"/>
        </w:rPr>
      </w:pPr>
    </w:p>
    <w:p w14:paraId="729283C5" w14:textId="72C22B83" w:rsidR="00744EF2" w:rsidRPr="00FE78F3" w:rsidRDefault="00FE78F3" w:rsidP="00FE78F3">
      <w:pPr>
        <w:autoSpaceDE w:val="0"/>
        <w:autoSpaceDN w:val="0"/>
        <w:adjustRightInd w:val="0"/>
        <w:spacing w:after="0" w:line="240" w:lineRule="auto"/>
        <w:rPr>
          <w:rFonts w:ascii="Arial" w:hAnsi="Arial"/>
          <w:i/>
          <w:sz w:val="24"/>
          <w:szCs w:val="24"/>
          <w:lang w:val="en-US"/>
        </w:rPr>
      </w:pPr>
      <w:r w:rsidRPr="00FE78F3">
        <w:rPr>
          <w:rFonts w:ascii="Arial" w:hAnsi="Arial"/>
          <w:i/>
          <w:sz w:val="24"/>
          <w:szCs w:val="24"/>
          <w:lang w:val="en-US"/>
        </w:rPr>
        <w:t xml:space="preserve">The overall purpose of this committee is to discharge effectively and economically the Council’s duties in the spheres </w:t>
      </w:r>
      <w:r w:rsidRPr="007F1B73">
        <w:rPr>
          <w:rFonts w:ascii="Arial" w:hAnsi="Arial"/>
          <w:b/>
          <w:i/>
          <w:sz w:val="24"/>
          <w:szCs w:val="24"/>
          <w:lang w:val="en-US"/>
        </w:rPr>
        <w:t>of horticultural and recreational and leisure</w:t>
      </w:r>
      <w:r w:rsidRPr="00FE78F3">
        <w:rPr>
          <w:rFonts w:ascii="Arial" w:hAnsi="Arial"/>
          <w:i/>
          <w:sz w:val="24"/>
          <w:szCs w:val="24"/>
          <w:lang w:val="en-US"/>
        </w:rPr>
        <w:t xml:space="preserve"> activities and to develop policies in these areas.</w:t>
      </w:r>
    </w:p>
    <w:p w14:paraId="325AD791" w14:textId="77777777" w:rsidR="00FE78F3" w:rsidRPr="00FE78F3" w:rsidRDefault="00FE78F3" w:rsidP="00FE78F3">
      <w:pPr>
        <w:autoSpaceDE w:val="0"/>
        <w:autoSpaceDN w:val="0"/>
        <w:adjustRightInd w:val="0"/>
        <w:spacing w:after="0" w:line="240" w:lineRule="auto"/>
        <w:rPr>
          <w:rFonts w:ascii="Arial" w:hAnsi="Arial"/>
          <w:i/>
          <w:sz w:val="24"/>
          <w:szCs w:val="24"/>
          <w:lang w:val="en-US"/>
        </w:rPr>
      </w:pPr>
    </w:p>
    <w:p w14:paraId="2ED61D3D" w14:textId="6BB31179" w:rsidR="007F1B73" w:rsidRPr="00C51987" w:rsidRDefault="007F1B73" w:rsidP="00C045D2">
      <w:pPr>
        <w:pStyle w:val="ListParagraph"/>
        <w:numPr>
          <w:ilvl w:val="0"/>
          <w:numId w:val="8"/>
        </w:numPr>
        <w:autoSpaceDE w:val="0"/>
        <w:autoSpaceDN w:val="0"/>
        <w:adjustRightInd w:val="0"/>
        <w:spacing w:after="0" w:line="240" w:lineRule="auto"/>
        <w:ind w:left="709" w:hanging="709"/>
        <w:rPr>
          <w:rFonts w:ascii="Arial" w:hAnsi="Arial"/>
          <w:sz w:val="24"/>
          <w:szCs w:val="24"/>
          <w:lang w:val="en-US"/>
        </w:rPr>
      </w:pPr>
      <w:r w:rsidRPr="00C51987">
        <w:rPr>
          <w:rFonts w:ascii="Arial" w:hAnsi="Arial"/>
          <w:sz w:val="24"/>
          <w:szCs w:val="24"/>
          <w:lang w:val="en-US"/>
        </w:rPr>
        <w:t xml:space="preserve">To ensure the proper management </w:t>
      </w:r>
      <w:r w:rsidR="00E0469A" w:rsidRPr="00C51987">
        <w:rPr>
          <w:rFonts w:ascii="Arial" w:hAnsi="Arial"/>
          <w:sz w:val="24"/>
          <w:szCs w:val="24"/>
          <w:lang w:val="en-US"/>
        </w:rPr>
        <w:t xml:space="preserve">and security </w:t>
      </w:r>
      <w:r w:rsidRPr="00C51987">
        <w:rPr>
          <w:rFonts w:ascii="Arial" w:hAnsi="Arial"/>
          <w:sz w:val="24"/>
          <w:szCs w:val="24"/>
          <w:lang w:val="en-US"/>
        </w:rPr>
        <w:t>of the recreation and amenity facilities provided by the Council, including any buildings</w:t>
      </w:r>
      <w:r w:rsidR="001B694C" w:rsidRPr="00C51987">
        <w:rPr>
          <w:rFonts w:ascii="Arial" w:hAnsi="Arial"/>
          <w:sz w:val="24"/>
          <w:szCs w:val="24"/>
          <w:lang w:val="en-US"/>
        </w:rPr>
        <w:t>,</w:t>
      </w:r>
      <w:r w:rsidRPr="00C51987">
        <w:rPr>
          <w:rFonts w:ascii="Arial" w:hAnsi="Arial"/>
          <w:sz w:val="24"/>
          <w:szCs w:val="24"/>
          <w:lang w:val="en-US"/>
        </w:rPr>
        <w:t xml:space="preserve"> plant and equipment associated therewith.</w:t>
      </w:r>
    </w:p>
    <w:p w14:paraId="264F1A8D" w14:textId="77777777" w:rsidR="007F1B73" w:rsidRPr="007F1B73" w:rsidRDefault="007F1B73" w:rsidP="00C045D2">
      <w:pPr>
        <w:pStyle w:val="ListParagraph"/>
        <w:autoSpaceDE w:val="0"/>
        <w:autoSpaceDN w:val="0"/>
        <w:adjustRightInd w:val="0"/>
        <w:spacing w:after="0" w:line="240" w:lineRule="auto"/>
        <w:ind w:left="709" w:hanging="709"/>
        <w:rPr>
          <w:rFonts w:ascii="Arial" w:hAnsi="Arial"/>
          <w:sz w:val="24"/>
          <w:szCs w:val="24"/>
          <w:lang w:val="en-US"/>
        </w:rPr>
      </w:pPr>
    </w:p>
    <w:p w14:paraId="672C6727" w14:textId="4001E2B2" w:rsidR="007F1B73" w:rsidRPr="007F1B73" w:rsidRDefault="007F1B73" w:rsidP="00C045D2">
      <w:pPr>
        <w:pStyle w:val="ListParagraph"/>
        <w:numPr>
          <w:ilvl w:val="0"/>
          <w:numId w:val="8"/>
        </w:numPr>
        <w:autoSpaceDE w:val="0"/>
        <w:autoSpaceDN w:val="0"/>
        <w:adjustRightInd w:val="0"/>
        <w:spacing w:after="0" w:line="240" w:lineRule="auto"/>
        <w:ind w:left="709" w:hanging="709"/>
        <w:rPr>
          <w:rFonts w:ascii="Arial" w:hAnsi="Arial"/>
          <w:sz w:val="24"/>
          <w:szCs w:val="24"/>
          <w:lang w:val="en-US"/>
        </w:rPr>
      </w:pPr>
      <w:r w:rsidRPr="007F1B73">
        <w:rPr>
          <w:rFonts w:ascii="Arial" w:hAnsi="Arial"/>
          <w:sz w:val="24"/>
          <w:szCs w:val="24"/>
          <w:lang w:val="en-US"/>
        </w:rPr>
        <w:t>To ensure the proper management of the allotment sites provided by the Council and to undertake consultations thereon with the various Allotment Committees within the town council’s area.</w:t>
      </w:r>
    </w:p>
    <w:p w14:paraId="325AD794" w14:textId="394EACE7" w:rsidR="00FE78F3" w:rsidRPr="00FE78F3" w:rsidRDefault="00FE78F3" w:rsidP="00C045D2">
      <w:pPr>
        <w:autoSpaceDE w:val="0"/>
        <w:autoSpaceDN w:val="0"/>
        <w:adjustRightInd w:val="0"/>
        <w:spacing w:after="0" w:line="240" w:lineRule="auto"/>
        <w:ind w:left="709" w:hanging="709"/>
        <w:rPr>
          <w:rFonts w:ascii="Arial" w:hAnsi="Arial"/>
          <w:sz w:val="24"/>
          <w:szCs w:val="24"/>
          <w:lang w:val="en-US"/>
        </w:rPr>
      </w:pPr>
    </w:p>
    <w:p w14:paraId="325AD797" w14:textId="13628A96" w:rsidR="00FE78F3" w:rsidRPr="00744EF2" w:rsidRDefault="007F1B73" w:rsidP="00C045D2">
      <w:pPr>
        <w:pStyle w:val="ListParagraph"/>
        <w:numPr>
          <w:ilvl w:val="0"/>
          <w:numId w:val="8"/>
        </w:numPr>
        <w:autoSpaceDE w:val="0"/>
        <w:autoSpaceDN w:val="0"/>
        <w:adjustRightInd w:val="0"/>
        <w:spacing w:after="0" w:line="240" w:lineRule="auto"/>
        <w:ind w:left="709" w:hanging="709"/>
        <w:rPr>
          <w:rFonts w:ascii="Arial" w:hAnsi="Arial"/>
          <w:sz w:val="24"/>
          <w:szCs w:val="24"/>
          <w:lang w:val="en-US"/>
        </w:rPr>
      </w:pPr>
      <w:r w:rsidRPr="00744EF2">
        <w:rPr>
          <w:rFonts w:ascii="Arial" w:hAnsi="Arial"/>
          <w:sz w:val="24"/>
          <w:szCs w:val="24"/>
          <w:lang w:val="en-US"/>
        </w:rPr>
        <w:t>To maintain liaison with Shropshire Council and other local and regional bodies established for the promotion and/or management of any facilities or activities which fall within the committee’s terms of reference</w:t>
      </w:r>
    </w:p>
    <w:p w14:paraId="6C2CC563" w14:textId="77777777" w:rsidR="007F1B73" w:rsidRPr="007F1B73" w:rsidRDefault="007F1B73" w:rsidP="00C045D2">
      <w:pPr>
        <w:pStyle w:val="ListParagraph"/>
        <w:autoSpaceDE w:val="0"/>
        <w:autoSpaceDN w:val="0"/>
        <w:adjustRightInd w:val="0"/>
        <w:spacing w:after="0" w:line="240" w:lineRule="auto"/>
        <w:ind w:left="709" w:hanging="709"/>
        <w:rPr>
          <w:rFonts w:ascii="Arial" w:hAnsi="Arial"/>
          <w:sz w:val="24"/>
          <w:szCs w:val="24"/>
          <w:lang w:val="en-US"/>
        </w:rPr>
      </w:pPr>
    </w:p>
    <w:p w14:paraId="325AD798" w14:textId="7DA1BBF0" w:rsidR="00FE78F3" w:rsidRPr="00744EF2" w:rsidRDefault="007F1B73" w:rsidP="00C045D2">
      <w:pPr>
        <w:pStyle w:val="ListParagraph"/>
        <w:numPr>
          <w:ilvl w:val="0"/>
          <w:numId w:val="8"/>
        </w:numPr>
        <w:autoSpaceDE w:val="0"/>
        <w:autoSpaceDN w:val="0"/>
        <w:adjustRightInd w:val="0"/>
        <w:spacing w:after="0" w:line="240" w:lineRule="auto"/>
        <w:ind w:left="709" w:hanging="709"/>
        <w:rPr>
          <w:rFonts w:ascii="Arial" w:hAnsi="Arial"/>
          <w:sz w:val="24"/>
          <w:szCs w:val="24"/>
          <w:lang w:val="en-US"/>
        </w:rPr>
      </w:pPr>
      <w:r w:rsidRPr="00744EF2">
        <w:rPr>
          <w:rFonts w:ascii="Arial" w:hAnsi="Arial"/>
          <w:sz w:val="24"/>
          <w:szCs w:val="24"/>
          <w:lang w:val="en-US"/>
        </w:rPr>
        <w:t>To be responsible for the maintenance of cemetery and war memorial.</w:t>
      </w:r>
    </w:p>
    <w:p w14:paraId="325AD799" w14:textId="77777777" w:rsidR="00FE78F3" w:rsidRPr="00FE78F3" w:rsidRDefault="00FE78F3" w:rsidP="00C045D2">
      <w:pPr>
        <w:autoSpaceDE w:val="0"/>
        <w:autoSpaceDN w:val="0"/>
        <w:adjustRightInd w:val="0"/>
        <w:spacing w:after="0" w:line="240" w:lineRule="auto"/>
        <w:ind w:left="709" w:hanging="709"/>
        <w:rPr>
          <w:rFonts w:ascii="Arial" w:hAnsi="Arial"/>
          <w:sz w:val="24"/>
          <w:szCs w:val="24"/>
          <w:lang w:val="en-US"/>
        </w:rPr>
      </w:pPr>
      <w:r w:rsidRPr="00FE78F3">
        <w:rPr>
          <w:rFonts w:ascii="Arial" w:hAnsi="Arial"/>
          <w:sz w:val="24"/>
          <w:szCs w:val="24"/>
          <w:lang w:val="en-US"/>
        </w:rPr>
        <w:tab/>
      </w:r>
    </w:p>
    <w:p w14:paraId="325AD79A" w14:textId="781D5D4A" w:rsidR="00FE78F3" w:rsidRPr="00744EF2" w:rsidRDefault="007F1B73" w:rsidP="00C045D2">
      <w:pPr>
        <w:pStyle w:val="ListParagraph"/>
        <w:numPr>
          <w:ilvl w:val="0"/>
          <w:numId w:val="8"/>
        </w:numPr>
        <w:autoSpaceDE w:val="0"/>
        <w:autoSpaceDN w:val="0"/>
        <w:adjustRightInd w:val="0"/>
        <w:spacing w:after="0" w:line="240" w:lineRule="auto"/>
        <w:ind w:left="709" w:hanging="709"/>
        <w:rPr>
          <w:rFonts w:ascii="Arial" w:hAnsi="Arial"/>
          <w:sz w:val="24"/>
          <w:szCs w:val="24"/>
          <w:lang w:val="en-US"/>
        </w:rPr>
      </w:pPr>
      <w:r w:rsidRPr="00744EF2">
        <w:rPr>
          <w:rFonts w:ascii="Arial" w:hAnsi="Arial"/>
          <w:sz w:val="24"/>
          <w:szCs w:val="24"/>
          <w:lang w:val="en-US"/>
        </w:rPr>
        <w:t>To be responsible for the provision and maintenance of public toilets</w:t>
      </w:r>
      <w:r w:rsidR="008A4154">
        <w:rPr>
          <w:rFonts w:ascii="Arial" w:hAnsi="Arial"/>
          <w:sz w:val="24"/>
          <w:szCs w:val="24"/>
          <w:lang w:val="en-US"/>
        </w:rPr>
        <w:t>,</w:t>
      </w:r>
      <w:r w:rsidRPr="00744EF2">
        <w:rPr>
          <w:rFonts w:ascii="Arial" w:hAnsi="Arial"/>
          <w:sz w:val="24"/>
          <w:szCs w:val="24"/>
          <w:lang w:val="en-US"/>
        </w:rPr>
        <w:t xml:space="preserve"> seats, bus shelters, footway lighting, CCTV and other street furniture as may be decided.</w:t>
      </w:r>
    </w:p>
    <w:p w14:paraId="325AD79D" w14:textId="77777777" w:rsidR="00FE78F3" w:rsidRDefault="00FE78F3" w:rsidP="00C045D2">
      <w:pPr>
        <w:autoSpaceDE w:val="0"/>
        <w:autoSpaceDN w:val="0"/>
        <w:adjustRightInd w:val="0"/>
        <w:spacing w:after="0" w:line="240" w:lineRule="auto"/>
        <w:ind w:left="709" w:hanging="709"/>
        <w:rPr>
          <w:rFonts w:ascii="Arial" w:hAnsi="Arial"/>
          <w:sz w:val="24"/>
          <w:szCs w:val="24"/>
          <w:lang w:val="en-US"/>
        </w:rPr>
      </w:pPr>
    </w:p>
    <w:p w14:paraId="4DF7DD73" w14:textId="7BD5BF97" w:rsidR="007F1B73" w:rsidRPr="00744EF2" w:rsidRDefault="007F1B73" w:rsidP="00C045D2">
      <w:pPr>
        <w:pStyle w:val="ListParagraph"/>
        <w:numPr>
          <w:ilvl w:val="0"/>
          <w:numId w:val="8"/>
        </w:numPr>
        <w:autoSpaceDE w:val="0"/>
        <w:autoSpaceDN w:val="0"/>
        <w:adjustRightInd w:val="0"/>
        <w:spacing w:after="0" w:line="240" w:lineRule="auto"/>
        <w:ind w:left="709" w:hanging="709"/>
        <w:rPr>
          <w:rFonts w:ascii="Arial" w:hAnsi="Arial"/>
          <w:sz w:val="24"/>
          <w:szCs w:val="24"/>
          <w:lang w:val="en-US"/>
        </w:rPr>
      </w:pPr>
      <w:r w:rsidRPr="00744EF2">
        <w:rPr>
          <w:rFonts w:ascii="Arial" w:hAnsi="Arial"/>
          <w:sz w:val="24"/>
          <w:szCs w:val="24"/>
          <w:lang w:val="en-US"/>
        </w:rPr>
        <w:t>To be responsible for expenditure within the limits previously approved by the Council for the promotion and/or management of any facilities or activities which fall within the committee’s terms of reference.</w:t>
      </w:r>
    </w:p>
    <w:p w14:paraId="28F9B365" w14:textId="02765BBC" w:rsidR="00D37B10" w:rsidRPr="00C51987" w:rsidRDefault="00D37B10" w:rsidP="00C51987">
      <w:pPr>
        <w:autoSpaceDE w:val="0"/>
        <w:autoSpaceDN w:val="0"/>
        <w:adjustRightInd w:val="0"/>
        <w:spacing w:after="0" w:line="240" w:lineRule="auto"/>
        <w:rPr>
          <w:rFonts w:ascii="Arial" w:hAnsi="Arial"/>
          <w:sz w:val="24"/>
          <w:szCs w:val="24"/>
          <w:lang w:val="en-US"/>
        </w:rPr>
      </w:pPr>
    </w:p>
    <w:p w14:paraId="7F3F222E" w14:textId="77777777" w:rsidR="000F647B" w:rsidRDefault="000F647B" w:rsidP="00FC21DA">
      <w:pPr>
        <w:autoSpaceDE w:val="0"/>
        <w:autoSpaceDN w:val="0"/>
        <w:adjustRightInd w:val="0"/>
        <w:spacing w:after="0" w:line="240" w:lineRule="auto"/>
        <w:jc w:val="both"/>
        <w:rPr>
          <w:rFonts w:ascii="Arial" w:hAnsi="Arial"/>
          <w:b/>
          <w:sz w:val="24"/>
          <w:szCs w:val="24"/>
          <w:u w:val="single"/>
          <w:lang w:val="en-US"/>
        </w:rPr>
      </w:pPr>
    </w:p>
    <w:p w14:paraId="49C7B357" w14:textId="77777777" w:rsidR="000F647B" w:rsidRDefault="000F647B" w:rsidP="00FC21DA">
      <w:pPr>
        <w:autoSpaceDE w:val="0"/>
        <w:autoSpaceDN w:val="0"/>
        <w:adjustRightInd w:val="0"/>
        <w:spacing w:after="0" w:line="240" w:lineRule="auto"/>
        <w:jc w:val="both"/>
        <w:rPr>
          <w:rFonts w:ascii="Arial" w:hAnsi="Arial"/>
          <w:b/>
          <w:sz w:val="24"/>
          <w:szCs w:val="24"/>
          <w:u w:val="single"/>
          <w:lang w:val="en-US"/>
        </w:rPr>
      </w:pPr>
    </w:p>
    <w:p w14:paraId="36ADF7A1" w14:textId="77777777" w:rsidR="000F647B" w:rsidRDefault="000F647B" w:rsidP="00FC21DA">
      <w:pPr>
        <w:autoSpaceDE w:val="0"/>
        <w:autoSpaceDN w:val="0"/>
        <w:adjustRightInd w:val="0"/>
        <w:spacing w:after="0" w:line="240" w:lineRule="auto"/>
        <w:jc w:val="both"/>
        <w:rPr>
          <w:rFonts w:ascii="Arial" w:hAnsi="Arial"/>
          <w:b/>
          <w:sz w:val="24"/>
          <w:szCs w:val="24"/>
          <w:u w:val="single"/>
          <w:lang w:val="en-US"/>
        </w:rPr>
      </w:pPr>
    </w:p>
    <w:p w14:paraId="18A22B34" w14:textId="77777777" w:rsidR="000F647B" w:rsidRDefault="000F647B" w:rsidP="00FC21DA">
      <w:pPr>
        <w:autoSpaceDE w:val="0"/>
        <w:autoSpaceDN w:val="0"/>
        <w:adjustRightInd w:val="0"/>
        <w:spacing w:after="0" w:line="240" w:lineRule="auto"/>
        <w:jc w:val="both"/>
        <w:rPr>
          <w:rFonts w:ascii="Arial" w:hAnsi="Arial"/>
          <w:b/>
          <w:sz w:val="24"/>
          <w:szCs w:val="24"/>
          <w:u w:val="single"/>
          <w:lang w:val="en-US"/>
        </w:rPr>
      </w:pPr>
    </w:p>
    <w:p w14:paraId="23B500EA" w14:textId="77777777" w:rsidR="000F647B" w:rsidRDefault="000F647B" w:rsidP="00FC21DA">
      <w:pPr>
        <w:autoSpaceDE w:val="0"/>
        <w:autoSpaceDN w:val="0"/>
        <w:adjustRightInd w:val="0"/>
        <w:spacing w:after="0" w:line="240" w:lineRule="auto"/>
        <w:jc w:val="both"/>
        <w:rPr>
          <w:rFonts w:ascii="Arial" w:hAnsi="Arial"/>
          <w:b/>
          <w:sz w:val="24"/>
          <w:szCs w:val="24"/>
          <w:u w:val="single"/>
          <w:lang w:val="en-US"/>
        </w:rPr>
      </w:pPr>
    </w:p>
    <w:p w14:paraId="4123C760" w14:textId="77777777" w:rsidR="000F647B" w:rsidRDefault="000F647B" w:rsidP="00FC21DA">
      <w:pPr>
        <w:autoSpaceDE w:val="0"/>
        <w:autoSpaceDN w:val="0"/>
        <w:adjustRightInd w:val="0"/>
        <w:spacing w:after="0" w:line="240" w:lineRule="auto"/>
        <w:jc w:val="both"/>
        <w:rPr>
          <w:rFonts w:ascii="Arial" w:hAnsi="Arial"/>
          <w:b/>
          <w:sz w:val="24"/>
          <w:szCs w:val="24"/>
          <w:u w:val="single"/>
          <w:lang w:val="en-US"/>
        </w:rPr>
      </w:pPr>
    </w:p>
    <w:p w14:paraId="08F13265" w14:textId="77777777" w:rsidR="000F647B" w:rsidRDefault="000F647B" w:rsidP="00FC21DA">
      <w:pPr>
        <w:autoSpaceDE w:val="0"/>
        <w:autoSpaceDN w:val="0"/>
        <w:adjustRightInd w:val="0"/>
        <w:spacing w:after="0" w:line="240" w:lineRule="auto"/>
        <w:jc w:val="both"/>
        <w:rPr>
          <w:rFonts w:ascii="Arial" w:hAnsi="Arial"/>
          <w:b/>
          <w:sz w:val="24"/>
          <w:szCs w:val="24"/>
          <w:u w:val="single"/>
          <w:lang w:val="en-US"/>
        </w:rPr>
      </w:pPr>
    </w:p>
    <w:p w14:paraId="7BB6FDDC" w14:textId="77777777" w:rsidR="000F647B" w:rsidRDefault="000F647B" w:rsidP="00FC21DA">
      <w:pPr>
        <w:autoSpaceDE w:val="0"/>
        <w:autoSpaceDN w:val="0"/>
        <w:adjustRightInd w:val="0"/>
        <w:spacing w:after="0" w:line="240" w:lineRule="auto"/>
        <w:jc w:val="both"/>
        <w:rPr>
          <w:rFonts w:ascii="Arial" w:hAnsi="Arial"/>
          <w:b/>
          <w:sz w:val="24"/>
          <w:szCs w:val="24"/>
          <w:u w:val="single"/>
          <w:lang w:val="en-US"/>
        </w:rPr>
      </w:pPr>
    </w:p>
    <w:p w14:paraId="4907FD08" w14:textId="77777777" w:rsidR="000F647B" w:rsidRDefault="000F647B" w:rsidP="00FC21DA">
      <w:pPr>
        <w:autoSpaceDE w:val="0"/>
        <w:autoSpaceDN w:val="0"/>
        <w:adjustRightInd w:val="0"/>
        <w:spacing w:after="0" w:line="240" w:lineRule="auto"/>
        <w:jc w:val="both"/>
        <w:rPr>
          <w:rFonts w:ascii="Arial" w:hAnsi="Arial"/>
          <w:b/>
          <w:sz w:val="24"/>
          <w:szCs w:val="24"/>
          <w:u w:val="single"/>
          <w:lang w:val="en-US"/>
        </w:rPr>
      </w:pPr>
    </w:p>
    <w:p w14:paraId="04DE14C7" w14:textId="77777777" w:rsidR="000F647B" w:rsidRDefault="000F647B" w:rsidP="00FC21DA">
      <w:pPr>
        <w:autoSpaceDE w:val="0"/>
        <w:autoSpaceDN w:val="0"/>
        <w:adjustRightInd w:val="0"/>
        <w:spacing w:after="0" w:line="240" w:lineRule="auto"/>
        <w:jc w:val="both"/>
        <w:rPr>
          <w:rFonts w:ascii="Arial" w:hAnsi="Arial"/>
          <w:b/>
          <w:sz w:val="24"/>
          <w:szCs w:val="24"/>
          <w:u w:val="single"/>
          <w:lang w:val="en-US"/>
        </w:rPr>
      </w:pPr>
    </w:p>
    <w:p w14:paraId="7DE3AC12" w14:textId="77777777" w:rsidR="000F647B" w:rsidRDefault="000F647B" w:rsidP="00FC21DA">
      <w:pPr>
        <w:autoSpaceDE w:val="0"/>
        <w:autoSpaceDN w:val="0"/>
        <w:adjustRightInd w:val="0"/>
        <w:spacing w:after="0" w:line="240" w:lineRule="auto"/>
        <w:jc w:val="both"/>
        <w:rPr>
          <w:rFonts w:ascii="Arial" w:hAnsi="Arial"/>
          <w:b/>
          <w:sz w:val="24"/>
          <w:szCs w:val="24"/>
          <w:u w:val="single"/>
          <w:lang w:val="en-US"/>
        </w:rPr>
      </w:pPr>
    </w:p>
    <w:p w14:paraId="03803DF3" w14:textId="77777777" w:rsidR="000F647B" w:rsidRDefault="000F647B" w:rsidP="00FC21DA">
      <w:pPr>
        <w:autoSpaceDE w:val="0"/>
        <w:autoSpaceDN w:val="0"/>
        <w:adjustRightInd w:val="0"/>
        <w:spacing w:after="0" w:line="240" w:lineRule="auto"/>
        <w:jc w:val="both"/>
        <w:rPr>
          <w:rFonts w:ascii="Arial" w:hAnsi="Arial"/>
          <w:b/>
          <w:sz w:val="24"/>
          <w:szCs w:val="24"/>
          <w:u w:val="single"/>
          <w:lang w:val="en-US"/>
        </w:rPr>
      </w:pPr>
    </w:p>
    <w:p w14:paraId="3347EB79" w14:textId="77777777" w:rsidR="000F647B" w:rsidRDefault="000F647B" w:rsidP="00FC21DA">
      <w:pPr>
        <w:autoSpaceDE w:val="0"/>
        <w:autoSpaceDN w:val="0"/>
        <w:adjustRightInd w:val="0"/>
        <w:spacing w:after="0" w:line="240" w:lineRule="auto"/>
        <w:jc w:val="both"/>
        <w:rPr>
          <w:rFonts w:ascii="Arial" w:hAnsi="Arial"/>
          <w:b/>
          <w:sz w:val="24"/>
          <w:szCs w:val="24"/>
          <w:u w:val="single"/>
          <w:lang w:val="en-US"/>
        </w:rPr>
      </w:pPr>
    </w:p>
    <w:p w14:paraId="3BA8A3B1" w14:textId="77777777" w:rsidR="000F647B" w:rsidRDefault="000F647B" w:rsidP="00FC21DA">
      <w:pPr>
        <w:autoSpaceDE w:val="0"/>
        <w:autoSpaceDN w:val="0"/>
        <w:adjustRightInd w:val="0"/>
        <w:spacing w:after="0" w:line="240" w:lineRule="auto"/>
        <w:jc w:val="both"/>
        <w:rPr>
          <w:rFonts w:ascii="Arial" w:hAnsi="Arial"/>
          <w:b/>
          <w:sz w:val="24"/>
          <w:szCs w:val="24"/>
          <w:u w:val="single"/>
          <w:lang w:val="en-US"/>
        </w:rPr>
      </w:pPr>
    </w:p>
    <w:p w14:paraId="4614299A" w14:textId="77777777" w:rsidR="000F647B" w:rsidRDefault="000F647B" w:rsidP="00FC21DA">
      <w:pPr>
        <w:autoSpaceDE w:val="0"/>
        <w:autoSpaceDN w:val="0"/>
        <w:adjustRightInd w:val="0"/>
        <w:spacing w:after="0" w:line="240" w:lineRule="auto"/>
        <w:jc w:val="both"/>
        <w:rPr>
          <w:rFonts w:ascii="Arial" w:hAnsi="Arial"/>
          <w:b/>
          <w:sz w:val="24"/>
          <w:szCs w:val="24"/>
          <w:u w:val="single"/>
          <w:lang w:val="en-US"/>
        </w:rPr>
      </w:pPr>
    </w:p>
    <w:p w14:paraId="4CC40C14" w14:textId="77777777" w:rsidR="000F647B" w:rsidRDefault="000F647B" w:rsidP="00FC21DA">
      <w:pPr>
        <w:autoSpaceDE w:val="0"/>
        <w:autoSpaceDN w:val="0"/>
        <w:adjustRightInd w:val="0"/>
        <w:spacing w:after="0" w:line="240" w:lineRule="auto"/>
        <w:jc w:val="both"/>
        <w:rPr>
          <w:rFonts w:ascii="Arial" w:hAnsi="Arial"/>
          <w:b/>
          <w:sz w:val="24"/>
          <w:szCs w:val="24"/>
          <w:u w:val="single"/>
          <w:lang w:val="en-US"/>
        </w:rPr>
      </w:pPr>
    </w:p>
    <w:p w14:paraId="3FF4C870" w14:textId="7115B439" w:rsidR="000F647B" w:rsidRDefault="000F647B" w:rsidP="00FC21DA">
      <w:pPr>
        <w:autoSpaceDE w:val="0"/>
        <w:autoSpaceDN w:val="0"/>
        <w:adjustRightInd w:val="0"/>
        <w:spacing w:after="0" w:line="240" w:lineRule="auto"/>
        <w:jc w:val="both"/>
        <w:rPr>
          <w:rFonts w:ascii="Arial" w:hAnsi="Arial"/>
          <w:b/>
          <w:sz w:val="24"/>
          <w:szCs w:val="24"/>
          <w:u w:val="single"/>
          <w:lang w:val="en-US"/>
        </w:rPr>
      </w:pPr>
    </w:p>
    <w:p w14:paraId="68AFF5CD" w14:textId="4175A67E" w:rsidR="00174DB8" w:rsidRDefault="00174DB8" w:rsidP="00FC21DA">
      <w:pPr>
        <w:autoSpaceDE w:val="0"/>
        <w:autoSpaceDN w:val="0"/>
        <w:adjustRightInd w:val="0"/>
        <w:spacing w:after="0" w:line="240" w:lineRule="auto"/>
        <w:jc w:val="both"/>
        <w:rPr>
          <w:rFonts w:ascii="Arial" w:hAnsi="Arial"/>
          <w:b/>
          <w:sz w:val="24"/>
          <w:szCs w:val="24"/>
          <w:u w:val="single"/>
          <w:lang w:val="en-US"/>
        </w:rPr>
      </w:pPr>
    </w:p>
    <w:p w14:paraId="598114A0" w14:textId="48012AB2" w:rsidR="00174DB8" w:rsidRDefault="00174DB8" w:rsidP="00FC21DA">
      <w:pPr>
        <w:autoSpaceDE w:val="0"/>
        <w:autoSpaceDN w:val="0"/>
        <w:adjustRightInd w:val="0"/>
        <w:spacing w:after="0" w:line="240" w:lineRule="auto"/>
        <w:jc w:val="both"/>
        <w:rPr>
          <w:rFonts w:ascii="Arial" w:hAnsi="Arial"/>
          <w:b/>
          <w:sz w:val="24"/>
          <w:szCs w:val="24"/>
          <w:u w:val="single"/>
          <w:lang w:val="en-US"/>
        </w:rPr>
      </w:pPr>
    </w:p>
    <w:p w14:paraId="6FCFD011" w14:textId="77777777" w:rsidR="00174DB8" w:rsidRDefault="00174DB8" w:rsidP="00FC21DA">
      <w:pPr>
        <w:autoSpaceDE w:val="0"/>
        <w:autoSpaceDN w:val="0"/>
        <w:adjustRightInd w:val="0"/>
        <w:spacing w:after="0" w:line="240" w:lineRule="auto"/>
        <w:jc w:val="both"/>
        <w:rPr>
          <w:rFonts w:ascii="Arial" w:hAnsi="Arial"/>
          <w:b/>
          <w:sz w:val="24"/>
          <w:szCs w:val="24"/>
          <w:u w:val="single"/>
          <w:lang w:val="en-US"/>
        </w:rPr>
      </w:pPr>
    </w:p>
    <w:p w14:paraId="03483D85" w14:textId="77777777" w:rsidR="000F647B" w:rsidRDefault="000F647B" w:rsidP="00FC21DA">
      <w:pPr>
        <w:autoSpaceDE w:val="0"/>
        <w:autoSpaceDN w:val="0"/>
        <w:adjustRightInd w:val="0"/>
        <w:spacing w:after="0" w:line="240" w:lineRule="auto"/>
        <w:jc w:val="both"/>
        <w:rPr>
          <w:rFonts w:ascii="Arial" w:hAnsi="Arial"/>
          <w:b/>
          <w:sz w:val="24"/>
          <w:szCs w:val="24"/>
          <w:u w:val="single"/>
          <w:lang w:val="en-US"/>
        </w:rPr>
      </w:pPr>
    </w:p>
    <w:p w14:paraId="37F4D335" w14:textId="77777777" w:rsidR="000F647B" w:rsidRDefault="000F647B" w:rsidP="00FC21DA">
      <w:pPr>
        <w:autoSpaceDE w:val="0"/>
        <w:autoSpaceDN w:val="0"/>
        <w:adjustRightInd w:val="0"/>
        <w:spacing w:after="0" w:line="240" w:lineRule="auto"/>
        <w:jc w:val="both"/>
        <w:rPr>
          <w:rFonts w:ascii="Arial" w:hAnsi="Arial"/>
          <w:b/>
          <w:sz w:val="24"/>
          <w:szCs w:val="24"/>
          <w:u w:val="single"/>
          <w:lang w:val="en-US"/>
        </w:rPr>
      </w:pPr>
    </w:p>
    <w:p w14:paraId="622F6E65" w14:textId="77777777" w:rsidR="003606DF" w:rsidRDefault="003606DF" w:rsidP="00FC21DA">
      <w:pPr>
        <w:autoSpaceDE w:val="0"/>
        <w:autoSpaceDN w:val="0"/>
        <w:adjustRightInd w:val="0"/>
        <w:spacing w:after="0" w:line="240" w:lineRule="auto"/>
        <w:jc w:val="both"/>
        <w:rPr>
          <w:rFonts w:ascii="Arial" w:hAnsi="Arial"/>
          <w:b/>
          <w:sz w:val="24"/>
          <w:szCs w:val="24"/>
          <w:u w:val="single"/>
          <w:lang w:val="en-US"/>
        </w:rPr>
      </w:pPr>
    </w:p>
    <w:p w14:paraId="5259247A" w14:textId="77777777" w:rsidR="00C045D2" w:rsidRDefault="00C045D2" w:rsidP="00FC21DA">
      <w:pPr>
        <w:autoSpaceDE w:val="0"/>
        <w:autoSpaceDN w:val="0"/>
        <w:adjustRightInd w:val="0"/>
        <w:spacing w:after="0" w:line="240" w:lineRule="auto"/>
        <w:jc w:val="both"/>
        <w:rPr>
          <w:rFonts w:ascii="Arial" w:hAnsi="Arial"/>
          <w:b/>
          <w:sz w:val="24"/>
          <w:szCs w:val="24"/>
          <w:u w:val="single"/>
          <w:lang w:val="en-US"/>
        </w:rPr>
      </w:pPr>
    </w:p>
    <w:p w14:paraId="5E9D06C4" w14:textId="77777777" w:rsidR="000F647B" w:rsidRDefault="000F647B" w:rsidP="00FC21DA">
      <w:pPr>
        <w:autoSpaceDE w:val="0"/>
        <w:autoSpaceDN w:val="0"/>
        <w:adjustRightInd w:val="0"/>
        <w:spacing w:after="0" w:line="240" w:lineRule="auto"/>
        <w:jc w:val="both"/>
        <w:rPr>
          <w:rFonts w:ascii="Arial" w:hAnsi="Arial"/>
          <w:b/>
          <w:sz w:val="24"/>
          <w:szCs w:val="24"/>
          <w:u w:val="single"/>
          <w:lang w:val="en-US"/>
        </w:rPr>
      </w:pPr>
    </w:p>
    <w:p w14:paraId="325AD7A4" w14:textId="5523EF37" w:rsidR="00FC21DA" w:rsidRPr="00C51987" w:rsidRDefault="00FC21DA" w:rsidP="00FC21DA">
      <w:pPr>
        <w:autoSpaceDE w:val="0"/>
        <w:autoSpaceDN w:val="0"/>
        <w:adjustRightInd w:val="0"/>
        <w:spacing w:after="0" w:line="240" w:lineRule="auto"/>
        <w:jc w:val="both"/>
        <w:rPr>
          <w:rFonts w:ascii="Arial" w:hAnsi="Arial"/>
          <w:b/>
          <w:sz w:val="24"/>
          <w:szCs w:val="24"/>
          <w:u w:val="single"/>
          <w:lang w:val="en-US"/>
        </w:rPr>
      </w:pPr>
      <w:r w:rsidRPr="00C51987">
        <w:rPr>
          <w:rFonts w:ascii="Arial" w:hAnsi="Arial"/>
          <w:b/>
          <w:sz w:val="24"/>
          <w:szCs w:val="24"/>
          <w:u w:val="single"/>
          <w:lang w:val="en-US"/>
        </w:rPr>
        <w:lastRenderedPageBreak/>
        <w:t>Planning Committee</w:t>
      </w:r>
    </w:p>
    <w:p w14:paraId="325AD7A5" w14:textId="77777777" w:rsidR="00FC21DA" w:rsidRPr="00FC21DA" w:rsidRDefault="00FC21DA" w:rsidP="00FC21DA">
      <w:pPr>
        <w:autoSpaceDE w:val="0"/>
        <w:autoSpaceDN w:val="0"/>
        <w:adjustRightInd w:val="0"/>
        <w:spacing w:after="0" w:line="240" w:lineRule="auto"/>
        <w:jc w:val="both"/>
        <w:rPr>
          <w:rFonts w:ascii="Arial" w:hAnsi="Arial"/>
          <w:b/>
          <w:sz w:val="24"/>
          <w:szCs w:val="24"/>
          <w:lang w:val="en-US"/>
        </w:rPr>
      </w:pPr>
    </w:p>
    <w:p w14:paraId="325AD7A6" w14:textId="77777777" w:rsidR="00FC21DA" w:rsidRPr="00FC21DA" w:rsidRDefault="00FC21DA" w:rsidP="00FC21DA">
      <w:pPr>
        <w:autoSpaceDE w:val="0"/>
        <w:autoSpaceDN w:val="0"/>
        <w:adjustRightInd w:val="0"/>
        <w:spacing w:after="0" w:line="240" w:lineRule="auto"/>
        <w:rPr>
          <w:rFonts w:ascii="Arial" w:hAnsi="Arial"/>
          <w:sz w:val="24"/>
          <w:szCs w:val="24"/>
          <w:lang w:val="en-US"/>
        </w:rPr>
      </w:pPr>
      <w:r w:rsidRPr="00FC21DA">
        <w:rPr>
          <w:rFonts w:ascii="Arial" w:hAnsi="Arial"/>
          <w:i/>
          <w:sz w:val="24"/>
          <w:szCs w:val="24"/>
          <w:lang w:val="en-US"/>
        </w:rPr>
        <w:t>The overall purpose of this committee is</w:t>
      </w:r>
      <w:r w:rsidR="0045550F">
        <w:rPr>
          <w:rFonts w:ascii="Arial" w:hAnsi="Arial"/>
          <w:i/>
          <w:sz w:val="24"/>
          <w:szCs w:val="24"/>
          <w:lang w:val="en-US"/>
        </w:rPr>
        <w:t xml:space="preserve"> </w:t>
      </w:r>
      <w:r w:rsidRPr="00FC21DA">
        <w:rPr>
          <w:rFonts w:ascii="Arial" w:hAnsi="Arial"/>
          <w:i/>
          <w:sz w:val="24"/>
          <w:szCs w:val="24"/>
          <w:lang w:val="en-US"/>
        </w:rPr>
        <w:t>to ensure informed local knowledge is brought to bear on planning applications and to convey those views in a timely way to the appropriate authority; and to contribute to the formation of planning policies</w:t>
      </w:r>
      <w:r w:rsidR="0045550F">
        <w:rPr>
          <w:rFonts w:ascii="Arial" w:hAnsi="Arial"/>
          <w:i/>
          <w:sz w:val="24"/>
          <w:szCs w:val="24"/>
          <w:lang w:val="en-US"/>
        </w:rPr>
        <w:t>.</w:t>
      </w:r>
    </w:p>
    <w:p w14:paraId="325AD7A7" w14:textId="77777777" w:rsidR="00FC21DA" w:rsidRPr="00FC21DA" w:rsidRDefault="00FC21DA" w:rsidP="00FC21DA">
      <w:pPr>
        <w:autoSpaceDE w:val="0"/>
        <w:autoSpaceDN w:val="0"/>
        <w:adjustRightInd w:val="0"/>
        <w:spacing w:after="0" w:line="240" w:lineRule="auto"/>
        <w:rPr>
          <w:rFonts w:ascii="Arial" w:hAnsi="Arial"/>
          <w:sz w:val="24"/>
          <w:szCs w:val="24"/>
          <w:lang w:val="en-US"/>
        </w:rPr>
      </w:pPr>
    </w:p>
    <w:p w14:paraId="325AD7A8" w14:textId="00EB37C6" w:rsidR="00FC21DA" w:rsidRPr="00C51987" w:rsidRDefault="00FC21DA" w:rsidP="00246236">
      <w:pPr>
        <w:pStyle w:val="ListParagraph"/>
        <w:numPr>
          <w:ilvl w:val="0"/>
          <w:numId w:val="11"/>
        </w:numPr>
        <w:autoSpaceDE w:val="0"/>
        <w:autoSpaceDN w:val="0"/>
        <w:adjustRightInd w:val="0"/>
        <w:spacing w:after="0" w:line="240" w:lineRule="auto"/>
        <w:ind w:hanging="720"/>
        <w:rPr>
          <w:rFonts w:ascii="Arial" w:hAnsi="Arial"/>
          <w:sz w:val="24"/>
          <w:szCs w:val="24"/>
          <w:lang w:val="en-US"/>
        </w:rPr>
      </w:pPr>
      <w:r w:rsidRPr="00C51987">
        <w:rPr>
          <w:rFonts w:ascii="Arial" w:hAnsi="Arial"/>
          <w:sz w:val="24"/>
          <w:szCs w:val="24"/>
          <w:lang w:val="en-US"/>
        </w:rPr>
        <w:t xml:space="preserve">To consider all applications received for planning consent within the town, other than those emanating from the Town Council itself, and to submit comments and/or objections thereon to Shropshire Council within appropriate time limits; </w:t>
      </w:r>
      <w:proofErr w:type="gramStart"/>
      <w:r w:rsidRPr="00C51987">
        <w:rPr>
          <w:rFonts w:ascii="Arial" w:hAnsi="Arial"/>
          <w:sz w:val="24"/>
          <w:szCs w:val="24"/>
          <w:lang w:val="en-US"/>
        </w:rPr>
        <w:t>also</w:t>
      </w:r>
      <w:proofErr w:type="gramEnd"/>
      <w:r w:rsidRPr="00C51987">
        <w:rPr>
          <w:rFonts w:ascii="Arial" w:hAnsi="Arial"/>
          <w:sz w:val="24"/>
          <w:szCs w:val="24"/>
          <w:lang w:val="en-US"/>
        </w:rPr>
        <w:t xml:space="preserve"> to consider any applications for planning consent in adjacent areas where such application would affect the well-being of the town and its residents.</w:t>
      </w:r>
    </w:p>
    <w:p w14:paraId="325AD7A9" w14:textId="77777777" w:rsidR="00FC21DA" w:rsidRPr="00FC21DA" w:rsidRDefault="00FC21DA" w:rsidP="00246236">
      <w:pPr>
        <w:autoSpaceDE w:val="0"/>
        <w:autoSpaceDN w:val="0"/>
        <w:adjustRightInd w:val="0"/>
        <w:spacing w:after="0" w:line="240" w:lineRule="auto"/>
        <w:ind w:hanging="720"/>
        <w:rPr>
          <w:rFonts w:ascii="Arial" w:hAnsi="Arial"/>
          <w:sz w:val="24"/>
          <w:szCs w:val="24"/>
          <w:lang w:val="en-US"/>
        </w:rPr>
      </w:pPr>
    </w:p>
    <w:p w14:paraId="2F990062" w14:textId="0F071474" w:rsidR="00744EF2" w:rsidRPr="00744EF2" w:rsidRDefault="00FC21DA" w:rsidP="00246236">
      <w:pPr>
        <w:pStyle w:val="ListParagraph"/>
        <w:numPr>
          <w:ilvl w:val="0"/>
          <w:numId w:val="11"/>
        </w:numPr>
        <w:autoSpaceDE w:val="0"/>
        <w:autoSpaceDN w:val="0"/>
        <w:adjustRightInd w:val="0"/>
        <w:spacing w:after="0" w:line="240" w:lineRule="auto"/>
        <w:ind w:hanging="720"/>
        <w:rPr>
          <w:rFonts w:ascii="Arial" w:hAnsi="Arial"/>
          <w:sz w:val="24"/>
          <w:szCs w:val="24"/>
          <w:lang w:val="en-US"/>
        </w:rPr>
      </w:pPr>
      <w:r w:rsidRPr="00744EF2">
        <w:rPr>
          <w:rFonts w:ascii="Arial" w:hAnsi="Arial"/>
          <w:sz w:val="24"/>
          <w:szCs w:val="24"/>
          <w:lang w:val="en-US"/>
        </w:rPr>
        <w:t xml:space="preserve">To ensure that where approved developments require the provision and/or maintenance of children’s play areas or public open space areas </w:t>
      </w:r>
      <w:r w:rsidR="009F1A43" w:rsidRPr="00744EF2">
        <w:rPr>
          <w:rFonts w:ascii="Arial" w:hAnsi="Arial"/>
          <w:sz w:val="24"/>
          <w:szCs w:val="24"/>
          <w:lang w:val="en-US"/>
        </w:rPr>
        <w:t>etc.</w:t>
      </w:r>
      <w:r w:rsidRPr="00744EF2">
        <w:rPr>
          <w:rFonts w:ascii="Arial" w:hAnsi="Arial"/>
          <w:sz w:val="24"/>
          <w:szCs w:val="24"/>
          <w:lang w:val="en-US"/>
        </w:rPr>
        <w:t xml:space="preserve"> by the town council, that adequate funding (by way of Section 106 Agreements or similar) is made available to the town council for such purposes.</w:t>
      </w:r>
    </w:p>
    <w:p w14:paraId="693E6D23" w14:textId="77777777" w:rsidR="00744EF2" w:rsidRPr="00744EF2" w:rsidRDefault="00744EF2" w:rsidP="00246236">
      <w:pPr>
        <w:pStyle w:val="ListParagraph"/>
        <w:ind w:left="0" w:hanging="720"/>
        <w:rPr>
          <w:rFonts w:ascii="Arial" w:hAnsi="Arial"/>
          <w:sz w:val="24"/>
          <w:szCs w:val="24"/>
          <w:lang w:val="en-US"/>
        </w:rPr>
      </w:pPr>
    </w:p>
    <w:p w14:paraId="293B364B" w14:textId="36F4DB81" w:rsidR="00744EF2" w:rsidRPr="00744EF2" w:rsidRDefault="00744EF2" w:rsidP="00246236">
      <w:pPr>
        <w:pStyle w:val="ListParagraph"/>
        <w:numPr>
          <w:ilvl w:val="0"/>
          <w:numId w:val="11"/>
        </w:numPr>
        <w:autoSpaceDE w:val="0"/>
        <w:autoSpaceDN w:val="0"/>
        <w:adjustRightInd w:val="0"/>
        <w:spacing w:after="0" w:line="240" w:lineRule="auto"/>
        <w:ind w:hanging="720"/>
        <w:rPr>
          <w:rFonts w:ascii="Arial" w:hAnsi="Arial"/>
          <w:sz w:val="24"/>
          <w:szCs w:val="24"/>
          <w:lang w:val="en-US"/>
        </w:rPr>
      </w:pPr>
      <w:r w:rsidRPr="00744EF2">
        <w:rPr>
          <w:rFonts w:ascii="Arial" w:hAnsi="Arial"/>
          <w:sz w:val="24"/>
          <w:szCs w:val="24"/>
          <w:lang w:val="en-US"/>
        </w:rPr>
        <w:t>To consider all appeals against planning refusal, non-</w:t>
      </w:r>
      <w:proofErr w:type="gramStart"/>
      <w:r w:rsidRPr="00744EF2">
        <w:rPr>
          <w:rFonts w:ascii="Arial" w:hAnsi="Arial"/>
          <w:sz w:val="24"/>
          <w:szCs w:val="24"/>
          <w:lang w:val="en-US"/>
        </w:rPr>
        <w:t>determination</w:t>
      </w:r>
      <w:proofErr w:type="gramEnd"/>
      <w:r w:rsidRPr="00744EF2">
        <w:rPr>
          <w:rFonts w:ascii="Arial" w:hAnsi="Arial"/>
          <w:sz w:val="24"/>
          <w:szCs w:val="24"/>
          <w:lang w:val="en-US"/>
        </w:rPr>
        <w:t xml:space="preserve"> or the imposition of conditions by the Shropshire Council within the town and to submit comments to the appropriate government department.</w:t>
      </w:r>
    </w:p>
    <w:p w14:paraId="325AD7AF" w14:textId="77777777" w:rsidR="00FC21DA" w:rsidRPr="00FC21DA" w:rsidRDefault="00FC21DA" w:rsidP="00246236">
      <w:pPr>
        <w:autoSpaceDE w:val="0"/>
        <w:autoSpaceDN w:val="0"/>
        <w:adjustRightInd w:val="0"/>
        <w:spacing w:after="0" w:line="240" w:lineRule="auto"/>
        <w:ind w:hanging="720"/>
        <w:rPr>
          <w:rFonts w:ascii="Arial" w:hAnsi="Arial"/>
          <w:sz w:val="24"/>
          <w:szCs w:val="24"/>
          <w:lang w:val="en-US"/>
        </w:rPr>
      </w:pPr>
    </w:p>
    <w:p w14:paraId="325AD7B0" w14:textId="3EC699C6" w:rsidR="00FC21DA" w:rsidRPr="00246236" w:rsidRDefault="00FC21DA" w:rsidP="00246236">
      <w:pPr>
        <w:pStyle w:val="ListParagraph"/>
        <w:numPr>
          <w:ilvl w:val="0"/>
          <w:numId w:val="11"/>
        </w:numPr>
        <w:autoSpaceDE w:val="0"/>
        <w:autoSpaceDN w:val="0"/>
        <w:adjustRightInd w:val="0"/>
        <w:spacing w:after="0" w:line="240" w:lineRule="auto"/>
        <w:ind w:hanging="720"/>
        <w:rPr>
          <w:rFonts w:ascii="Arial" w:hAnsi="Arial"/>
          <w:sz w:val="24"/>
          <w:szCs w:val="24"/>
          <w:lang w:val="en-US"/>
        </w:rPr>
      </w:pPr>
      <w:r w:rsidRPr="00246236">
        <w:rPr>
          <w:rFonts w:ascii="Arial" w:hAnsi="Arial"/>
          <w:sz w:val="24"/>
          <w:szCs w:val="24"/>
          <w:lang w:val="en-US"/>
        </w:rPr>
        <w:t>To consider key development and planning policies and issues and make recommendations to the relevant body or the Council.</w:t>
      </w:r>
    </w:p>
    <w:p w14:paraId="57D387BD" w14:textId="77777777" w:rsidR="00744EF2" w:rsidRPr="00744EF2" w:rsidRDefault="00744EF2" w:rsidP="00246236">
      <w:pPr>
        <w:pStyle w:val="ListParagraph"/>
        <w:autoSpaceDE w:val="0"/>
        <w:autoSpaceDN w:val="0"/>
        <w:adjustRightInd w:val="0"/>
        <w:spacing w:after="0" w:line="240" w:lineRule="auto"/>
        <w:ind w:left="0" w:hanging="720"/>
        <w:rPr>
          <w:rFonts w:ascii="Arial" w:hAnsi="Arial"/>
          <w:sz w:val="24"/>
          <w:szCs w:val="24"/>
          <w:lang w:val="en-US"/>
        </w:rPr>
      </w:pPr>
    </w:p>
    <w:p w14:paraId="7C330412" w14:textId="675A41C7" w:rsidR="00A16A3F" w:rsidRDefault="00744EF2" w:rsidP="00246236">
      <w:pPr>
        <w:pStyle w:val="ListParagraph"/>
        <w:numPr>
          <w:ilvl w:val="0"/>
          <w:numId w:val="11"/>
        </w:numPr>
        <w:autoSpaceDE w:val="0"/>
        <w:autoSpaceDN w:val="0"/>
        <w:adjustRightInd w:val="0"/>
        <w:spacing w:after="0" w:line="240" w:lineRule="auto"/>
        <w:ind w:hanging="720"/>
        <w:rPr>
          <w:rFonts w:ascii="Arial" w:hAnsi="Arial"/>
          <w:sz w:val="24"/>
          <w:szCs w:val="24"/>
          <w:lang w:val="en-US"/>
        </w:rPr>
      </w:pPr>
      <w:r>
        <w:rPr>
          <w:rFonts w:ascii="Arial" w:hAnsi="Arial"/>
          <w:sz w:val="24"/>
          <w:szCs w:val="24"/>
          <w:lang w:val="en-US"/>
        </w:rPr>
        <w:t xml:space="preserve">To regularly attend update training in planning issues to assist in the </w:t>
      </w:r>
      <w:r w:rsidR="00C51987">
        <w:rPr>
          <w:rFonts w:ascii="Arial" w:hAnsi="Arial"/>
          <w:sz w:val="24"/>
          <w:szCs w:val="24"/>
          <w:lang w:val="en-US"/>
        </w:rPr>
        <w:t>decision-making</w:t>
      </w:r>
      <w:r>
        <w:rPr>
          <w:rFonts w:ascii="Arial" w:hAnsi="Arial"/>
          <w:sz w:val="24"/>
          <w:szCs w:val="24"/>
          <w:lang w:val="en-US"/>
        </w:rPr>
        <w:t xml:space="preserve"> process.</w:t>
      </w:r>
    </w:p>
    <w:p w14:paraId="16AAD5B6" w14:textId="58C80CD8" w:rsidR="00C51987" w:rsidRDefault="00C51987" w:rsidP="00C51987">
      <w:pPr>
        <w:pStyle w:val="ListParagraph"/>
        <w:rPr>
          <w:rFonts w:ascii="Arial" w:hAnsi="Arial"/>
          <w:sz w:val="24"/>
          <w:szCs w:val="24"/>
          <w:lang w:val="en-US"/>
        </w:rPr>
      </w:pPr>
    </w:p>
    <w:p w14:paraId="0DA192E3" w14:textId="0A8CCED5" w:rsidR="00F832CE" w:rsidRPr="00F832CE" w:rsidRDefault="00F832CE" w:rsidP="00F832CE">
      <w:pPr>
        <w:rPr>
          <w:lang w:val="en-US"/>
        </w:rPr>
      </w:pPr>
    </w:p>
    <w:p w14:paraId="56E775FA" w14:textId="08A5E54B" w:rsidR="00F832CE" w:rsidRPr="00F832CE" w:rsidRDefault="00F832CE" w:rsidP="00F832CE">
      <w:pPr>
        <w:rPr>
          <w:lang w:val="en-US"/>
        </w:rPr>
      </w:pPr>
    </w:p>
    <w:p w14:paraId="5F5A302E" w14:textId="21F74EEC" w:rsidR="00F832CE" w:rsidRPr="00F832CE" w:rsidRDefault="00F832CE" w:rsidP="00F832CE">
      <w:pPr>
        <w:rPr>
          <w:lang w:val="en-US"/>
        </w:rPr>
      </w:pPr>
    </w:p>
    <w:p w14:paraId="279B7107" w14:textId="114BE35A" w:rsidR="00F832CE" w:rsidRPr="00F832CE" w:rsidRDefault="00F832CE" w:rsidP="00F832CE">
      <w:pPr>
        <w:rPr>
          <w:lang w:val="en-US"/>
        </w:rPr>
      </w:pPr>
    </w:p>
    <w:p w14:paraId="275DA3F3" w14:textId="4E677A37" w:rsidR="00F832CE" w:rsidRPr="00F832CE" w:rsidRDefault="00F832CE" w:rsidP="00F832CE">
      <w:pPr>
        <w:rPr>
          <w:lang w:val="en-US"/>
        </w:rPr>
      </w:pPr>
    </w:p>
    <w:p w14:paraId="72C8811F" w14:textId="110E66BE" w:rsidR="00F832CE" w:rsidRPr="00F832CE" w:rsidRDefault="00F832CE" w:rsidP="00F832CE">
      <w:pPr>
        <w:rPr>
          <w:lang w:val="en-US"/>
        </w:rPr>
      </w:pPr>
    </w:p>
    <w:p w14:paraId="708850D3" w14:textId="3891ABA2" w:rsidR="00F832CE" w:rsidRPr="00F832CE" w:rsidRDefault="00F832CE" w:rsidP="00F832CE">
      <w:pPr>
        <w:rPr>
          <w:lang w:val="en-US"/>
        </w:rPr>
      </w:pPr>
    </w:p>
    <w:p w14:paraId="47723ECB" w14:textId="04DFBC87" w:rsidR="00F832CE" w:rsidRPr="00F832CE" w:rsidRDefault="00F832CE" w:rsidP="00F832CE">
      <w:pPr>
        <w:rPr>
          <w:lang w:val="en-US"/>
        </w:rPr>
      </w:pPr>
    </w:p>
    <w:p w14:paraId="16504529" w14:textId="2079FFA0" w:rsidR="00F832CE" w:rsidRPr="00F832CE" w:rsidRDefault="00F832CE" w:rsidP="00F832CE">
      <w:pPr>
        <w:rPr>
          <w:lang w:val="en-US"/>
        </w:rPr>
      </w:pPr>
    </w:p>
    <w:p w14:paraId="03506CC7" w14:textId="3F69C4FE" w:rsidR="00F832CE" w:rsidRPr="00F832CE" w:rsidRDefault="00F832CE" w:rsidP="00F832CE">
      <w:pPr>
        <w:rPr>
          <w:lang w:val="en-US"/>
        </w:rPr>
      </w:pPr>
    </w:p>
    <w:p w14:paraId="57B70EAE" w14:textId="24BB01DA" w:rsidR="00F832CE" w:rsidRPr="00F832CE" w:rsidRDefault="00F832CE" w:rsidP="00F832CE">
      <w:pPr>
        <w:rPr>
          <w:lang w:val="en-US"/>
        </w:rPr>
      </w:pPr>
    </w:p>
    <w:p w14:paraId="3542DD77" w14:textId="6136ECD4" w:rsidR="00F832CE" w:rsidRPr="00F832CE" w:rsidRDefault="00F832CE" w:rsidP="00F832CE">
      <w:pPr>
        <w:rPr>
          <w:lang w:val="en-US"/>
        </w:rPr>
      </w:pPr>
    </w:p>
    <w:p w14:paraId="13286F9D" w14:textId="114E9169" w:rsidR="00F832CE" w:rsidRPr="00F832CE" w:rsidRDefault="00F832CE" w:rsidP="00F832CE">
      <w:pPr>
        <w:tabs>
          <w:tab w:val="left" w:pos="4425"/>
        </w:tabs>
        <w:rPr>
          <w:lang w:val="en-US"/>
        </w:rPr>
      </w:pPr>
      <w:r>
        <w:rPr>
          <w:lang w:val="en-US"/>
        </w:rPr>
        <w:tab/>
      </w:r>
    </w:p>
    <w:p w14:paraId="292FEE81" w14:textId="77777777" w:rsidR="000F647B" w:rsidRDefault="000F647B" w:rsidP="00003192">
      <w:pPr>
        <w:pStyle w:val="Heading2"/>
        <w:rPr>
          <w:u w:val="single"/>
        </w:rPr>
      </w:pPr>
    </w:p>
    <w:p w14:paraId="325AD7BA" w14:textId="51AE5CEE" w:rsidR="00003192" w:rsidRPr="00C51987" w:rsidRDefault="00003192" w:rsidP="00003192">
      <w:pPr>
        <w:pStyle w:val="Heading2"/>
        <w:rPr>
          <w:u w:val="single"/>
        </w:rPr>
      </w:pPr>
      <w:r w:rsidRPr="00C51987">
        <w:rPr>
          <w:u w:val="single"/>
        </w:rPr>
        <w:t>Personnel Committee</w:t>
      </w:r>
    </w:p>
    <w:p w14:paraId="325AD7BB" w14:textId="77777777" w:rsidR="00003192" w:rsidRPr="00003192" w:rsidRDefault="00003192" w:rsidP="00003192">
      <w:pPr>
        <w:spacing w:after="0" w:line="240" w:lineRule="auto"/>
      </w:pPr>
    </w:p>
    <w:p w14:paraId="325AD7BC" w14:textId="77777777" w:rsidR="00003192" w:rsidRPr="00003192" w:rsidRDefault="00003192" w:rsidP="00003192">
      <w:pPr>
        <w:pStyle w:val="BodyText2"/>
      </w:pPr>
      <w:r w:rsidRPr="00003192">
        <w:t xml:space="preserve">The overall purpose of this committee is to </w:t>
      </w:r>
      <w:proofErr w:type="gramStart"/>
      <w:r w:rsidRPr="00003192">
        <w:t>effectively and efficiently discharge the Council’s duties</w:t>
      </w:r>
      <w:proofErr w:type="gramEnd"/>
      <w:r w:rsidRPr="00003192">
        <w:t xml:space="preserve"> as an Employer.</w:t>
      </w:r>
    </w:p>
    <w:p w14:paraId="325AD7BD" w14:textId="77777777" w:rsidR="00003192" w:rsidRPr="00003192" w:rsidRDefault="00003192" w:rsidP="00003192">
      <w:pPr>
        <w:pStyle w:val="BodyText2"/>
      </w:pPr>
    </w:p>
    <w:p w14:paraId="325AD7BE" w14:textId="77777777" w:rsidR="00003192" w:rsidRPr="00003192" w:rsidRDefault="00003192" w:rsidP="00003192">
      <w:pPr>
        <w:numPr>
          <w:ilvl w:val="0"/>
          <w:numId w:val="4"/>
        </w:numPr>
        <w:spacing w:after="0" w:line="240" w:lineRule="auto"/>
        <w:ind w:hanging="720"/>
        <w:jc w:val="both"/>
        <w:rPr>
          <w:rFonts w:ascii="Arial" w:hAnsi="Arial" w:cs="Arial"/>
          <w:sz w:val="24"/>
          <w:szCs w:val="24"/>
        </w:rPr>
      </w:pPr>
      <w:r w:rsidRPr="00003192">
        <w:rPr>
          <w:rFonts w:ascii="Arial" w:hAnsi="Arial" w:cs="Arial"/>
          <w:sz w:val="24"/>
          <w:szCs w:val="24"/>
        </w:rPr>
        <w:t xml:space="preserve">To undertake hearings Disciplinary and Capability matters in accordance with the Council’s Grievance and Disciplinary </w:t>
      </w:r>
      <w:proofErr w:type="gramStart"/>
      <w:r w:rsidRPr="00003192">
        <w:rPr>
          <w:rFonts w:ascii="Arial" w:hAnsi="Arial" w:cs="Arial"/>
          <w:sz w:val="24"/>
          <w:szCs w:val="24"/>
        </w:rPr>
        <w:t>Procedures;</w:t>
      </w:r>
      <w:proofErr w:type="gramEnd"/>
    </w:p>
    <w:p w14:paraId="325AD7BF" w14:textId="77777777" w:rsidR="00003192" w:rsidRPr="00003192" w:rsidRDefault="00003192" w:rsidP="00003192">
      <w:pPr>
        <w:spacing w:after="0" w:line="240" w:lineRule="auto"/>
        <w:jc w:val="both"/>
        <w:rPr>
          <w:rFonts w:ascii="Arial" w:hAnsi="Arial" w:cs="Arial"/>
          <w:sz w:val="24"/>
          <w:szCs w:val="24"/>
        </w:rPr>
      </w:pPr>
    </w:p>
    <w:p w14:paraId="325AD7C0" w14:textId="77777777" w:rsidR="00003192" w:rsidRPr="00003192" w:rsidRDefault="00003192" w:rsidP="00003192">
      <w:pPr>
        <w:numPr>
          <w:ilvl w:val="0"/>
          <w:numId w:val="4"/>
        </w:numPr>
        <w:spacing w:after="0" w:line="240" w:lineRule="auto"/>
        <w:ind w:hanging="720"/>
        <w:jc w:val="both"/>
        <w:rPr>
          <w:rFonts w:ascii="Arial" w:hAnsi="Arial" w:cs="Arial"/>
          <w:sz w:val="24"/>
          <w:szCs w:val="24"/>
        </w:rPr>
      </w:pPr>
      <w:r w:rsidRPr="00003192">
        <w:rPr>
          <w:rFonts w:ascii="Arial" w:hAnsi="Arial" w:cs="Arial"/>
          <w:sz w:val="24"/>
          <w:szCs w:val="24"/>
        </w:rPr>
        <w:t xml:space="preserve">To deal with Disciplinary &amp; Capability matters to a final conclusion, only reporting to Council when the time for any appeal has </w:t>
      </w:r>
      <w:proofErr w:type="gramStart"/>
      <w:r w:rsidRPr="00003192">
        <w:rPr>
          <w:rFonts w:ascii="Arial" w:hAnsi="Arial" w:cs="Arial"/>
          <w:sz w:val="24"/>
          <w:szCs w:val="24"/>
        </w:rPr>
        <w:t>passed;</w:t>
      </w:r>
      <w:proofErr w:type="gramEnd"/>
    </w:p>
    <w:p w14:paraId="325AD7C1" w14:textId="77777777" w:rsidR="00003192" w:rsidRPr="00003192" w:rsidRDefault="00003192" w:rsidP="00003192">
      <w:pPr>
        <w:spacing w:after="0" w:line="240" w:lineRule="auto"/>
        <w:jc w:val="both"/>
        <w:rPr>
          <w:rFonts w:ascii="Arial" w:hAnsi="Arial" w:cs="Arial"/>
          <w:sz w:val="24"/>
          <w:szCs w:val="24"/>
        </w:rPr>
      </w:pPr>
    </w:p>
    <w:p w14:paraId="325AD7C2" w14:textId="7DC7B272" w:rsidR="00003192" w:rsidRPr="001936EB" w:rsidRDefault="00174DB8" w:rsidP="00003192">
      <w:pPr>
        <w:numPr>
          <w:ilvl w:val="0"/>
          <w:numId w:val="4"/>
        </w:numPr>
        <w:spacing w:after="0" w:line="240" w:lineRule="auto"/>
        <w:ind w:hanging="720"/>
        <w:jc w:val="both"/>
        <w:rPr>
          <w:rFonts w:ascii="Arial" w:hAnsi="Arial" w:cs="Arial"/>
          <w:color w:val="FF0000"/>
          <w:sz w:val="24"/>
          <w:szCs w:val="24"/>
        </w:rPr>
      </w:pPr>
      <w:r w:rsidRPr="00174DB8">
        <w:rPr>
          <w:rFonts w:ascii="Arial" w:hAnsi="Arial" w:cs="Arial"/>
          <w:sz w:val="24"/>
          <w:szCs w:val="24"/>
        </w:rPr>
        <w:t>A</w:t>
      </w:r>
      <w:r w:rsidR="001936EB" w:rsidRPr="00174DB8">
        <w:rPr>
          <w:rFonts w:ascii="Arial" w:hAnsi="Arial" w:cs="Arial"/>
          <w:sz w:val="24"/>
          <w:szCs w:val="24"/>
        </w:rPr>
        <w:t xml:space="preserve">ppraisal of the Assistant Clerk and Projects officer to be conducted by the Chair of Personnel in conjunction with the Town Clerk. </w:t>
      </w:r>
    </w:p>
    <w:p w14:paraId="325AD7C3" w14:textId="77777777" w:rsidR="00003192" w:rsidRPr="00003192" w:rsidRDefault="00003192" w:rsidP="00003192">
      <w:pPr>
        <w:spacing w:after="0" w:line="240" w:lineRule="auto"/>
        <w:jc w:val="both"/>
        <w:rPr>
          <w:rFonts w:ascii="Arial" w:hAnsi="Arial" w:cs="Arial"/>
          <w:sz w:val="24"/>
          <w:szCs w:val="24"/>
        </w:rPr>
      </w:pPr>
    </w:p>
    <w:p w14:paraId="552642F3" w14:textId="348A1834" w:rsidR="002219A3" w:rsidRDefault="00003192" w:rsidP="002219A3">
      <w:pPr>
        <w:numPr>
          <w:ilvl w:val="0"/>
          <w:numId w:val="4"/>
        </w:numPr>
        <w:spacing w:after="0" w:line="240" w:lineRule="auto"/>
        <w:ind w:hanging="720"/>
        <w:jc w:val="both"/>
        <w:rPr>
          <w:rFonts w:ascii="Arial" w:hAnsi="Arial" w:cs="Arial"/>
          <w:sz w:val="24"/>
          <w:szCs w:val="24"/>
        </w:rPr>
      </w:pPr>
      <w:r w:rsidRPr="002219A3">
        <w:rPr>
          <w:rFonts w:ascii="Arial" w:hAnsi="Arial" w:cs="Arial"/>
          <w:sz w:val="24"/>
          <w:szCs w:val="24"/>
        </w:rPr>
        <w:t xml:space="preserve">To reviews of Terms &amp; Conditions of Service &amp; </w:t>
      </w:r>
      <w:proofErr w:type="gramStart"/>
      <w:r w:rsidRPr="002219A3">
        <w:rPr>
          <w:rFonts w:ascii="Arial" w:hAnsi="Arial" w:cs="Arial"/>
          <w:sz w:val="24"/>
          <w:szCs w:val="24"/>
        </w:rPr>
        <w:t>Salaries;</w:t>
      </w:r>
      <w:proofErr w:type="gramEnd"/>
    </w:p>
    <w:p w14:paraId="30CF5982" w14:textId="5FA7BD3E" w:rsidR="006C5013" w:rsidRPr="002219A3" w:rsidRDefault="006C5013" w:rsidP="006C5013">
      <w:pPr>
        <w:spacing w:after="0" w:line="240" w:lineRule="auto"/>
        <w:jc w:val="both"/>
        <w:rPr>
          <w:rFonts w:ascii="Arial" w:hAnsi="Arial" w:cs="Arial"/>
          <w:sz w:val="24"/>
          <w:szCs w:val="24"/>
        </w:rPr>
      </w:pPr>
    </w:p>
    <w:p w14:paraId="35E9897E" w14:textId="4C537736" w:rsidR="002219A3" w:rsidRPr="00D37B10" w:rsidRDefault="002219A3" w:rsidP="002219A3">
      <w:pPr>
        <w:numPr>
          <w:ilvl w:val="0"/>
          <w:numId w:val="4"/>
        </w:numPr>
        <w:spacing w:after="0" w:line="240" w:lineRule="auto"/>
        <w:ind w:hanging="720"/>
        <w:jc w:val="both"/>
        <w:rPr>
          <w:rFonts w:ascii="Arial" w:hAnsi="Arial" w:cs="Arial"/>
          <w:sz w:val="24"/>
          <w:szCs w:val="24"/>
        </w:rPr>
      </w:pPr>
      <w:r w:rsidRPr="00D37B10">
        <w:rPr>
          <w:rFonts w:ascii="Arial" w:hAnsi="Arial" w:cs="Arial"/>
          <w:sz w:val="24"/>
          <w:szCs w:val="24"/>
        </w:rPr>
        <w:t xml:space="preserve">To ensure management and </w:t>
      </w:r>
      <w:r w:rsidR="00D37B10" w:rsidRPr="00D37B10">
        <w:rPr>
          <w:rFonts w:ascii="Arial" w:hAnsi="Arial" w:cs="Arial"/>
          <w:sz w:val="24"/>
          <w:szCs w:val="24"/>
        </w:rPr>
        <w:t>supervisory training</w:t>
      </w:r>
      <w:r w:rsidRPr="00D37B10">
        <w:rPr>
          <w:rFonts w:ascii="Arial" w:hAnsi="Arial" w:cs="Arial"/>
          <w:sz w:val="24"/>
          <w:szCs w:val="24"/>
        </w:rPr>
        <w:t xml:space="preserve"> is undertaken and updated.</w:t>
      </w:r>
    </w:p>
    <w:p w14:paraId="3D877012" w14:textId="1158EFB9" w:rsidR="006C5013" w:rsidRPr="002219A3" w:rsidRDefault="006C5013" w:rsidP="006C5013">
      <w:pPr>
        <w:spacing w:after="0" w:line="240" w:lineRule="auto"/>
        <w:jc w:val="both"/>
        <w:rPr>
          <w:rFonts w:ascii="Arial" w:hAnsi="Arial" w:cs="Arial"/>
          <w:sz w:val="24"/>
          <w:szCs w:val="24"/>
        </w:rPr>
      </w:pPr>
    </w:p>
    <w:p w14:paraId="104F1D90" w14:textId="0185D32F" w:rsidR="002219A3" w:rsidRPr="00003192" w:rsidRDefault="00E0173E" w:rsidP="00003192">
      <w:pPr>
        <w:numPr>
          <w:ilvl w:val="0"/>
          <w:numId w:val="4"/>
        </w:numPr>
        <w:spacing w:after="0" w:line="240" w:lineRule="auto"/>
        <w:ind w:hanging="720"/>
        <w:jc w:val="both"/>
        <w:rPr>
          <w:rFonts w:ascii="Arial" w:hAnsi="Arial" w:cs="Arial"/>
          <w:sz w:val="24"/>
          <w:szCs w:val="24"/>
        </w:rPr>
      </w:pPr>
      <w:r>
        <w:rPr>
          <w:rFonts w:ascii="Arial" w:hAnsi="Arial" w:cs="Arial"/>
          <w:sz w:val="24"/>
          <w:szCs w:val="24"/>
        </w:rPr>
        <w:t>To monitor</w:t>
      </w:r>
      <w:r w:rsidR="002219A3">
        <w:rPr>
          <w:rFonts w:ascii="Arial" w:hAnsi="Arial" w:cs="Arial"/>
          <w:sz w:val="24"/>
          <w:szCs w:val="24"/>
        </w:rPr>
        <w:t xml:space="preserve"> staff training external and internal</w:t>
      </w:r>
    </w:p>
    <w:p w14:paraId="325AD7C5" w14:textId="77777777" w:rsidR="00003192" w:rsidRPr="00003192" w:rsidRDefault="00003192" w:rsidP="00003192">
      <w:pPr>
        <w:spacing w:after="0" w:line="240" w:lineRule="auto"/>
        <w:jc w:val="both"/>
        <w:rPr>
          <w:rFonts w:ascii="Arial" w:hAnsi="Arial" w:cs="Arial"/>
          <w:sz w:val="24"/>
          <w:szCs w:val="24"/>
        </w:rPr>
      </w:pPr>
    </w:p>
    <w:p w14:paraId="325AD7C6" w14:textId="77777777" w:rsidR="00003192" w:rsidRPr="00003192" w:rsidRDefault="00003192" w:rsidP="00003192">
      <w:pPr>
        <w:numPr>
          <w:ilvl w:val="0"/>
          <w:numId w:val="4"/>
        </w:numPr>
        <w:spacing w:after="0" w:line="240" w:lineRule="auto"/>
        <w:ind w:hanging="720"/>
        <w:jc w:val="both"/>
        <w:rPr>
          <w:rFonts w:ascii="Arial" w:hAnsi="Arial" w:cs="Arial"/>
          <w:sz w:val="24"/>
          <w:szCs w:val="24"/>
        </w:rPr>
      </w:pPr>
      <w:r w:rsidRPr="00003192">
        <w:rPr>
          <w:rFonts w:ascii="Arial" w:hAnsi="Arial" w:cs="Arial"/>
          <w:sz w:val="24"/>
          <w:szCs w:val="24"/>
        </w:rPr>
        <w:t xml:space="preserve">To consider any changes to Staffing </w:t>
      </w:r>
      <w:proofErr w:type="gramStart"/>
      <w:r w:rsidRPr="00003192">
        <w:rPr>
          <w:rFonts w:ascii="Arial" w:hAnsi="Arial" w:cs="Arial"/>
          <w:sz w:val="24"/>
          <w:szCs w:val="24"/>
        </w:rPr>
        <w:t>Levels;</w:t>
      </w:r>
      <w:proofErr w:type="gramEnd"/>
    </w:p>
    <w:p w14:paraId="325AD7C7" w14:textId="77777777" w:rsidR="00003192" w:rsidRPr="00003192" w:rsidRDefault="00003192" w:rsidP="00003192">
      <w:pPr>
        <w:spacing w:after="0" w:line="240" w:lineRule="auto"/>
        <w:jc w:val="both"/>
        <w:rPr>
          <w:rFonts w:ascii="Arial" w:hAnsi="Arial" w:cs="Arial"/>
          <w:sz w:val="24"/>
          <w:szCs w:val="24"/>
        </w:rPr>
      </w:pPr>
    </w:p>
    <w:p w14:paraId="325AD7C8" w14:textId="77777777" w:rsidR="00003192" w:rsidRPr="00003192" w:rsidRDefault="00003192" w:rsidP="00003192">
      <w:pPr>
        <w:numPr>
          <w:ilvl w:val="0"/>
          <w:numId w:val="4"/>
        </w:numPr>
        <w:spacing w:after="0" w:line="240" w:lineRule="auto"/>
        <w:ind w:hanging="720"/>
        <w:jc w:val="both"/>
        <w:rPr>
          <w:rFonts w:ascii="Arial" w:hAnsi="Arial" w:cs="Arial"/>
          <w:sz w:val="24"/>
          <w:szCs w:val="24"/>
        </w:rPr>
      </w:pPr>
      <w:r w:rsidRPr="00003192">
        <w:rPr>
          <w:rFonts w:ascii="Arial" w:hAnsi="Arial" w:cs="Arial"/>
          <w:sz w:val="24"/>
          <w:szCs w:val="24"/>
        </w:rPr>
        <w:t xml:space="preserve">To Consider Staffing </w:t>
      </w:r>
      <w:proofErr w:type="gramStart"/>
      <w:r w:rsidRPr="00003192">
        <w:rPr>
          <w:rFonts w:ascii="Arial" w:hAnsi="Arial" w:cs="Arial"/>
          <w:sz w:val="24"/>
          <w:szCs w:val="24"/>
        </w:rPr>
        <w:t>Reviews;</w:t>
      </w:r>
      <w:proofErr w:type="gramEnd"/>
    </w:p>
    <w:p w14:paraId="325AD7C9" w14:textId="77777777" w:rsidR="00003192" w:rsidRPr="00003192" w:rsidRDefault="00003192" w:rsidP="00003192">
      <w:pPr>
        <w:spacing w:after="0" w:line="240" w:lineRule="auto"/>
        <w:jc w:val="both"/>
        <w:rPr>
          <w:rFonts w:ascii="Arial" w:hAnsi="Arial" w:cs="Arial"/>
          <w:sz w:val="24"/>
          <w:szCs w:val="24"/>
        </w:rPr>
      </w:pPr>
    </w:p>
    <w:p w14:paraId="325AD7CA" w14:textId="046FF63D" w:rsidR="00003192" w:rsidRPr="00003192" w:rsidRDefault="002219A3" w:rsidP="00003192">
      <w:pPr>
        <w:numPr>
          <w:ilvl w:val="0"/>
          <w:numId w:val="4"/>
        </w:numPr>
        <w:spacing w:after="0" w:line="240" w:lineRule="auto"/>
        <w:ind w:hanging="720"/>
        <w:jc w:val="both"/>
        <w:rPr>
          <w:rFonts w:ascii="Arial" w:hAnsi="Arial" w:cs="Arial"/>
          <w:sz w:val="24"/>
          <w:szCs w:val="24"/>
        </w:rPr>
      </w:pPr>
      <w:r>
        <w:rPr>
          <w:rFonts w:ascii="Arial" w:hAnsi="Arial" w:cs="Arial"/>
          <w:sz w:val="24"/>
          <w:szCs w:val="24"/>
        </w:rPr>
        <w:t xml:space="preserve">To </w:t>
      </w:r>
      <w:r w:rsidR="006C5013">
        <w:rPr>
          <w:rFonts w:ascii="Arial" w:hAnsi="Arial" w:cs="Arial"/>
          <w:sz w:val="24"/>
          <w:szCs w:val="24"/>
        </w:rPr>
        <w:t xml:space="preserve">oversee the </w:t>
      </w:r>
      <w:r>
        <w:rPr>
          <w:rFonts w:ascii="Arial" w:hAnsi="Arial" w:cs="Arial"/>
          <w:sz w:val="24"/>
          <w:szCs w:val="24"/>
        </w:rPr>
        <w:t>recruit</w:t>
      </w:r>
      <w:r w:rsidR="006C5013">
        <w:rPr>
          <w:rFonts w:ascii="Arial" w:hAnsi="Arial" w:cs="Arial"/>
          <w:sz w:val="24"/>
          <w:szCs w:val="24"/>
        </w:rPr>
        <w:t>ment</w:t>
      </w:r>
      <w:r>
        <w:rPr>
          <w:rFonts w:ascii="Arial" w:hAnsi="Arial" w:cs="Arial"/>
          <w:sz w:val="24"/>
          <w:szCs w:val="24"/>
        </w:rPr>
        <w:t xml:space="preserve"> &amp; select</w:t>
      </w:r>
      <w:r w:rsidR="006C5013">
        <w:rPr>
          <w:rFonts w:ascii="Arial" w:hAnsi="Arial" w:cs="Arial"/>
          <w:sz w:val="24"/>
          <w:szCs w:val="24"/>
        </w:rPr>
        <w:t>ion of</w:t>
      </w:r>
      <w:r>
        <w:rPr>
          <w:rFonts w:ascii="Arial" w:hAnsi="Arial" w:cs="Arial"/>
          <w:sz w:val="24"/>
          <w:szCs w:val="24"/>
        </w:rPr>
        <w:t xml:space="preserve"> </w:t>
      </w:r>
      <w:proofErr w:type="gramStart"/>
      <w:r w:rsidR="00003192" w:rsidRPr="00003192">
        <w:rPr>
          <w:rFonts w:ascii="Arial" w:hAnsi="Arial" w:cs="Arial"/>
          <w:sz w:val="24"/>
          <w:szCs w:val="24"/>
        </w:rPr>
        <w:t>Staff;</w:t>
      </w:r>
      <w:proofErr w:type="gramEnd"/>
    </w:p>
    <w:p w14:paraId="325AD7CB" w14:textId="77777777" w:rsidR="00003192" w:rsidRPr="00003192" w:rsidRDefault="00003192" w:rsidP="00003192">
      <w:pPr>
        <w:spacing w:after="0" w:line="240" w:lineRule="auto"/>
        <w:jc w:val="both"/>
        <w:rPr>
          <w:rFonts w:ascii="Arial" w:hAnsi="Arial" w:cs="Arial"/>
          <w:sz w:val="24"/>
          <w:szCs w:val="24"/>
        </w:rPr>
      </w:pPr>
    </w:p>
    <w:p w14:paraId="325AD7CC" w14:textId="29C69E62" w:rsidR="00003192" w:rsidRPr="00003192" w:rsidRDefault="002219A3" w:rsidP="00003192">
      <w:pPr>
        <w:numPr>
          <w:ilvl w:val="0"/>
          <w:numId w:val="4"/>
        </w:numPr>
        <w:spacing w:after="0" w:line="240" w:lineRule="auto"/>
        <w:ind w:hanging="720"/>
        <w:jc w:val="both"/>
        <w:rPr>
          <w:rFonts w:ascii="Arial" w:hAnsi="Arial" w:cs="Arial"/>
          <w:sz w:val="24"/>
          <w:szCs w:val="24"/>
        </w:rPr>
      </w:pPr>
      <w:r>
        <w:rPr>
          <w:rFonts w:ascii="Arial" w:hAnsi="Arial" w:cs="Arial"/>
          <w:sz w:val="24"/>
          <w:szCs w:val="24"/>
        </w:rPr>
        <w:t xml:space="preserve">To </w:t>
      </w:r>
      <w:r w:rsidR="00003192" w:rsidRPr="00003192">
        <w:rPr>
          <w:rFonts w:ascii="Arial" w:hAnsi="Arial" w:cs="Arial"/>
          <w:sz w:val="24"/>
          <w:szCs w:val="24"/>
        </w:rPr>
        <w:t xml:space="preserve">prepare &amp; </w:t>
      </w:r>
      <w:r>
        <w:rPr>
          <w:rFonts w:ascii="Arial" w:hAnsi="Arial" w:cs="Arial"/>
          <w:sz w:val="24"/>
          <w:szCs w:val="24"/>
        </w:rPr>
        <w:t xml:space="preserve">maintain employment </w:t>
      </w:r>
      <w:proofErr w:type="gramStart"/>
      <w:r>
        <w:rPr>
          <w:rFonts w:ascii="Arial" w:hAnsi="Arial" w:cs="Arial"/>
          <w:sz w:val="24"/>
          <w:szCs w:val="24"/>
        </w:rPr>
        <w:t>d</w:t>
      </w:r>
      <w:r w:rsidR="00003192" w:rsidRPr="00003192">
        <w:rPr>
          <w:rFonts w:ascii="Arial" w:hAnsi="Arial" w:cs="Arial"/>
          <w:sz w:val="24"/>
          <w:szCs w:val="24"/>
        </w:rPr>
        <w:t>ocumentation;</w:t>
      </w:r>
      <w:proofErr w:type="gramEnd"/>
    </w:p>
    <w:p w14:paraId="325AD7CD" w14:textId="77777777" w:rsidR="00003192" w:rsidRPr="00003192" w:rsidRDefault="00003192" w:rsidP="00003192">
      <w:pPr>
        <w:spacing w:after="0" w:line="240" w:lineRule="auto"/>
        <w:jc w:val="both"/>
        <w:rPr>
          <w:rFonts w:ascii="Arial" w:hAnsi="Arial" w:cs="Arial"/>
          <w:sz w:val="24"/>
          <w:szCs w:val="24"/>
        </w:rPr>
      </w:pPr>
    </w:p>
    <w:p w14:paraId="325AD7CE" w14:textId="77777777" w:rsidR="00003192" w:rsidRPr="00003192" w:rsidRDefault="00003192" w:rsidP="00003192">
      <w:pPr>
        <w:numPr>
          <w:ilvl w:val="0"/>
          <w:numId w:val="4"/>
        </w:numPr>
        <w:spacing w:after="0" w:line="240" w:lineRule="auto"/>
        <w:ind w:hanging="720"/>
        <w:jc w:val="both"/>
        <w:rPr>
          <w:rFonts w:ascii="Arial" w:hAnsi="Arial" w:cs="Arial"/>
          <w:sz w:val="24"/>
          <w:szCs w:val="24"/>
        </w:rPr>
      </w:pPr>
      <w:r w:rsidRPr="00003192">
        <w:rPr>
          <w:rFonts w:ascii="Arial" w:hAnsi="Arial" w:cs="Arial"/>
          <w:sz w:val="24"/>
          <w:szCs w:val="24"/>
        </w:rPr>
        <w:t xml:space="preserve">To prepare and review Job </w:t>
      </w:r>
      <w:proofErr w:type="gramStart"/>
      <w:r w:rsidRPr="00003192">
        <w:rPr>
          <w:rFonts w:ascii="Arial" w:hAnsi="Arial" w:cs="Arial"/>
          <w:sz w:val="24"/>
          <w:szCs w:val="24"/>
        </w:rPr>
        <w:t>Descriptions;</w:t>
      </w:r>
      <w:proofErr w:type="gramEnd"/>
    </w:p>
    <w:p w14:paraId="325AD7CF" w14:textId="77777777" w:rsidR="00003192" w:rsidRPr="00003192" w:rsidRDefault="00003192" w:rsidP="00003192">
      <w:pPr>
        <w:spacing w:after="0" w:line="240" w:lineRule="auto"/>
        <w:jc w:val="both"/>
        <w:rPr>
          <w:rFonts w:ascii="Arial" w:hAnsi="Arial" w:cs="Arial"/>
          <w:sz w:val="24"/>
          <w:szCs w:val="24"/>
        </w:rPr>
      </w:pPr>
    </w:p>
    <w:p w14:paraId="325AD7D0" w14:textId="77777777" w:rsidR="00003192" w:rsidRPr="00003192" w:rsidRDefault="00003192" w:rsidP="00003192">
      <w:pPr>
        <w:numPr>
          <w:ilvl w:val="0"/>
          <w:numId w:val="4"/>
        </w:numPr>
        <w:spacing w:after="0" w:line="240" w:lineRule="auto"/>
        <w:ind w:hanging="720"/>
        <w:jc w:val="both"/>
        <w:rPr>
          <w:rFonts w:ascii="Arial" w:hAnsi="Arial" w:cs="Arial"/>
          <w:sz w:val="24"/>
          <w:szCs w:val="24"/>
        </w:rPr>
      </w:pPr>
      <w:r w:rsidRPr="00003192">
        <w:rPr>
          <w:rFonts w:ascii="Arial" w:hAnsi="Arial" w:cs="Arial"/>
          <w:sz w:val="24"/>
          <w:szCs w:val="24"/>
        </w:rPr>
        <w:t xml:space="preserve">To prepare and review Person </w:t>
      </w:r>
      <w:proofErr w:type="gramStart"/>
      <w:r w:rsidRPr="00003192">
        <w:rPr>
          <w:rFonts w:ascii="Arial" w:hAnsi="Arial" w:cs="Arial"/>
          <w:sz w:val="24"/>
          <w:szCs w:val="24"/>
        </w:rPr>
        <w:t>Specifications;</w:t>
      </w:r>
      <w:proofErr w:type="gramEnd"/>
    </w:p>
    <w:p w14:paraId="325AD7D1" w14:textId="77777777" w:rsidR="00003192" w:rsidRPr="00003192" w:rsidRDefault="00003192" w:rsidP="00003192">
      <w:pPr>
        <w:spacing w:after="0" w:line="240" w:lineRule="auto"/>
        <w:jc w:val="both"/>
        <w:rPr>
          <w:rFonts w:ascii="Arial" w:hAnsi="Arial" w:cs="Arial"/>
          <w:sz w:val="24"/>
          <w:szCs w:val="24"/>
        </w:rPr>
      </w:pPr>
    </w:p>
    <w:p w14:paraId="325AD7D2" w14:textId="77777777" w:rsidR="00003192" w:rsidRPr="00003192" w:rsidRDefault="00003192" w:rsidP="00003192">
      <w:pPr>
        <w:numPr>
          <w:ilvl w:val="0"/>
          <w:numId w:val="4"/>
        </w:numPr>
        <w:spacing w:after="0" w:line="240" w:lineRule="auto"/>
        <w:ind w:hanging="720"/>
        <w:jc w:val="both"/>
        <w:rPr>
          <w:rFonts w:ascii="Arial" w:hAnsi="Arial" w:cs="Arial"/>
          <w:sz w:val="24"/>
          <w:szCs w:val="24"/>
        </w:rPr>
      </w:pPr>
      <w:r w:rsidRPr="00003192">
        <w:rPr>
          <w:rFonts w:ascii="Arial" w:hAnsi="Arial" w:cs="Arial"/>
          <w:sz w:val="24"/>
          <w:szCs w:val="24"/>
        </w:rPr>
        <w:t xml:space="preserve">To prepare and review Contracts of </w:t>
      </w:r>
      <w:proofErr w:type="gramStart"/>
      <w:r w:rsidRPr="00003192">
        <w:rPr>
          <w:rFonts w:ascii="Arial" w:hAnsi="Arial" w:cs="Arial"/>
          <w:sz w:val="24"/>
          <w:szCs w:val="24"/>
        </w:rPr>
        <w:t>Employment;</w:t>
      </w:r>
      <w:proofErr w:type="gramEnd"/>
    </w:p>
    <w:p w14:paraId="325AD7D3" w14:textId="77777777" w:rsidR="00003192" w:rsidRPr="00003192" w:rsidRDefault="00003192" w:rsidP="00003192">
      <w:pPr>
        <w:spacing w:after="0" w:line="240" w:lineRule="auto"/>
        <w:jc w:val="both"/>
        <w:rPr>
          <w:rFonts w:ascii="Arial" w:hAnsi="Arial" w:cs="Arial"/>
          <w:sz w:val="24"/>
          <w:szCs w:val="24"/>
        </w:rPr>
      </w:pPr>
    </w:p>
    <w:p w14:paraId="325AD7D4" w14:textId="77777777" w:rsidR="00003192" w:rsidRPr="00003192" w:rsidRDefault="00003192" w:rsidP="00003192">
      <w:pPr>
        <w:numPr>
          <w:ilvl w:val="0"/>
          <w:numId w:val="4"/>
        </w:numPr>
        <w:spacing w:after="0" w:line="240" w:lineRule="auto"/>
        <w:ind w:hanging="720"/>
        <w:jc w:val="both"/>
        <w:rPr>
          <w:rFonts w:ascii="Arial" w:hAnsi="Arial" w:cs="Arial"/>
          <w:sz w:val="24"/>
          <w:szCs w:val="24"/>
        </w:rPr>
      </w:pPr>
      <w:r w:rsidRPr="00003192">
        <w:rPr>
          <w:rFonts w:ascii="Arial" w:hAnsi="Arial" w:cs="Arial"/>
          <w:sz w:val="24"/>
          <w:szCs w:val="24"/>
        </w:rPr>
        <w:t xml:space="preserve">To develop Health &amp; Safety Policies and </w:t>
      </w:r>
      <w:proofErr w:type="gramStart"/>
      <w:r w:rsidRPr="00003192">
        <w:rPr>
          <w:rFonts w:ascii="Arial" w:hAnsi="Arial" w:cs="Arial"/>
          <w:sz w:val="24"/>
          <w:szCs w:val="24"/>
        </w:rPr>
        <w:t>Procedures;</w:t>
      </w:r>
      <w:proofErr w:type="gramEnd"/>
    </w:p>
    <w:p w14:paraId="325AD7D5" w14:textId="77777777" w:rsidR="00003192" w:rsidRPr="00003192" w:rsidRDefault="00003192" w:rsidP="00003192">
      <w:pPr>
        <w:spacing w:after="0" w:line="240" w:lineRule="auto"/>
        <w:jc w:val="both"/>
        <w:rPr>
          <w:rFonts w:ascii="Arial" w:hAnsi="Arial" w:cs="Arial"/>
          <w:sz w:val="24"/>
          <w:szCs w:val="24"/>
        </w:rPr>
      </w:pPr>
    </w:p>
    <w:p w14:paraId="325AD7D6" w14:textId="77777777" w:rsidR="00003192" w:rsidRPr="00003192" w:rsidRDefault="00003192" w:rsidP="00003192">
      <w:pPr>
        <w:numPr>
          <w:ilvl w:val="0"/>
          <w:numId w:val="4"/>
        </w:numPr>
        <w:spacing w:after="0" w:line="240" w:lineRule="auto"/>
        <w:ind w:hanging="720"/>
        <w:jc w:val="both"/>
        <w:rPr>
          <w:rFonts w:ascii="Arial" w:hAnsi="Arial" w:cs="Arial"/>
          <w:sz w:val="24"/>
          <w:szCs w:val="24"/>
        </w:rPr>
      </w:pPr>
      <w:r w:rsidRPr="00003192">
        <w:rPr>
          <w:rFonts w:ascii="Arial" w:hAnsi="Arial" w:cs="Arial"/>
          <w:sz w:val="24"/>
          <w:szCs w:val="24"/>
        </w:rPr>
        <w:t>To consider any other matters delegated to the Committee by Council.</w:t>
      </w:r>
    </w:p>
    <w:p w14:paraId="2A6A1584" w14:textId="790F1543" w:rsidR="006C5013" w:rsidRPr="00C51987" w:rsidRDefault="006C5013" w:rsidP="00C51987">
      <w:pPr>
        <w:autoSpaceDE w:val="0"/>
        <w:autoSpaceDN w:val="0"/>
        <w:adjustRightInd w:val="0"/>
        <w:spacing w:after="0" w:line="240" w:lineRule="auto"/>
        <w:rPr>
          <w:rFonts w:ascii="Arial" w:hAnsi="Arial"/>
          <w:sz w:val="24"/>
          <w:szCs w:val="24"/>
          <w:lang w:val="en-US"/>
        </w:rPr>
      </w:pPr>
    </w:p>
    <w:p w14:paraId="11DB5665" w14:textId="77777777" w:rsidR="00C51987" w:rsidRDefault="00C51987" w:rsidP="00FC21DA">
      <w:pPr>
        <w:autoSpaceDE w:val="0"/>
        <w:autoSpaceDN w:val="0"/>
        <w:adjustRightInd w:val="0"/>
        <w:spacing w:after="0" w:line="240" w:lineRule="auto"/>
        <w:ind w:left="720" w:hanging="720"/>
        <w:rPr>
          <w:rFonts w:ascii="Arial" w:hAnsi="Arial"/>
          <w:b/>
          <w:sz w:val="24"/>
          <w:szCs w:val="24"/>
          <w:u w:val="single"/>
          <w:lang w:val="en-US"/>
        </w:rPr>
      </w:pPr>
    </w:p>
    <w:p w14:paraId="32161966" w14:textId="77777777" w:rsidR="00C51987" w:rsidRDefault="00C51987" w:rsidP="00FC21DA">
      <w:pPr>
        <w:autoSpaceDE w:val="0"/>
        <w:autoSpaceDN w:val="0"/>
        <w:adjustRightInd w:val="0"/>
        <w:spacing w:after="0" w:line="240" w:lineRule="auto"/>
        <w:ind w:left="720" w:hanging="720"/>
        <w:rPr>
          <w:rFonts w:ascii="Arial" w:hAnsi="Arial"/>
          <w:b/>
          <w:sz w:val="24"/>
          <w:szCs w:val="24"/>
          <w:u w:val="single"/>
          <w:lang w:val="en-US"/>
        </w:rPr>
      </w:pPr>
    </w:p>
    <w:p w14:paraId="6C6A5C0D" w14:textId="529DA5E5" w:rsidR="00C51987" w:rsidRDefault="00C51987" w:rsidP="00FC21DA">
      <w:pPr>
        <w:autoSpaceDE w:val="0"/>
        <w:autoSpaceDN w:val="0"/>
        <w:adjustRightInd w:val="0"/>
        <w:spacing w:after="0" w:line="240" w:lineRule="auto"/>
        <w:ind w:left="720" w:hanging="720"/>
        <w:rPr>
          <w:rFonts w:ascii="Arial" w:hAnsi="Arial"/>
          <w:b/>
          <w:sz w:val="24"/>
          <w:szCs w:val="24"/>
          <w:u w:val="single"/>
          <w:lang w:val="en-US"/>
        </w:rPr>
      </w:pPr>
    </w:p>
    <w:p w14:paraId="04F22E18" w14:textId="59DEF169" w:rsidR="00246236" w:rsidRDefault="00246236" w:rsidP="00FC21DA">
      <w:pPr>
        <w:autoSpaceDE w:val="0"/>
        <w:autoSpaceDN w:val="0"/>
        <w:adjustRightInd w:val="0"/>
        <w:spacing w:after="0" w:line="240" w:lineRule="auto"/>
        <w:ind w:left="720" w:hanging="720"/>
        <w:rPr>
          <w:rFonts w:ascii="Arial" w:hAnsi="Arial"/>
          <w:b/>
          <w:sz w:val="24"/>
          <w:szCs w:val="24"/>
          <w:u w:val="single"/>
          <w:lang w:val="en-US"/>
        </w:rPr>
      </w:pPr>
    </w:p>
    <w:p w14:paraId="58E026CE" w14:textId="2A3D88A0" w:rsidR="00246236" w:rsidRDefault="00246236" w:rsidP="00FC21DA">
      <w:pPr>
        <w:autoSpaceDE w:val="0"/>
        <w:autoSpaceDN w:val="0"/>
        <w:adjustRightInd w:val="0"/>
        <w:spacing w:after="0" w:line="240" w:lineRule="auto"/>
        <w:ind w:left="720" w:hanging="720"/>
        <w:rPr>
          <w:rFonts w:ascii="Arial" w:hAnsi="Arial"/>
          <w:b/>
          <w:sz w:val="24"/>
          <w:szCs w:val="24"/>
          <w:u w:val="single"/>
          <w:lang w:val="en-US"/>
        </w:rPr>
      </w:pPr>
    </w:p>
    <w:p w14:paraId="15AF2929" w14:textId="7BCAC4DC" w:rsidR="00246236" w:rsidRDefault="00246236" w:rsidP="00FC21DA">
      <w:pPr>
        <w:autoSpaceDE w:val="0"/>
        <w:autoSpaceDN w:val="0"/>
        <w:adjustRightInd w:val="0"/>
        <w:spacing w:after="0" w:line="240" w:lineRule="auto"/>
        <w:ind w:left="720" w:hanging="720"/>
        <w:rPr>
          <w:rFonts w:ascii="Arial" w:hAnsi="Arial"/>
          <w:b/>
          <w:sz w:val="24"/>
          <w:szCs w:val="24"/>
          <w:u w:val="single"/>
          <w:lang w:val="en-US"/>
        </w:rPr>
      </w:pPr>
    </w:p>
    <w:p w14:paraId="2CEF2A41" w14:textId="1E0C24D9" w:rsidR="00246236" w:rsidRDefault="00246236" w:rsidP="00FC21DA">
      <w:pPr>
        <w:autoSpaceDE w:val="0"/>
        <w:autoSpaceDN w:val="0"/>
        <w:adjustRightInd w:val="0"/>
        <w:spacing w:after="0" w:line="240" w:lineRule="auto"/>
        <w:ind w:left="720" w:hanging="720"/>
        <w:rPr>
          <w:rFonts w:ascii="Arial" w:hAnsi="Arial"/>
          <w:b/>
          <w:sz w:val="24"/>
          <w:szCs w:val="24"/>
          <w:u w:val="single"/>
          <w:lang w:val="en-US"/>
        </w:rPr>
      </w:pPr>
    </w:p>
    <w:p w14:paraId="52EE4DCE" w14:textId="77777777" w:rsidR="0054601A" w:rsidRDefault="0054601A" w:rsidP="00FC21DA">
      <w:pPr>
        <w:autoSpaceDE w:val="0"/>
        <w:autoSpaceDN w:val="0"/>
        <w:adjustRightInd w:val="0"/>
        <w:spacing w:after="0" w:line="240" w:lineRule="auto"/>
        <w:ind w:left="720" w:hanging="720"/>
        <w:rPr>
          <w:rFonts w:ascii="Arial" w:hAnsi="Arial"/>
          <w:b/>
          <w:sz w:val="24"/>
          <w:szCs w:val="24"/>
          <w:u w:val="single"/>
          <w:lang w:val="en-US"/>
        </w:rPr>
      </w:pPr>
    </w:p>
    <w:p w14:paraId="78373A78" w14:textId="79CB1715" w:rsidR="00246236" w:rsidRDefault="00246236" w:rsidP="00FC21DA">
      <w:pPr>
        <w:autoSpaceDE w:val="0"/>
        <w:autoSpaceDN w:val="0"/>
        <w:adjustRightInd w:val="0"/>
        <w:spacing w:after="0" w:line="240" w:lineRule="auto"/>
        <w:ind w:left="720" w:hanging="720"/>
        <w:rPr>
          <w:rFonts w:ascii="Arial" w:hAnsi="Arial"/>
          <w:b/>
          <w:sz w:val="24"/>
          <w:szCs w:val="24"/>
          <w:u w:val="single"/>
          <w:lang w:val="en-US"/>
        </w:rPr>
      </w:pPr>
    </w:p>
    <w:p w14:paraId="7F418CD1" w14:textId="10C42870" w:rsidR="00246236" w:rsidRDefault="00246236" w:rsidP="00FC21DA">
      <w:pPr>
        <w:autoSpaceDE w:val="0"/>
        <w:autoSpaceDN w:val="0"/>
        <w:adjustRightInd w:val="0"/>
        <w:spacing w:after="0" w:line="240" w:lineRule="auto"/>
        <w:ind w:left="720" w:hanging="720"/>
        <w:rPr>
          <w:rFonts w:ascii="Arial" w:hAnsi="Arial"/>
          <w:b/>
          <w:sz w:val="24"/>
          <w:szCs w:val="24"/>
          <w:u w:val="single"/>
          <w:lang w:val="en-US"/>
        </w:rPr>
      </w:pPr>
    </w:p>
    <w:p w14:paraId="50500390" w14:textId="28A591F7" w:rsidR="00246236" w:rsidRDefault="00246236" w:rsidP="00FC21DA">
      <w:pPr>
        <w:autoSpaceDE w:val="0"/>
        <w:autoSpaceDN w:val="0"/>
        <w:adjustRightInd w:val="0"/>
        <w:spacing w:after="0" w:line="240" w:lineRule="auto"/>
        <w:ind w:left="720" w:hanging="720"/>
        <w:rPr>
          <w:rFonts w:ascii="Arial" w:hAnsi="Arial"/>
          <w:b/>
          <w:sz w:val="24"/>
          <w:szCs w:val="24"/>
          <w:u w:val="single"/>
          <w:lang w:val="en-US"/>
        </w:rPr>
      </w:pPr>
    </w:p>
    <w:p w14:paraId="72DD84B9" w14:textId="37399ECD" w:rsidR="00246236" w:rsidRDefault="00246236" w:rsidP="00FC21DA">
      <w:pPr>
        <w:autoSpaceDE w:val="0"/>
        <w:autoSpaceDN w:val="0"/>
        <w:adjustRightInd w:val="0"/>
        <w:spacing w:after="0" w:line="240" w:lineRule="auto"/>
        <w:ind w:left="720" w:hanging="720"/>
        <w:rPr>
          <w:rFonts w:ascii="Arial" w:hAnsi="Arial"/>
          <w:b/>
          <w:sz w:val="24"/>
          <w:szCs w:val="24"/>
          <w:u w:val="single"/>
          <w:lang w:val="en-US"/>
        </w:rPr>
      </w:pPr>
    </w:p>
    <w:p w14:paraId="388DE009" w14:textId="77777777" w:rsidR="00246236" w:rsidRDefault="00246236" w:rsidP="00FC21DA">
      <w:pPr>
        <w:autoSpaceDE w:val="0"/>
        <w:autoSpaceDN w:val="0"/>
        <w:adjustRightInd w:val="0"/>
        <w:spacing w:after="0" w:line="240" w:lineRule="auto"/>
        <w:ind w:left="720" w:hanging="720"/>
        <w:rPr>
          <w:rFonts w:ascii="Arial" w:hAnsi="Arial"/>
          <w:b/>
          <w:sz w:val="24"/>
          <w:szCs w:val="24"/>
          <w:u w:val="single"/>
          <w:lang w:val="en-US"/>
        </w:rPr>
      </w:pPr>
    </w:p>
    <w:p w14:paraId="798CF569" w14:textId="14D938F2" w:rsidR="007F1B73" w:rsidRPr="00C51987" w:rsidRDefault="007F1B73" w:rsidP="00FC21DA">
      <w:pPr>
        <w:autoSpaceDE w:val="0"/>
        <w:autoSpaceDN w:val="0"/>
        <w:adjustRightInd w:val="0"/>
        <w:spacing w:after="0" w:line="240" w:lineRule="auto"/>
        <w:ind w:left="720" w:hanging="720"/>
        <w:rPr>
          <w:rFonts w:ascii="Arial" w:hAnsi="Arial"/>
          <w:b/>
          <w:sz w:val="24"/>
          <w:szCs w:val="24"/>
          <w:lang w:val="en-US"/>
        </w:rPr>
      </w:pPr>
      <w:r w:rsidRPr="00C51987">
        <w:rPr>
          <w:rFonts w:ascii="Arial" w:hAnsi="Arial"/>
          <w:b/>
          <w:sz w:val="24"/>
          <w:szCs w:val="24"/>
          <w:u w:val="single"/>
          <w:lang w:val="en-US"/>
        </w:rPr>
        <w:lastRenderedPageBreak/>
        <w:t>Community and Governance</w:t>
      </w:r>
    </w:p>
    <w:p w14:paraId="0471FFF0" w14:textId="77777777" w:rsidR="00FE738E" w:rsidRDefault="00FE738E" w:rsidP="00FC21DA">
      <w:pPr>
        <w:autoSpaceDE w:val="0"/>
        <w:autoSpaceDN w:val="0"/>
        <w:adjustRightInd w:val="0"/>
        <w:spacing w:after="0" w:line="240" w:lineRule="auto"/>
        <w:ind w:left="720" w:hanging="720"/>
        <w:rPr>
          <w:rFonts w:ascii="Arial" w:hAnsi="Arial"/>
          <w:sz w:val="24"/>
          <w:szCs w:val="24"/>
          <w:lang w:val="en-US"/>
        </w:rPr>
      </w:pPr>
    </w:p>
    <w:p w14:paraId="30F2B134" w14:textId="15D6B262" w:rsidR="007F1B73" w:rsidRDefault="007F1B73" w:rsidP="00FC21DA">
      <w:pPr>
        <w:autoSpaceDE w:val="0"/>
        <w:autoSpaceDN w:val="0"/>
        <w:adjustRightInd w:val="0"/>
        <w:spacing w:after="0" w:line="240" w:lineRule="auto"/>
        <w:ind w:left="720" w:hanging="720"/>
        <w:rPr>
          <w:rFonts w:ascii="Arial" w:hAnsi="Arial"/>
          <w:sz w:val="24"/>
          <w:szCs w:val="24"/>
          <w:lang w:val="en-US"/>
        </w:rPr>
      </w:pPr>
    </w:p>
    <w:p w14:paraId="7625D119" w14:textId="1CE73C25" w:rsidR="00FE738E" w:rsidRDefault="008A4154" w:rsidP="00246236">
      <w:pPr>
        <w:pStyle w:val="ListParagraph"/>
        <w:numPr>
          <w:ilvl w:val="0"/>
          <w:numId w:val="7"/>
        </w:numPr>
        <w:autoSpaceDE w:val="0"/>
        <w:autoSpaceDN w:val="0"/>
        <w:adjustRightInd w:val="0"/>
        <w:spacing w:after="0" w:line="240" w:lineRule="auto"/>
        <w:ind w:left="709" w:hanging="709"/>
        <w:rPr>
          <w:rFonts w:ascii="Arial" w:hAnsi="Arial"/>
          <w:sz w:val="24"/>
          <w:szCs w:val="24"/>
          <w:lang w:val="en-US"/>
        </w:rPr>
      </w:pPr>
      <w:r w:rsidRPr="008A4154">
        <w:rPr>
          <w:rFonts w:ascii="Arial" w:hAnsi="Arial"/>
          <w:sz w:val="24"/>
          <w:szCs w:val="24"/>
          <w:lang w:val="en-US"/>
        </w:rPr>
        <w:t>To consider and implement where appropriate</w:t>
      </w:r>
      <w:r w:rsidR="007F1B73" w:rsidRPr="008A4154">
        <w:rPr>
          <w:rFonts w:ascii="Arial" w:hAnsi="Arial"/>
          <w:sz w:val="24"/>
          <w:szCs w:val="24"/>
          <w:lang w:val="en-US"/>
        </w:rPr>
        <w:t>, proposals for the promotion and development of sports</w:t>
      </w:r>
      <w:r>
        <w:rPr>
          <w:rFonts w:ascii="Arial" w:hAnsi="Arial"/>
          <w:sz w:val="24"/>
          <w:szCs w:val="24"/>
          <w:lang w:val="en-US"/>
        </w:rPr>
        <w:t xml:space="preserve"> and recreation.</w:t>
      </w:r>
    </w:p>
    <w:p w14:paraId="02F7734B" w14:textId="77777777" w:rsidR="008A4154" w:rsidRPr="008A4154" w:rsidRDefault="008A4154" w:rsidP="00246236">
      <w:pPr>
        <w:pStyle w:val="ListParagraph"/>
        <w:autoSpaceDE w:val="0"/>
        <w:autoSpaceDN w:val="0"/>
        <w:adjustRightInd w:val="0"/>
        <w:spacing w:after="0" w:line="240" w:lineRule="auto"/>
        <w:ind w:left="709" w:hanging="709"/>
        <w:rPr>
          <w:rFonts w:ascii="Arial" w:hAnsi="Arial"/>
          <w:sz w:val="24"/>
          <w:szCs w:val="24"/>
          <w:lang w:val="en-US"/>
        </w:rPr>
      </w:pPr>
    </w:p>
    <w:p w14:paraId="035F66B3" w14:textId="4397DE61" w:rsidR="00FE738E" w:rsidRDefault="00FE738E" w:rsidP="00246236">
      <w:pPr>
        <w:pStyle w:val="ListParagraph"/>
        <w:numPr>
          <w:ilvl w:val="0"/>
          <w:numId w:val="7"/>
        </w:numPr>
        <w:autoSpaceDE w:val="0"/>
        <w:autoSpaceDN w:val="0"/>
        <w:adjustRightInd w:val="0"/>
        <w:spacing w:after="0" w:line="240" w:lineRule="auto"/>
        <w:ind w:left="709" w:hanging="709"/>
        <w:rPr>
          <w:rFonts w:ascii="Arial" w:hAnsi="Arial"/>
          <w:sz w:val="24"/>
          <w:szCs w:val="24"/>
          <w:lang w:val="en-US"/>
        </w:rPr>
      </w:pPr>
      <w:r w:rsidRPr="00FE78F3">
        <w:rPr>
          <w:rFonts w:ascii="Arial" w:hAnsi="Arial"/>
          <w:sz w:val="24"/>
          <w:szCs w:val="24"/>
          <w:lang w:val="en-US"/>
        </w:rPr>
        <w:t xml:space="preserve">To encourage and </w:t>
      </w:r>
      <w:proofErr w:type="gramStart"/>
      <w:r w:rsidRPr="00FE78F3">
        <w:rPr>
          <w:rFonts w:ascii="Arial" w:hAnsi="Arial"/>
          <w:sz w:val="24"/>
          <w:szCs w:val="24"/>
          <w:lang w:val="en-US"/>
        </w:rPr>
        <w:t>sponsor,</w:t>
      </w:r>
      <w:proofErr w:type="gramEnd"/>
      <w:r w:rsidRPr="00FE78F3">
        <w:rPr>
          <w:rFonts w:ascii="Arial" w:hAnsi="Arial"/>
          <w:sz w:val="24"/>
          <w:szCs w:val="24"/>
          <w:lang w:val="en-US"/>
        </w:rPr>
        <w:t xml:space="preserve"> recreational, </w:t>
      </w:r>
      <w:proofErr w:type="gramStart"/>
      <w:r w:rsidRPr="00FE78F3">
        <w:rPr>
          <w:rFonts w:ascii="Arial" w:hAnsi="Arial"/>
          <w:sz w:val="24"/>
          <w:szCs w:val="24"/>
          <w:lang w:val="en-US"/>
        </w:rPr>
        <w:t>social</w:t>
      </w:r>
      <w:proofErr w:type="gramEnd"/>
      <w:r w:rsidRPr="00FE78F3">
        <w:rPr>
          <w:rFonts w:ascii="Arial" w:hAnsi="Arial"/>
          <w:sz w:val="24"/>
          <w:szCs w:val="24"/>
          <w:lang w:val="en-US"/>
        </w:rPr>
        <w:t xml:space="preserve"> and cultural activities throughout the town.</w:t>
      </w:r>
    </w:p>
    <w:p w14:paraId="3F47734E" w14:textId="77777777" w:rsidR="00FE738E" w:rsidRPr="00FE738E" w:rsidRDefault="00FE738E" w:rsidP="00246236">
      <w:pPr>
        <w:pStyle w:val="ListParagraph"/>
        <w:ind w:left="709" w:hanging="709"/>
        <w:rPr>
          <w:rFonts w:ascii="Arial" w:hAnsi="Arial"/>
          <w:sz w:val="24"/>
          <w:szCs w:val="24"/>
          <w:lang w:val="en-US"/>
        </w:rPr>
      </w:pPr>
    </w:p>
    <w:p w14:paraId="343B0927" w14:textId="2051E140" w:rsidR="00FE738E" w:rsidRDefault="00FE738E" w:rsidP="00246236">
      <w:pPr>
        <w:pStyle w:val="ListParagraph"/>
        <w:numPr>
          <w:ilvl w:val="0"/>
          <w:numId w:val="7"/>
        </w:numPr>
        <w:autoSpaceDE w:val="0"/>
        <w:autoSpaceDN w:val="0"/>
        <w:adjustRightInd w:val="0"/>
        <w:spacing w:after="0" w:line="240" w:lineRule="auto"/>
        <w:ind w:left="709" w:hanging="709"/>
        <w:rPr>
          <w:rFonts w:ascii="Arial" w:hAnsi="Arial"/>
          <w:sz w:val="24"/>
          <w:szCs w:val="24"/>
          <w:lang w:val="en-US"/>
        </w:rPr>
      </w:pPr>
      <w:r w:rsidRPr="00FE738E">
        <w:rPr>
          <w:rFonts w:ascii="Arial" w:hAnsi="Arial"/>
          <w:sz w:val="24"/>
          <w:szCs w:val="24"/>
          <w:lang w:val="en-US"/>
        </w:rPr>
        <w:t>Responding to consultations</w:t>
      </w:r>
      <w:r>
        <w:rPr>
          <w:rFonts w:ascii="Arial" w:hAnsi="Arial"/>
          <w:sz w:val="24"/>
          <w:szCs w:val="24"/>
          <w:lang w:val="en-US"/>
        </w:rPr>
        <w:t>, NHS, Local and National Government</w:t>
      </w:r>
    </w:p>
    <w:p w14:paraId="61D116F4" w14:textId="77777777" w:rsidR="00FE738E" w:rsidRPr="00FE738E" w:rsidRDefault="00FE738E" w:rsidP="00246236">
      <w:pPr>
        <w:pStyle w:val="ListParagraph"/>
        <w:ind w:left="709" w:hanging="709"/>
        <w:rPr>
          <w:rFonts w:ascii="Arial" w:hAnsi="Arial"/>
          <w:sz w:val="24"/>
          <w:szCs w:val="24"/>
          <w:lang w:val="en-US"/>
        </w:rPr>
      </w:pPr>
    </w:p>
    <w:p w14:paraId="003B294C" w14:textId="58D51F25" w:rsidR="00FE738E" w:rsidRDefault="00FE738E" w:rsidP="00246236">
      <w:pPr>
        <w:pStyle w:val="ListParagraph"/>
        <w:numPr>
          <w:ilvl w:val="0"/>
          <w:numId w:val="7"/>
        </w:numPr>
        <w:autoSpaceDE w:val="0"/>
        <w:autoSpaceDN w:val="0"/>
        <w:adjustRightInd w:val="0"/>
        <w:spacing w:after="0" w:line="240" w:lineRule="auto"/>
        <w:ind w:left="709" w:hanging="709"/>
        <w:rPr>
          <w:rFonts w:ascii="Arial" w:hAnsi="Arial"/>
          <w:sz w:val="24"/>
          <w:szCs w:val="24"/>
          <w:lang w:val="en-US"/>
        </w:rPr>
      </w:pPr>
      <w:r>
        <w:rPr>
          <w:rFonts w:ascii="Arial" w:hAnsi="Arial"/>
          <w:sz w:val="24"/>
          <w:szCs w:val="24"/>
          <w:lang w:val="en-US"/>
        </w:rPr>
        <w:t xml:space="preserve">Respond and participation in Neighborhood, County, SAM </w:t>
      </w:r>
      <w:proofErr w:type="gramStart"/>
      <w:r>
        <w:rPr>
          <w:rFonts w:ascii="Arial" w:hAnsi="Arial"/>
          <w:sz w:val="24"/>
          <w:szCs w:val="24"/>
          <w:lang w:val="en-US"/>
        </w:rPr>
        <w:t>Dev</w:t>
      </w:r>
      <w:proofErr w:type="gramEnd"/>
      <w:r>
        <w:rPr>
          <w:rFonts w:ascii="Arial" w:hAnsi="Arial"/>
          <w:sz w:val="24"/>
          <w:szCs w:val="24"/>
          <w:lang w:val="en-US"/>
        </w:rPr>
        <w:t xml:space="preserve"> and Local Plans</w:t>
      </w:r>
    </w:p>
    <w:p w14:paraId="1362A1E4" w14:textId="77777777" w:rsidR="00FE738E" w:rsidRPr="00FE738E" w:rsidRDefault="00FE738E" w:rsidP="00246236">
      <w:pPr>
        <w:pStyle w:val="ListParagraph"/>
        <w:ind w:left="709" w:hanging="709"/>
        <w:rPr>
          <w:rFonts w:ascii="Arial" w:hAnsi="Arial"/>
          <w:sz w:val="24"/>
          <w:szCs w:val="24"/>
          <w:lang w:val="en-US"/>
        </w:rPr>
      </w:pPr>
    </w:p>
    <w:p w14:paraId="004B5864" w14:textId="6C5D9F7D" w:rsidR="00FE738E" w:rsidRDefault="00FE738E" w:rsidP="00246236">
      <w:pPr>
        <w:pStyle w:val="ListParagraph"/>
        <w:numPr>
          <w:ilvl w:val="0"/>
          <w:numId w:val="7"/>
        </w:numPr>
        <w:autoSpaceDE w:val="0"/>
        <w:autoSpaceDN w:val="0"/>
        <w:adjustRightInd w:val="0"/>
        <w:spacing w:after="0" w:line="240" w:lineRule="auto"/>
        <w:ind w:left="709" w:hanging="709"/>
        <w:rPr>
          <w:rFonts w:ascii="Arial" w:hAnsi="Arial"/>
          <w:sz w:val="24"/>
          <w:szCs w:val="24"/>
          <w:lang w:val="en-US"/>
        </w:rPr>
      </w:pPr>
      <w:r>
        <w:rPr>
          <w:rFonts w:ascii="Arial" w:hAnsi="Arial"/>
          <w:sz w:val="24"/>
          <w:szCs w:val="24"/>
          <w:lang w:val="en-US"/>
        </w:rPr>
        <w:t>Economic development, through local initiatives and partnership working.</w:t>
      </w:r>
    </w:p>
    <w:p w14:paraId="45AE67D8" w14:textId="77777777" w:rsidR="00E54496" w:rsidRPr="00E54496" w:rsidRDefault="00E54496" w:rsidP="00246236">
      <w:pPr>
        <w:pStyle w:val="ListParagraph"/>
        <w:ind w:left="709" w:hanging="709"/>
        <w:rPr>
          <w:rFonts w:ascii="Arial" w:hAnsi="Arial"/>
          <w:sz w:val="24"/>
          <w:szCs w:val="24"/>
          <w:lang w:val="en-US"/>
        </w:rPr>
      </w:pPr>
    </w:p>
    <w:p w14:paraId="5EBC7505" w14:textId="4FC36774" w:rsidR="00E54496" w:rsidRDefault="00E54496" w:rsidP="00246236">
      <w:pPr>
        <w:pStyle w:val="ListParagraph"/>
        <w:numPr>
          <w:ilvl w:val="0"/>
          <w:numId w:val="7"/>
        </w:numPr>
        <w:autoSpaceDE w:val="0"/>
        <w:autoSpaceDN w:val="0"/>
        <w:adjustRightInd w:val="0"/>
        <w:spacing w:after="0" w:line="240" w:lineRule="auto"/>
        <w:ind w:left="709" w:hanging="709"/>
        <w:rPr>
          <w:rFonts w:ascii="Arial" w:hAnsi="Arial"/>
          <w:sz w:val="24"/>
          <w:szCs w:val="24"/>
          <w:lang w:val="en-US"/>
        </w:rPr>
      </w:pPr>
      <w:r>
        <w:rPr>
          <w:rFonts w:ascii="Arial" w:hAnsi="Arial"/>
          <w:sz w:val="24"/>
          <w:szCs w:val="24"/>
          <w:lang w:val="en-US"/>
        </w:rPr>
        <w:t>To review the situation regarding Public Transport on a regular basis and lobby for improvements where identified.</w:t>
      </w:r>
    </w:p>
    <w:p w14:paraId="56DE176A" w14:textId="77777777" w:rsidR="00FE738E" w:rsidRPr="00FE738E" w:rsidRDefault="00FE738E" w:rsidP="00246236">
      <w:pPr>
        <w:pStyle w:val="ListParagraph"/>
        <w:ind w:left="709" w:hanging="709"/>
        <w:rPr>
          <w:rFonts w:ascii="Arial" w:hAnsi="Arial"/>
          <w:sz w:val="24"/>
          <w:szCs w:val="24"/>
          <w:lang w:val="en-US"/>
        </w:rPr>
      </w:pPr>
    </w:p>
    <w:p w14:paraId="0C88F4CD" w14:textId="6ACA0195" w:rsidR="00FE738E" w:rsidRDefault="00FE738E" w:rsidP="00246236">
      <w:pPr>
        <w:pStyle w:val="ListParagraph"/>
        <w:numPr>
          <w:ilvl w:val="0"/>
          <w:numId w:val="7"/>
        </w:numPr>
        <w:autoSpaceDE w:val="0"/>
        <w:autoSpaceDN w:val="0"/>
        <w:adjustRightInd w:val="0"/>
        <w:spacing w:after="0" w:line="240" w:lineRule="auto"/>
        <w:ind w:left="709" w:hanging="709"/>
        <w:rPr>
          <w:rFonts w:ascii="Arial" w:hAnsi="Arial"/>
          <w:sz w:val="24"/>
          <w:szCs w:val="24"/>
          <w:lang w:val="en-US"/>
        </w:rPr>
      </w:pPr>
      <w:r>
        <w:rPr>
          <w:rFonts w:ascii="Arial" w:hAnsi="Arial"/>
          <w:sz w:val="24"/>
          <w:szCs w:val="24"/>
          <w:lang w:val="en-US"/>
        </w:rPr>
        <w:t>Environment protection</w:t>
      </w:r>
      <w:r w:rsidR="00E54496">
        <w:rPr>
          <w:rFonts w:ascii="Arial" w:hAnsi="Arial"/>
          <w:sz w:val="24"/>
          <w:szCs w:val="24"/>
          <w:lang w:val="en-US"/>
        </w:rPr>
        <w:t>,</w:t>
      </w:r>
      <w:r>
        <w:rPr>
          <w:rFonts w:ascii="Arial" w:hAnsi="Arial"/>
          <w:sz w:val="24"/>
          <w:szCs w:val="24"/>
          <w:lang w:val="en-US"/>
        </w:rPr>
        <w:t xml:space="preserve"> working with Canal River Trust, Severn Trent</w:t>
      </w:r>
      <w:r w:rsidR="00E54496">
        <w:rPr>
          <w:rFonts w:ascii="Arial" w:hAnsi="Arial"/>
          <w:sz w:val="24"/>
          <w:szCs w:val="24"/>
          <w:lang w:val="en-US"/>
        </w:rPr>
        <w:t xml:space="preserve">, </w:t>
      </w:r>
      <w:r>
        <w:rPr>
          <w:rFonts w:ascii="Arial" w:hAnsi="Arial"/>
          <w:sz w:val="24"/>
          <w:szCs w:val="24"/>
          <w:lang w:val="en-US"/>
        </w:rPr>
        <w:t>Environment Agencies</w:t>
      </w:r>
      <w:r w:rsidR="00E54496">
        <w:rPr>
          <w:rFonts w:ascii="Arial" w:hAnsi="Arial"/>
          <w:sz w:val="24"/>
          <w:szCs w:val="24"/>
          <w:lang w:val="en-US"/>
        </w:rPr>
        <w:t>,</w:t>
      </w:r>
      <w:r>
        <w:rPr>
          <w:rFonts w:ascii="Arial" w:hAnsi="Arial"/>
          <w:sz w:val="24"/>
          <w:szCs w:val="24"/>
          <w:lang w:val="en-US"/>
        </w:rPr>
        <w:t xml:space="preserve"> </w:t>
      </w:r>
      <w:r w:rsidR="00E54496">
        <w:rPr>
          <w:rFonts w:ascii="Arial" w:hAnsi="Arial"/>
          <w:sz w:val="24"/>
          <w:szCs w:val="24"/>
          <w:lang w:val="en-US"/>
        </w:rPr>
        <w:t>Local County Councils and Volunteer groups.</w:t>
      </w:r>
    </w:p>
    <w:p w14:paraId="1AC53FEB" w14:textId="77777777" w:rsidR="00E54496" w:rsidRPr="00E54496" w:rsidRDefault="00E54496" w:rsidP="00246236">
      <w:pPr>
        <w:pStyle w:val="ListParagraph"/>
        <w:ind w:left="709" w:hanging="709"/>
        <w:rPr>
          <w:rFonts w:ascii="Arial" w:hAnsi="Arial"/>
          <w:sz w:val="24"/>
          <w:szCs w:val="24"/>
          <w:lang w:val="en-US"/>
        </w:rPr>
      </w:pPr>
    </w:p>
    <w:p w14:paraId="62AB9648" w14:textId="5D613074" w:rsidR="00E54496" w:rsidRDefault="00E54496" w:rsidP="00246236">
      <w:pPr>
        <w:pStyle w:val="ListParagraph"/>
        <w:numPr>
          <w:ilvl w:val="0"/>
          <w:numId w:val="7"/>
        </w:numPr>
        <w:autoSpaceDE w:val="0"/>
        <w:autoSpaceDN w:val="0"/>
        <w:adjustRightInd w:val="0"/>
        <w:spacing w:after="0" w:line="240" w:lineRule="auto"/>
        <w:ind w:left="709" w:hanging="709"/>
        <w:rPr>
          <w:rFonts w:ascii="Arial" w:hAnsi="Arial"/>
          <w:sz w:val="24"/>
          <w:szCs w:val="24"/>
          <w:lang w:val="en-US"/>
        </w:rPr>
      </w:pPr>
      <w:r>
        <w:rPr>
          <w:rFonts w:ascii="Arial" w:hAnsi="Arial"/>
          <w:sz w:val="24"/>
          <w:szCs w:val="24"/>
          <w:lang w:val="en-US"/>
        </w:rPr>
        <w:t xml:space="preserve">Community safety liaison with Emergency, Medical, Social services and Volunteer Services to support the community in times of </w:t>
      </w:r>
      <w:proofErr w:type="gramStart"/>
      <w:r>
        <w:rPr>
          <w:rFonts w:ascii="Arial" w:hAnsi="Arial"/>
          <w:sz w:val="24"/>
          <w:szCs w:val="24"/>
          <w:lang w:val="en-US"/>
        </w:rPr>
        <w:t>crisis</w:t>
      </w:r>
      <w:proofErr w:type="gramEnd"/>
    </w:p>
    <w:p w14:paraId="146BBDA4" w14:textId="77777777" w:rsidR="00E54496" w:rsidRPr="00E54496" w:rsidRDefault="00E54496" w:rsidP="00246236">
      <w:pPr>
        <w:pStyle w:val="ListParagraph"/>
        <w:ind w:left="709" w:hanging="709"/>
        <w:rPr>
          <w:rFonts w:ascii="Arial" w:hAnsi="Arial"/>
          <w:sz w:val="24"/>
          <w:szCs w:val="24"/>
          <w:lang w:val="en-US"/>
        </w:rPr>
      </w:pPr>
    </w:p>
    <w:p w14:paraId="748CB891" w14:textId="27664C5A" w:rsidR="00E54496" w:rsidRDefault="00E54496" w:rsidP="00246236">
      <w:pPr>
        <w:pStyle w:val="ListParagraph"/>
        <w:numPr>
          <w:ilvl w:val="0"/>
          <w:numId w:val="7"/>
        </w:numPr>
        <w:autoSpaceDE w:val="0"/>
        <w:autoSpaceDN w:val="0"/>
        <w:adjustRightInd w:val="0"/>
        <w:spacing w:after="0" w:line="240" w:lineRule="auto"/>
        <w:ind w:left="709" w:hanging="709"/>
        <w:rPr>
          <w:rFonts w:ascii="Arial" w:hAnsi="Arial"/>
          <w:sz w:val="24"/>
          <w:szCs w:val="24"/>
          <w:lang w:val="en-US"/>
        </w:rPr>
      </w:pPr>
      <w:r>
        <w:rPr>
          <w:rFonts w:ascii="Arial" w:hAnsi="Arial"/>
          <w:sz w:val="24"/>
          <w:szCs w:val="24"/>
          <w:lang w:val="en-US"/>
        </w:rPr>
        <w:t xml:space="preserve">Liaison with Highways/ Traffic </w:t>
      </w:r>
      <w:r w:rsidR="00744EF2">
        <w:rPr>
          <w:rFonts w:ascii="Arial" w:hAnsi="Arial"/>
          <w:sz w:val="24"/>
          <w:szCs w:val="24"/>
          <w:lang w:val="en-US"/>
        </w:rPr>
        <w:t>Management.</w:t>
      </w:r>
    </w:p>
    <w:p w14:paraId="4C485127" w14:textId="77777777" w:rsidR="00E54496" w:rsidRPr="00E54496" w:rsidRDefault="00E54496" w:rsidP="00246236">
      <w:pPr>
        <w:pStyle w:val="ListParagraph"/>
        <w:ind w:left="709" w:hanging="709"/>
        <w:rPr>
          <w:rFonts w:ascii="Arial" w:hAnsi="Arial"/>
          <w:sz w:val="24"/>
          <w:szCs w:val="24"/>
          <w:lang w:val="en-US"/>
        </w:rPr>
      </w:pPr>
    </w:p>
    <w:p w14:paraId="61EA5C56" w14:textId="315A5935" w:rsidR="00E54496" w:rsidRDefault="00E54496" w:rsidP="00246236">
      <w:pPr>
        <w:pStyle w:val="ListParagraph"/>
        <w:numPr>
          <w:ilvl w:val="0"/>
          <w:numId w:val="7"/>
        </w:numPr>
        <w:autoSpaceDE w:val="0"/>
        <w:autoSpaceDN w:val="0"/>
        <w:adjustRightInd w:val="0"/>
        <w:spacing w:after="0" w:line="240" w:lineRule="auto"/>
        <w:ind w:left="709" w:hanging="709"/>
        <w:rPr>
          <w:rFonts w:ascii="Arial" w:hAnsi="Arial"/>
          <w:sz w:val="24"/>
          <w:szCs w:val="24"/>
          <w:lang w:val="en-US"/>
        </w:rPr>
      </w:pPr>
      <w:r>
        <w:rPr>
          <w:rFonts w:ascii="Arial" w:hAnsi="Arial"/>
          <w:sz w:val="24"/>
          <w:szCs w:val="24"/>
          <w:lang w:val="en-US"/>
        </w:rPr>
        <w:t>To consult through internet and messenger questionnaires on key issues affecting the community.</w:t>
      </w:r>
    </w:p>
    <w:p w14:paraId="56E961FA" w14:textId="77777777" w:rsidR="00C55F1C" w:rsidRPr="00C55F1C" w:rsidRDefault="00C55F1C" w:rsidP="00246236">
      <w:pPr>
        <w:pStyle w:val="ListParagraph"/>
        <w:ind w:left="709" w:hanging="709"/>
        <w:rPr>
          <w:rFonts w:ascii="Arial" w:hAnsi="Arial"/>
          <w:sz w:val="24"/>
          <w:szCs w:val="24"/>
          <w:lang w:val="en-US"/>
        </w:rPr>
      </w:pPr>
    </w:p>
    <w:p w14:paraId="36A2F560" w14:textId="0EEEF7F1" w:rsidR="00C55F1C" w:rsidRPr="00C55F1C" w:rsidRDefault="00C55F1C" w:rsidP="00246236">
      <w:pPr>
        <w:pStyle w:val="ListParagraph"/>
        <w:numPr>
          <w:ilvl w:val="0"/>
          <w:numId w:val="7"/>
        </w:numPr>
        <w:autoSpaceDE w:val="0"/>
        <w:autoSpaceDN w:val="0"/>
        <w:adjustRightInd w:val="0"/>
        <w:spacing w:after="0" w:line="240" w:lineRule="auto"/>
        <w:ind w:left="709" w:hanging="709"/>
        <w:rPr>
          <w:rFonts w:ascii="Arial" w:hAnsi="Arial"/>
          <w:sz w:val="24"/>
          <w:szCs w:val="24"/>
          <w:lang w:val="en-US"/>
        </w:rPr>
      </w:pPr>
      <w:r w:rsidRPr="00C55F1C">
        <w:rPr>
          <w:rFonts w:ascii="Arial" w:hAnsi="Arial"/>
          <w:sz w:val="24"/>
          <w:szCs w:val="24"/>
          <w:lang w:val="en-US"/>
        </w:rPr>
        <w:t>To consider all matters arising in relation to the boundaries of the town, the number of Town Councillors and elections of any kind within the town and make recommendations to the Council</w:t>
      </w:r>
    </w:p>
    <w:p w14:paraId="2FA1ED16" w14:textId="77777777" w:rsidR="00246236" w:rsidRDefault="00246236" w:rsidP="00246236">
      <w:pPr>
        <w:autoSpaceDE w:val="0"/>
        <w:autoSpaceDN w:val="0"/>
        <w:adjustRightInd w:val="0"/>
        <w:spacing w:after="0" w:line="240" w:lineRule="auto"/>
        <w:rPr>
          <w:rFonts w:ascii="Arial" w:hAnsi="Arial"/>
          <w:sz w:val="24"/>
          <w:szCs w:val="24"/>
          <w:lang w:val="en-US"/>
        </w:rPr>
      </w:pPr>
    </w:p>
    <w:p w14:paraId="55C48E9C" w14:textId="00EA290F" w:rsidR="00C55F1C" w:rsidRPr="00246236" w:rsidRDefault="00C55F1C" w:rsidP="00246236">
      <w:pPr>
        <w:pStyle w:val="ListParagraph"/>
        <w:numPr>
          <w:ilvl w:val="0"/>
          <w:numId w:val="7"/>
        </w:numPr>
        <w:autoSpaceDE w:val="0"/>
        <w:autoSpaceDN w:val="0"/>
        <w:adjustRightInd w:val="0"/>
        <w:spacing w:after="0" w:line="240" w:lineRule="auto"/>
        <w:ind w:left="709" w:hanging="709"/>
        <w:rPr>
          <w:rFonts w:ascii="Arial" w:hAnsi="Arial"/>
          <w:sz w:val="24"/>
          <w:szCs w:val="24"/>
          <w:lang w:val="en-US"/>
        </w:rPr>
      </w:pPr>
      <w:r w:rsidRPr="00246236">
        <w:rPr>
          <w:rFonts w:ascii="Arial" w:hAnsi="Arial"/>
          <w:sz w:val="24"/>
          <w:szCs w:val="24"/>
          <w:lang w:val="en-US"/>
        </w:rPr>
        <w:t xml:space="preserve">To be responsible for publicity matters, including any Annual Report, and the </w:t>
      </w:r>
    </w:p>
    <w:p w14:paraId="1F33ADAF" w14:textId="32D37D71" w:rsidR="00C55F1C" w:rsidRDefault="00C55F1C" w:rsidP="00246236">
      <w:pPr>
        <w:autoSpaceDE w:val="0"/>
        <w:autoSpaceDN w:val="0"/>
        <w:adjustRightInd w:val="0"/>
        <w:spacing w:after="0" w:line="240" w:lineRule="auto"/>
        <w:ind w:left="709" w:hanging="709"/>
        <w:rPr>
          <w:rFonts w:ascii="Arial" w:hAnsi="Arial"/>
          <w:sz w:val="24"/>
          <w:szCs w:val="24"/>
          <w:lang w:val="en-US"/>
        </w:rPr>
      </w:pPr>
      <w:r>
        <w:rPr>
          <w:rFonts w:ascii="Arial" w:hAnsi="Arial"/>
          <w:sz w:val="24"/>
          <w:szCs w:val="24"/>
          <w:lang w:val="en-US"/>
        </w:rPr>
        <w:tab/>
      </w:r>
      <w:r w:rsidRPr="00FE78F3">
        <w:rPr>
          <w:rFonts w:ascii="Arial" w:hAnsi="Arial"/>
          <w:sz w:val="24"/>
          <w:szCs w:val="24"/>
          <w:lang w:val="en-US"/>
        </w:rPr>
        <w:t>production of any town newsletters</w:t>
      </w:r>
      <w:r w:rsidR="00FE057D">
        <w:rPr>
          <w:rFonts w:ascii="Arial" w:hAnsi="Arial"/>
          <w:sz w:val="24"/>
          <w:szCs w:val="24"/>
          <w:lang w:val="en-US"/>
        </w:rPr>
        <w:t>.</w:t>
      </w:r>
    </w:p>
    <w:p w14:paraId="655591DE" w14:textId="1EC9CDAA" w:rsidR="00FE057D" w:rsidRDefault="00FE057D" w:rsidP="00246236">
      <w:pPr>
        <w:autoSpaceDE w:val="0"/>
        <w:autoSpaceDN w:val="0"/>
        <w:adjustRightInd w:val="0"/>
        <w:spacing w:after="0" w:line="240" w:lineRule="auto"/>
        <w:ind w:left="709" w:hanging="709"/>
        <w:rPr>
          <w:rFonts w:ascii="Arial" w:hAnsi="Arial"/>
          <w:sz w:val="24"/>
          <w:szCs w:val="24"/>
          <w:lang w:val="en-US"/>
        </w:rPr>
      </w:pPr>
    </w:p>
    <w:p w14:paraId="17493B5D" w14:textId="6F77121C" w:rsidR="00D82418" w:rsidRDefault="00FE057D" w:rsidP="00D82418">
      <w:pPr>
        <w:pStyle w:val="ListParagraph"/>
        <w:numPr>
          <w:ilvl w:val="0"/>
          <w:numId w:val="7"/>
        </w:numPr>
        <w:autoSpaceDE w:val="0"/>
        <w:autoSpaceDN w:val="0"/>
        <w:adjustRightInd w:val="0"/>
        <w:spacing w:after="0" w:line="240" w:lineRule="auto"/>
        <w:ind w:left="567" w:hanging="567"/>
        <w:rPr>
          <w:rFonts w:ascii="Arial" w:hAnsi="Arial"/>
          <w:sz w:val="24"/>
          <w:szCs w:val="24"/>
          <w:lang w:val="en-US"/>
        </w:rPr>
      </w:pPr>
      <w:r w:rsidRPr="00246236">
        <w:rPr>
          <w:rFonts w:ascii="Arial" w:hAnsi="Arial"/>
          <w:sz w:val="24"/>
          <w:szCs w:val="24"/>
          <w:lang w:val="en-US"/>
        </w:rPr>
        <w:t xml:space="preserve"> To be responsible for public relations and major civic hospitality and ceremonies.</w:t>
      </w:r>
    </w:p>
    <w:p w14:paraId="48F441A4" w14:textId="77777777" w:rsidR="0054601A" w:rsidRDefault="0054601A" w:rsidP="0054601A">
      <w:pPr>
        <w:pStyle w:val="ListParagraph"/>
        <w:ind w:left="1080"/>
        <w:rPr>
          <w:rFonts w:ascii="Arial" w:hAnsi="Arial"/>
          <w:sz w:val="24"/>
          <w:szCs w:val="24"/>
          <w:lang w:val="en-US"/>
        </w:rPr>
      </w:pPr>
    </w:p>
    <w:p w14:paraId="766145B7" w14:textId="659D109E" w:rsidR="0054601A" w:rsidRPr="0082766F" w:rsidRDefault="0054601A" w:rsidP="0054601A">
      <w:pPr>
        <w:pStyle w:val="ListParagraph"/>
        <w:numPr>
          <w:ilvl w:val="0"/>
          <w:numId w:val="7"/>
        </w:numPr>
        <w:ind w:left="709" w:hanging="709"/>
        <w:rPr>
          <w:rFonts w:ascii="Arial" w:hAnsi="Arial"/>
          <w:color w:val="000000" w:themeColor="text1"/>
          <w:sz w:val="24"/>
          <w:szCs w:val="24"/>
          <w:lang w:val="en-US"/>
        </w:rPr>
      </w:pPr>
      <w:r w:rsidRPr="0082766F">
        <w:rPr>
          <w:rFonts w:ascii="Arial" w:hAnsi="Arial"/>
          <w:color w:val="000000" w:themeColor="text1"/>
          <w:sz w:val="24"/>
          <w:szCs w:val="24"/>
          <w:lang w:val="en-US"/>
        </w:rPr>
        <w:t>To be responsible for expenditure within the limits previously approved by the Council for activities/initiatives which fall within the committee’s terms of reference.</w:t>
      </w:r>
    </w:p>
    <w:p w14:paraId="3EE3A855" w14:textId="1A0AAD36" w:rsidR="00FE057D" w:rsidRDefault="00FE057D" w:rsidP="0054601A">
      <w:pPr>
        <w:pStyle w:val="ListParagraph"/>
        <w:autoSpaceDE w:val="0"/>
        <w:autoSpaceDN w:val="0"/>
        <w:adjustRightInd w:val="0"/>
        <w:spacing w:after="0" w:line="240" w:lineRule="auto"/>
        <w:ind w:left="0"/>
        <w:rPr>
          <w:rFonts w:ascii="Arial" w:hAnsi="Arial"/>
          <w:sz w:val="24"/>
          <w:szCs w:val="24"/>
          <w:lang w:val="en-US"/>
        </w:rPr>
      </w:pPr>
    </w:p>
    <w:p w14:paraId="1D5963BA" w14:textId="77777777" w:rsidR="00A27FB7" w:rsidRDefault="00A27FB7" w:rsidP="0054601A">
      <w:pPr>
        <w:pStyle w:val="ListParagraph"/>
        <w:autoSpaceDE w:val="0"/>
        <w:autoSpaceDN w:val="0"/>
        <w:adjustRightInd w:val="0"/>
        <w:spacing w:after="0" w:line="240" w:lineRule="auto"/>
        <w:ind w:left="0"/>
        <w:rPr>
          <w:rFonts w:ascii="Arial" w:hAnsi="Arial"/>
          <w:sz w:val="24"/>
          <w:szCs w:val="24"/>
          <w:lang w:val="en-US"/>
        </w:rPr>
      </w:pPr>
    </w:p>
    <w:p w14:paraId="2861DB3A" w14:textId="77777777" w:rsidR="00A27FB7" w:rsidRDefault="00A27FB7" w:rsidP="0054601A">
      <w:pPr>
        <w:pStyle w:val="ListParagraph"/>
        <w:autoSpaceDE w:val="0"/>
        <w:autoSpaceDN w:val="0"/>
        <w:adjustRightInd w:val="0"/>
        <w:spacing w:after="0" w:line="240" w:lineRule="auto"/>
        <w:ind w:left="0"/>
        <w:rPr>
          <w:rFonts w:ascii="Arial" w:hAnsi="Arial"/>
          <w:sz w:val="24"/>
          <w:szCs w:val="24"/>
          <w:lang w:val="en-US"/>
        </w:rPr>
      </w:pPr>
    </w:p>
    <w:p w14:paraId="7928DDAC" w14:textId="77777777" w:rsidR="00A27FB7" w:rsidRDefault="00A27FB7" w:rsidP="0054601A">
      <w:pPr>
        <w:pStyle w:val="ListParagraph"/>
        <w:autoSpaceDE w:val="0"/>
        <w:autoSpaceDN w:val="0"/>
        <w:adjustRightInd w:val="0"/>
        <w:spacing w:after="0" w:line="240" w:lineRule="auto"/>
        <w:ind w:left="0"/>
        <w:rPr>
          <w:rFonts w:ascii="Arial" w:hAnsi="Arial"/>
          <w:sz w:val="24"/>
          <w:szCs w:val="24"/>
          <w:lang w:val="en-US"/>
        </w:rPr>
      </w:pPr>
    </w:p>
    <w:p w14:paraId="67EB4FC0" w14:textId="77777777" w:rsidR="00A27FB7" w:rsidRDefault="00A27FB7" w:rsidP="0054601A">
      <w:pPr>
        <w:pStyle w:val="ListParagraph"/>
        <w:autoSpaceDE w:val="0"/>
        <w:autoSpaceDN w:val="0"/>
        <w:adjustRightInd w:val="0"/>
        <w:spacing w:after="0" w:line="240" w:lineRule="auto"/>
        <w:ind w:left="0"/>
        <w:rPr>
          <w:rFonts w:ascii="Arial" w:hAnsi="Arial"/>
          <w:sz w:val="24"/>
          <w:szCs w:val="24"/>
          <w:lang w:val="en-US"/>
        </w:rPr>
      </w:pPr>
    </w:p>
    <w:p w14:paraId="6BB63C95" w14:textId="77777777" w:rsidR="00A27FB7" w:rsidRDefault="00A27FB7" w:rsidP="0054601A">
      <w:pPr>
        <w:pStyle w:val="ListParagraph"/>
        <w:autoSpaceDE w:val="0"/>
        <w:autoSpaceDN w:val="0"/>
        <w:adjustRightInd w:val="0"/>
        <w:spacing w:after="0" w:line="240" w:lineRule="auto"/>
        <w:ind w:left="0"/>
        <w:rPr>
          <w:rFonts w:ascii="Arial" w:hAnsi="Arial"/>
          <w:sz w:val="24"/>
          <w:szCs w:val="24"/>
          <w:lang w:val="en-US"/>
        </w:rPr>
      </w:pPr>
    </w:p>
    <w:p w14:paraId="12A632A3" w14:textId="4C69C4EB" w:rsidR="00A27FB7" w:rsidRDefault="00A27FB7" w:rsidP="0054601A">
      <w:pPr>
        <w:pStyle w:val="ListParagraph"/>
        <w:autoSpaceDE w:val="0"/>
        <w:autoSpaceDN w:val="0"/>
        <w:adjustRightInd w:val="0"/>
        <w:spacing w:after="0" w:line="240" w:lineRule="auto"/>
        <w:ind w:left="0"/>
        <w:rPr>
          <w:rFonts w:ascii="Arial" w:hAnsi="Arial"/>
          <w:sz w:val="24"/>
          <w:szCs w:val="24"/>
          <w:lang w:val="en-US"/>
        </w:rPr>
      </w:pPr>
      <w:r>
        <w:rPr>
          <w:rFonts w:ascii="Arial" w:hAnsi="Arial"/>
          <w:sz w:val="24"/>
          <w:szCs w:val="24"/>
          <w:lang w:val="en-US"/>
        </w:rPr>
        <w:t xml:space="preserve">Approved:  </w:t>
      </w:r>
      <w:r>
        <w:rPr>
          <w:rFonts w:ascii="Arial" w:hAnsi="Arial"/>
          <w:sz w:val="24"/>
          <w:szCs w:val="24"/>
          <w:lang w:val="en-US"/>
        </w:rPr>
        <w:tab/>
        <w:t>May 2023</w:t>
      </w:r>
    </w:p>
    <w:p w14:paraId="6ECC8D17" w14:textId="4F9CC621" w:rsidR="00A27FB7" w:rsidRPr="0054601A" w:rsidRDefault="00A27FB7" w:rsidP="0054601A">
      <w:pPr>
        <w:pStyle w:val="ListParagraph"/>
        <w:autoSpaceDE w:val="0"/>
        <w:autoSpaceDN w:val="0"/>
        <w:adjustRightInd w:val="0"/>
        <w:spacing w:after="0" w:line="240" w:lineRule="auto"/>
        <w:ind w:left="0"/>
        <w:rPr>
          <w:rFonts w:ascii="Arial" w:hAnsi="Arial"/>
          <w:sz w:val="24"/>
          <w:szCs w:val="24"/>
          <w:lang w:val="en-US"/>
        </w:rPr>
      </w:pPr>
      <w:r>
        <w:rPr>
          <w:rFonts w:ascii="Arial" w:hAnsi="Arial"/>
          <w:sz w:val="24"/>
          <w:szCs w:val="24"/>
          <w:lang w:val="en-US"/>
        </w:rPr>
        <w:tab/>
      </w:r>
      <w:r>
        <w:rPr>
          <w:rFonts w:ascii="Arial" w:hAnsi="Arial"/>
          <w:sz w:val="24"/>
          <w:szCs w:val="24"/>
          <w:lang w:val="en-US"/>
        </w:rPr>
        <w:tab/>
        <w:t>May 2024</w:t>
      </w:r>
    </w:p>
    <w:sectPr w:rsidR="00A27FB7" w:rsidRPr="0054601A" w:rsidSect="0054601A">
      <w:footerReference w:type="even" r:id="rId13"/>
      <w:footerReference w:type="default" r:id="rId14"/>
      <w:pgSz w:w="11906" w:h="16838"/>
      <w:pgMar w:top="1134" w:right="849"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E983" w14:textId="77777777" w:rsidR="0070744C" w:rsidRDefault="0070744C" w:rsidP="004703DA">
      <w:pPr>
        <w:spacing w:after="0" w:line="240" w:lineRule="auto"/>
      </w:pPr>
      <w:r>
        <w:separator/>
      </w:r>
    </w:p>
  </w:endnote>
  <w:endnote w:type="continuationSeparator" w:id="0">
    <w:p w14:paraId="59D2893C" w14:textId="77777777" w:rsidR="0070744C" w:rsidRDefault="0070744C" w:rsidP="00470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D7DE" w14:textId="13C10588" w:rsidR="00A27FB7" w:rsidRDefault="004703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06DF">
      <w:rPr>
        <w:rStyle w:val="PageNumber"/>
        <w:noProof/>
      </w:rPr>
      <w:t>1</w:t>
    </w:r>
    <w:r>
      <w:rPr>
        <w:rStyle w:val="PageNumber"/>
      </w:rPr>
      <w:fldChar w:fldCharType="end"/>
    </w:r>
  </w:p>
  <w:p w14:paraId="325AD7DF" w14:textId="77777777" w:rsidR="00A27FB7" w:rsidRDefault="00A27F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D7E0" w14:textId="39D0BED7" w:rsidR="00A27FB7" w:rsidRDefault="004703DA">
    <w:pPr>
      <w:pStyle w:val="Footer"/>
      <w:framePr w:wrap="around" w:vAnchor="text" w:hAnchor="margin" w:xAlign="right"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3F308C">
      <w:rPr>
        <w:rStyle w:val="PageNumber"/>
        <w:rFonts w:ascii="Arial" w:hAnsi="Arial"/>
        <w:noProof/>
      </w:rPr>
      <w:t>7</w:t>
    </w:r>
    <w:r>
      <w:rPr>
        <w:rStyle w:val="PageNumber"/>
        <w:rFonts w:ascii="Arial" w:hAnsi="Arial"/>
      </w:rPr>
      <w:fldChar w:fldCharType="end"/>
    </w:r>
  </w:p>
  <w:p w14:paraId="0702CF88" w14:textId="353B7845" w:rsidR="00FD3EB8" w:rsidRDefault="00FD3EB8">
    <w:pPr>
      <w:pStyle w:val="Footer"/>
      <w:ind w:right="360"/>
      <w:rPr>
        <w:rFonts w:ascii="Arial" w:hAnsi="Arial" w:cs="Arial"/>
        <w:sz w:val="20"/>
        <w:szCs w:val="20"/>
      </w:rPr>
    </w:pPr>
  </w:p>
  <w:p w14:paraId="530A2DFE" w14:textId="51DCD724" w:rsidR="000877F3" w:rsidRPr="004703DA" w:rsidRDefault="00FD3EB8">
    <w:pPr>
      <w:pStyle w:val="Footer"/>
      <w:ind w:right="360"/>
      <w:rPr>
        <w:rFonts w:ascii="Arial" w:hAnsi="Arial" w:cs="Arial"/>
        <w:sz w:val="20"/>
        <w:szCs w:val="20"/>
      </w:rPr>
    </w:pPr>
    <w:r>
      <w:rPr>
        <w:rFonts w:ascii="Arial" w:hAnsi="Arial" w:cs="Arial"/>
        <w:sz w:val="20"/>
        <w:szCs w:val="20"/>
      </w:rPr>
      <w:t>PC REF: Town Council/Policies</w:t>
    </w:r>
    <w:r w:rsidR="004703DA">
      <w:rPr>
        <w:rFonts w:ascii="Arial" w:hAnsi="Arial" w:cs="Arial"/>
        <w:sz w:val="20"/>
        <w:szCs w:val="20"/>
      </w:rPr>
      <w:t>/Terms of Reference</w:t>
    </w:r>
    <w:r w:rsidR="00586736">
      <w:rPr>
        <w:rFonts w:ascii="Arial" w:hAnsi="Arial" w:cs="Arial"/>
        <w:sz w:val="20"/>
        <w:szCs w:val="20"/>
      </w:rPr>
      <w:t xml:space="preserve"> </w:t>
    </w:r>
    <w:r w:rsidR="00F832CE">
      <w:rPr>
        <w:rFonts w:ascii="Arial" w:hAnsi="Arial" w:cs="Arial"/>
        <w:sz w:val="20"/>
        <w:szCs w:val="20"/>
      </w:rPr>
      <w:t>202</w:t>
    </w:r>
    <w:r w:rsidR="00F84D2A">
      <w:rPr>
        <w:rFonts w:ascii="Arial" w:hAnsi="Arial" w:cs="Arial"/>
        <w:sz w:val="20"/>
        <w:szCs w:val="20"/>
      </w:rPr>
      <w:t>2</w:t>
    </w:r>
    <w:r w:rsidR="003606DF">
      <w:rPr>
        <w:rFonts w:ascii="Arial" w:hAnsi="Arial" w:cs="Arial"/>
        <w:sz w:val="20"/>
        <w:szCs w:val="20"/>
      </w:rPr>
      <w:t xml:space="preserve"> – reviewed </w:t>
    </w:r>
    <w:r w:rsidR="0091101E">
      <w:rPr>
        <w:rFonts w:ascii="Arial" w:hAnsi="Arial" w:cs="Arial"/>
        <w:sz w:val="20"/>
        <w:szCs w:val="20"/>
      </w:rPr>
      <w:t xml:space="preserve">&amp; adopted </w:t>
    </w:r>
    <w:r w:rsidR="003606DF">
      <w:rPr>
        <w:rFonts w:ascii="Arial" w:hAnsi="Arial" w:cs="Arial"/>
        <w:sz w:val="20"/>
        <w:szCs w:val="20"/>
      </w:rPr>
      <w:t>2023</w:t>
    </w:r>
    <w:r w:rsidR="0091101E">
      <w:rPr>
        <w:rFonts w:ascii="Arial" w:hAnsi="Arial" w:cs="Arial"/>
        <w:sz w:val="20"/>
        <w:szCs w:val="20"/>
      </w:rPr>
      <w:t xml:space="preserve">, adopted </w:t>
    </w:r>
    <w:proofErr w:type="gramStart"/>
    <w:r w:rsidR="0091101E">
      <w:rPr>
        <w:rFonts w:ascii="Arial" w:hAnsi="Arial" w:cs="Arial"/>
        <w:sz w:val="20"/>
        <w:szCs w:val="20"/>
      </w:rPr>
      <w:t>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AE63" w14:textId="77777777" w:rsidR="0070744C" w:rsidRDefault="0070744C" w:rsidP="004703DA">
      <w:pPr>
        <w:spacing w:after="0" w:line="240" w:lineRule="auto"/>
      </w:pPr>
      <w:r>
        <w:separator/>
      </w:r>
    </w:p>
  </w:footnote>
  <w:footnote w:type="continuationSeparator" w:id="0">
    <w:p w14:paraId="7A9360FD" w14:textId="77777777" w:rsidR="0070744C" w:rsidRDefault="0070744C" w:rsidP="004703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12C5"/>
    <w:multiLevelType w:val="hybridMultilevel"/>
    <w:tmpl w:val="DA38317A"/>
    <w:lvl w:ilvl="0" w:tplc="1C14A6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C975A6"/>
    <w:multiLevelType w:val="hybridMultilevel"/>
    <w:tmpl w:val="150A879E"/>
    <w:lvl w:ilvl="0" w:tplc="4C3C18E6">
      <w:start w:val="1"/>
      <w:numFmt w:val="decimal"/>
      <w:lvlText w:val="%1."/>
      <w:lvlJc w:val="left"/>
      <w:pPr>
        <w:tabs>
          <w:tab w:val="num" w:pos="720"/>
        </w:tabs>
        <w:ind w:left="720" w:hanging="360"/>
      </w:pPr>
      <w:rPr>
        <w:rFonts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ABB1FAD"/>
    <w:multiLevelType w:val="hybridMultilevel"/>
    <w:tmpl w:val="B9243C88"/>
    <w:lvl w:ilvl="0" w:tplc="FFFFFFFF">
      <w:start w:val="5"/>
      <w:numFmt w:val="lowerRoman"/>
      <w:lvlText w:val="(%1)"/>
      <w:lvlJc w:val="left"/>
      <w:pPr>
        <w:tabs>
          <w:tab w:val="num" w:pos="1145"/>
        </w:tabs>
        <w:ind w:left="1145" w:hanging="720"/>
      </w:pPr>
      <w:rPr>
        <w:rFonts w:hint="default"/>
      </w:rPr>
    </w:lvl>
    <w:lvl w:ilvl="1" w:tplc="FFFFFFFF">
      <w:start w:val="1"/>
      <w:numFmt w:val="lowerLetter"/>
      <w:lvlText w:val="%2."/>
      <w:lvlJc w:val="left"/>
      <w:pPr>
        <w:tabs>
          <w:tab w:val="num" w:pos="1505"/>
        </w:tabs>
        <w:ind w:left="1505" w:hanging="360"/>
      </w:pPr>
    </w:lvl>
    <w:lvl w:ilvl="2" w:tplc="FFFFFFFF" w:tentative="1">
      <w:start w:val="1"/>
      <w:numFmt w:val="lowerRoman"/>
      <w:lvlText w:val="%3."/>
      <w:lvlJc w:val="right"/>
      <w:pPr>
        <w:tabs>
          <w:tab w:val="num" w:pos="2225"/>
        </w:tabs>
        <w:ind w:left="2225" w:hanging="180"/>
      </w:p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3" w15:restartNumberingAfterBreak="0">
    <w:nsid w:val="473F05BC"/>
    <w:multiLevelType w:val="hybridMultilevel"/>
    <w:tmpl w:val="BBE60344"/>
    <w:lvl w:ilvl="0" w:tplc="5172F0F6">
      <w:start w:val="2"/>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56302B59"/>
    <w:multiLevelType w:val="hybridMultilevel"/>
    <w:tmpl w:val="2C704822"/>
    <w:lvl w:ilvl="0" w:tplc="DD3E15D6">
      <w:start w:val="5"/>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AC62B76"/>
    <w:multiLevelType w:val="hybridMultilevel"/>
    <w:tmpl w:val="A37C6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3A73D6"/>
    <w:multiLevelType w:val="hybridMultilevel"/>
    <w:tmpl w:val="AD900AFA"/>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4C1ECC"/>
    <w:multiLevelType w:val="hybridMultilevel"/>
    <w:tmpl w:val="772AF6C2"/>
    <w:lvl w:ilvl="0" w:tplc="F0D230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C87950"/>
    <w:multiLevelType w:val="hybridMultilevel"/>
    <w:tmpl w:val="C8866520"/>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86D3EDD"/>
    <w:multiLevelType w:val="hybridMultilevel"/>
    <w:tmpl w:val="A080EED2"/>
    <w:lvl w:ilvl="0" w:tplc="8CBC8E7C">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0" w15:restartNumberingAfterBreak="0">
    <w:nsid w:val="7CD01198"/>
    <w:multiLevelType w:val="hybridMultilevel"/>
    <w:tmpl w:val="12189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7017106">
    <w:abstractNumId w:val="9"/>
  </w:num>
  <w:num w:numId="2" w16cid:durableId="1406412069">
    <w:abstractNumId w:val="2"/>
  </w:num>
  <w:num w:numId="3" w16cid:durableId="1533105649">
    <w:abstractNumId w:val="8"/>
  </w:num>
  <w:num w:numId="4" w16cid:durableId="2038114821">
    <w:abstractNumId w:val="1"/>
  </w:num>
  <w:num w:numId="5" w16cid:durableId="964233278">
    <w:abstractNumId w:val="10"/>
  </w:num>
  <w:num w:numId="6" w16cid:durableId="511381678">
    <w:abstractNumId w:val="7"/>
  </w:num>
  <w:num w:numId="7" w16cid:durableId="1727605483">
    <w:abstractNumId w:val="6"/>
  </w:num>
  <w:num w:numId="8" w16cid:durableId="1536699418">
    <w:abstractNumId w:val="0"/>
  </w:num>
  <w:num w:numId="9" w16cid:durableId="519591745">
    <w:abstractNumId w:val="4"/>
  </w:num>
  <w:num w:numId="10" w16cid:durableId="122618030">
    <w:abstractNumId w:val="3"/>
  </w:num>
  <w:num w:numId="11" w16cid:durableId="88549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9A7"/>
    <w:rsid w:val="00003192"/>
    <w:rsid w:val="000877F3"/>
    <w:rsid w:val="000F647B"/>
    <w:rsid w:val="0016178A"/>
    <w:rsid w:val="00174DB8"/>
    <w:rsid w:val="001936EB"/>
    <w:rsid w:val="001B694C"/>
    <w:rsid w:val="001C0BCD"/>
    <w:rsid w:val="002219A3"/>
    <w:rsid w:val="00246236"/>
    <w:rsid w:val="002573D6"/>
    <w:rsid w:val="003606DF"/>
    <w:rsid w:val="003F308C"/>
    <w:rsid w:val="0045550F"/>
    <w:rsid w:val="004703DA"/>
    <w:rsid w:val="00487A35"/>
    <w:rsid w:val="004B4F32"/>
    <w:rsid w:val="005117B5"/>
    <w:rsid w:val="00535FE4"/>
    <w:rsid w:val="00537979"/>
    <w:rsid w:val="0054601A"/>
    <w:rsid w:val="005639B0"/>
    <w:rsid w:val="00586736"/>
    <w:rsid w:val="005A6DD7"/>
    <w:rsid w:val="00622865"/>
    <w:rsid w:val="00640151"/>
    <w:rsid w:val="006C5013"/>
    <w:rsid w:val="006D16D6"/>
    <w:rsid w:val="0070744C"/>
    <w:rsid w:val="00714236"/>
    <w:rsid w:val="00744EF2"/>
    <w:rsid w:val="007A1382"/>
    <w:rsid w:val="007F1B73"/>
    <w:rsid w:val="0082766F"/>
    <w:rsid w:val="00895F6C"/>
    <w:rsid w:val="008A4154"/>
    <w:rsid w:val="008C33DD"/>
    <w:rsid w:val="0091101E"/>
    <w:rsid w:val="00977245"/>
    <w:rsid w:val="009F1A43"/>
    <w:rsid w:val="00A14A11"/>
    <w:rsid w:val="00A16A3F"/>
    <w:rsid w:val="00A27FB7"/>
    <w:rsid w:val="00A4543B"/>
    <w:rsid w:val="00A759A7"/>
    <w:rsid w:val="00AD1C7D"/>
    <w:rsid w:val="00AE6A09"/>
    <w:rsid w:val="00AF57AC"/>
    <w:rsid w:val="00B15DE6"/>
    <w:rsid w:val="00B3159F"/>
    <w:rsid w:val="00C045D2"/>
    <w:rsid w:val="00C51987"/>
    <w:rsid w:val="00C55F1C"/>
    <w:rsid w:val="00D03D9F"/>
    <w:rsid w:val="00D11FC2"/>
    <w:rsid w:val="00D37B10"/>
    <w:rsid w:val="00D82418"/>
    <w:rsid w:val="00DA1C4A"/>
    <w:rsid w:val="00DB6706"/>
    <w:rsid w:val="00E0173E"/>
    <w:rsid w:val="00E0469A"/>
    <w:rsid w:val="00E22671"/>
    <w:rsid w:val="00E47325"/>
    <w:rsid w:val="00E54496"/>
    <w:rsid w:val="00F77303"/>
    <w:rsid w:val="00F832CE"/>
    <w:rsid w:val="00F84D2A"/>
    <w:rsid w:val="00FC21DA"/>
    <w:rsid w:val="00FD3EB8"/>
    <w:rsid w:val="00FE057D"/>
    <w:rsid w:val="00FE738E"/>
    <w:rsid w:val="00FE78F3"/>
    <w:rsid w:val="00FF1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25AD729"/>
  <w15:docId w15:val="{6C63147A-B151-4F55-8A82-D2BCFFBB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E78F3"/>
    <w:pPr>
      <w:keepNext/>
      <w:autoSpaceDE w:val="0"/>
      <w:autoSpaceDN w:val="0"/>
      <w:adjustRightInd w:val="0"/>
      <w:spacing w:after="0" w:line="240" w:lineRule="auto"/>
      <w:jc w:val="both"/>
      <w:outlineLvl w:val="0"/>
    </w:pPr>
    <w:rPr>
      <w:rFonts w:ascii="Arial" w:eastAsia="Times New Roman" w:hAnsi="Arial" w:cs="Arial"/>
      <w:b/>
      <w:bCs/>
      <w:sz w:val="24"/>
      <w:lang w:val="en-US"/>
    </w:rPr>
  </w:style>
  <w:style w:type="paragraph" w:styleId="Heading2">
    <w:name w:val="heading 2"/>
    <w:basedOn w:val="Normal"/>
    <w:next w:val="Normal"/>
    <w:link w:val="Heading2Char"/>
    <w:qFormat/>
    <w:rsid w:val="00FE78F3"/>
    <w:pPr>
      <w:keepNext/>
      <w:spacing w:after="0" w:line="240" w:lineRule="auto"/>
      <w:jc w:val="both"/>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9A7"/>
    <w:pPr>
      <w:ind w:left="720"/>
      <w:contextualSpacing/>
    </w:pPr>
  </w:style>
  <w:style w:type="paragraph" w:styleId="Title">
    <w:name w:val="Title"/>
    <w:basedOn w:val="Normal"/>
    <w:link w:val="TitleChar"/>
    <w:qFormat/>
    <w:rsid w:val="00535FE4"/>
    <w:pPr>
      <w:autoSpaceDE w:val="0"/>
      <w:autoSpaceDN w:val="0"/>
      <w:adjustRightInd w:val="0"/>
      <w:spacing w:after="0" w:line="240" w:lineRule="auto"/>
      <w:jc w:val="center"/>
    </w:pPr>
    <w:rPr>
      <w:rFonts w:ascii="Arial" w:eastAsia="Times New Roman" w:hAnsi="Arial" w:cs="Arial"/>
      <w:b/>
      <w:bCs/>
      <w:lang w:val="en-US"/>
    </w:rPr>
  </w:style>
  <w:style w:type="character" w:customStyle="1" w:styleId="TitleChar">
    <w:name w:val="Title Char"/>
    <w:basedOn w:val="DefaultParagraphFont"/>
    <w:link w:val="Title"/>
    <w:rsid w:val="00535FE4"/>
    <w:rPr>
      <w:rFonts w:ascii="Arial" w:eastAsia="Times New Roman" w:hAnsi="Arial" w:cs="Arial"/>
      <w:b/>
      <w:bCs/>
      <w:lang w:val="en-US"/>
    </w:rPr>
  </w:style>
  <w:style w:type="character" w:customStyle="1" w:styleId="Heading1Char">
    <w:name w:val="Heading 1 Char"/>
    <w:basedOn w:val="DefaultParagraphFont"/>
    <w:link w:val="Heading1"/>
    <w:rsid w:val="00FE78F3"/>
    <w:rPr>
      <w:rFonts w:ascii="Arial" w:eastAsia="Times New Roman" w:hAnsi="Arial" w:cs="Arial"/>
      <w:b/>
      <w:bCs/>
      <w:sz w:val="24"/>
      <w:lang w:val="en-US"/>
    </w:rPr>
  </w:style>
  <w:style w:type="character" w:customStyle="1" w:styleId="Heading2Char">
    <w:name w:val="Heading 2 Char"/>
    <w:basedOn w:val="DefaultParagraphFont"/>
    <w:link w:val="Heading2"/>
    <w:rsid w:val="00FE78F3"/>
    <w:rPr>
      <w:rFonts w:ascii="Arial" w:eastAsia="Times New Roman" w:hAnsi="Arial" w:cs="Arial"/>
      <w:b/>
      <w:bCs/>
      <w:sz w:val="24"/>
      <w:szCs w:val="24"/>
    </w:rPr>
  </w:style>
  <w:style w:type="paragraph" w:styleId="Footer">
    <w:name w:val="footer"/>
    <w:basedOn w:val="Normal"/>
    <w:link w:val="FooterChar"/>
    <w:rsid w:val="00FE78F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FE78F3"/>
    <w:rPr>
      <w:rFonts w:ascii="Times New Roman" w:eastAsia="Times New Roman" w:hAnsi="Times New Roman" w:cs="Times New Roman"/>
      <w:sz w:val="24"/>
      <w:szCs w:val="24"/>
    </w:rPr>
  </w:style>
  <w:style w:type="character" w:styleId="PageNumber">
    <w:name w:val="page number"/>
    <w:basedOn w:val="DefaultParagraphFont"/>
    <w:rsid w:val="00FE78F3"/>
  </w:style>
  <w:style w:type="paragraph" w:styleId="Header">
    <w:name w:val="header"/>
    <w:basedOn w:val="Normal"/>
    <w:link w:val="HeaderChar"/>
    <w:unhideWhenUsed/>
    <w:rsid w:val="004703DA"/>
    <w:pPr>
      <w:tabs>
        <w:tab w:val="center" w:pos="4513"/>
        <w:tab w:val="right" w:pos="9026"/>
      </w:tabs>
      <w:spacing w:after="0" w:line="240" w:lineRule="auto"/>
    </w:pPr>
  </w:style>
  <w:style w:type="character" w:customStyle="1" w:styleId="HeaderChar">
    <w:name w:val="Header Char"/>
    <w:basedOn w:val="DefaultParagraphFont"/>
    <w:link w:val="Header"/>
    <w:rsid w:val="004703DA"/>
  </w:style>
  <w:style w:type="paragraph" w:styleId="BodyText2">
    <w:name w:val="Body Text 2"/>
    <w:basedOn w:val="Normal"/>
    <w:link w:val="BodyText2Char"/>
    <w:rsid w:val="00003192"/>
    <w:pPr>
      <w:spacing w:after="0" w:line="240" w:lineRule="auto"/>
      <w:jc w:val="both"/>
    </w:pPr>
    <w:rPr>
      <w:rFonts w:ascii="Arial" w:eastAsia="Times New Roman" w:hAnsi="Arial" w:cs="Arial"/>
      <w:i/>
      <w:iCs/>
      <w:sz w:val="24"/>
      <w:szCs w:val="24"/>
    </w:rPr>
  </w:style>
  <w:style w:type="character" w:customStyle="1" w:styleId="BodyText2Char">
    <w:name w:val="Body Text 2 Char"/>
    <w:basedOn w:val="DefaultParagraphFont"/>
    <w:link w:val="BodyText2"/>
    <w:rsid w:val="00003192"/>
    <w:rPr>
      <w:rFonts w:ascii="Arial" w:eastAsia="Times New Roman" w:hAnsi="Arial" w:cs="Arial"/>
      <w:i/>
      <w:iCs/>
      <w:sz w:val="24"/>
      <w:szCs w:val="24"/>
    </w:rPr>
  </w:style>
  <w:style w:type="paragraph" w:styleId="BalloonText">
    <w:name w:val="Balloon Text"/>
    <w:basedOn w:val="Normal"/>
    <w:link w:val="BalloonTextChar"/>
    <w:uiPriority w:val="99"/>
    <w:semiHidden/>
    <w:unhideWhenUsed/>
    <w:rsid w:val="009F1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A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2" ma:contentTypeDescription="Create a new document." ma:contentTypeScope="" ma:versionID="a041ed51c7f07196f1b354c579c933ae">
  <xsd:schema xmlns:xsd="http://www.w3.org/2001/XMLSchema" xmlns:xs="http://www.w3.org/2001/XMLSchema" xmlns:p="http://schemas.microsoft.com/office/2006/metadata/properties" xmlns:ns2="6946e38b-df06-4519-83ce-790159e35a35" targetNamespace="http://schemas.microsoft.com/office/2006/metadata/properties" ma:root="true" ma:fieldsID="6587acb38413c46242f696c368e31fd0" ns2:_="">
    <xsd:import namespace="6946e38b-df06-4519-83ce-790159e35a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FF2B8-4D45-4065-9B6F-FD02E43BB0A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946e38b-df06-4519-83ce-790159e35a35"/>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63C5D5A-15DE-4008-8747-41C4C1D6950C}">
  <ds:schemaRefs>
    <ds:schemaRef ds:uri="http://schemas.openxmlformats.org/officeDocument/2006/bibliography"/>
  </ds:schemaRefs>
</ds:datastoreItem>
</file>

<file path=customXml/itemProps3.xml><?xml version="1.0" encoding="utf-8"?>
<ds:datastoreItem xmlns:ds="http://schemas.openxmlformats.org/officeDocument/2006/customXml" ds:itemID="{64B1A13B-F659-4608-827E-834B14D424B3}">
  <ds:schemaRefs>
    <ds:schemaRef ds:uri="http://schemas.microsoft.com/sharepoint/v3/contenttype/forms"/>
  </ds:schemaRefs>
</ds:datastoreItem>
</file>

<file path=customXml/itemProps4.xml><?xml version="1.0" encoding="utf-8"?>
<ds:datastoreItem xmlns:ds="http://schemas.openxmlformats.org/officeDocument/2006/customXml" ds:itemID="{7CC4317A-8F2A-4065-B0F4-9BCE5E7E7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Town Clerk</cp:lastModifiedBy>
  <cp:revision>3</cp:revision>
  <cp:lastPrinted>2021-05-14T07:55:00Z</cp:lastPrinted>
  <dcterms:created xsi:type="dcterms:W3CDTF">2024-04-30T10:42:00Z</dcterms:created>
  <dcterms:modified xsi:type="dcterms:W3CDTF">2024-05-01T13:31:00Z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0x010100C283A3773C8F0642BFD2264D25EC0195</vt:lpwstr>
  </property>
</Properties>
</file>