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9DB99" w14:textId="50692D8F" w:rsidR="00204B6C" w:rsidRPr="00F1703E" w:rsidRDefault="0051067F" w:rsidP="003F4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703E">
        <w:rPr>
          <w:rFonts w:ascii="Arial" w:hAnsi="Arial" w:cs="Arial"/>
          <w:b/>
          <w:bCs/>
          <w:sz w:val="24"/>
          <w:szCs w:val="24"/>
        </w:rPr>
        <w:t xml:space="preserve"> </w:t>
      </w:r>
      <w:r w:rsidR="00C247AF" w:rsidRPr="00F1703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22876C0" wp14:editId="65537460">
            <wp:extent cx="989623" cy="1069921"/>
            <wp:effectExtent l="0" t="0" r="1270" b="0"/>
            <wp:docPr id="1" name="Picture 1" descr="A black and white drawing of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drawing of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84" cy="109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59C10" w14:textId="77777777" w:rsidR="00204B6C" w:rsidRPr="00F1703E" w:rsidRDefault="00204B6C" w:rsidP="003F4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355F90" w14:textId="317A8D90" w:rsidR="003F4E52" w:rsidRPr="00F1703E" w:rsidRDefault="00217AEC" w:rsidP="003F4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703E">
        <w:rPr>
          <w:rFonts w:ascii="Arial" w:hAnsi="Arial" w:cs="Arial"/>
          <w:b/>
          <w:bCs/>
          <w:sz w:val="28"/>
          <w:szCs w:val="28"/>
        </w:rPr>
        <w:t>Market Drayton</w:t>
      </w:r>
      <w:r w:rsidR="003F4E52" w:rsidRPr="00F1703E">
        <w:rPr>
          <w:rFonts w:ascii="Arial" w:hAnsi="Arial" w:cs="Arial"/>
          <w:b/>
          <w:bCs/>
          <w:sz w:val="28"/>
          <w:szCs w:val="28"/>
        </w:rPr>
        <w:t xml:space="preserve"> Town Council</w:t>
      </w:r>
    </w:p>
    <w:p w14:paraId="34A00349" w14:textId="48DC9108" w:rsidR="003F4E52" w:rsidRPr="00F1703E" w:rsidRDefault="00C11A54" w:rsidP="003F4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1703E">
        <w:rPr>
          <w:rFonts w:ascii="Arial" w:hAnsi="Arial" w:cs="Arial"/>
          <w:b/>
          <w:bCs/>
          <w:sz w:val="28"/>
          <w:szCs w:val="28"/>
        </w:rPr>
        <w:t xml:space="preserve">Community </w:t>
      </w:r>
      <w:r w:rsidR="001C3D22" w:rsidRPr="00F1703E">
        <w:rPr>
          <w:rFonts w:ascii="Arial" w:hAnsi="Arial" w:cs="Arial"/>
          <w:b/>
          <w:bCs/>
          <w:sz w:val="28"/>
          <w:szCs w:val="28"/>
        </w:rPr>
        <w:t>Support</w:t>
      </w:r>
      <w:r w:rsidR="003F4E52" w:rsidRPr="00F1703E">
        <w:rPr>
          <w:rFonts w:ascii="Arial" w:hAnsi="Arial" w:cs="Arial"/>
          <w:b/>
          <w:bCs/>
          <w:sz w:val="28"/>
          <w:szCs w:val="28"/>
        </w:rPr>
        <w:t xml:space="preserve"> </w:t>
      </w:r>
      <w:r w:rsidR="00831B35" w:rsidRPr="00F1703E">
        <w:rPr>
          <w:rFonts w:ascii="Arial" w:hAnsi="Arial" w:cs="Arial"/>
          <w:b/>
          <w:bCs/>
          <w:sz w:val="28"/>
          <w:szCs w:val="28"/>
        </w:rPr>
        <w:t>Policy</w:t>
      </w:r>
    </w:p>
    <w:p w14:paraId="79AAD78A" w14:textId="77777777" w:rsidR="003F4E52" w:rsidRPr="00F1703E" w:rsidRDefault="003F4E52" w:rsidP="00F1703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14:paraId="06FC3A83" w14:textId="30DFC3CA" w:rsidR="003F4E52" w:rsidRPr="00F1703E" w:rsidRDefault="00217AEC" w:rsidP="00F1703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>Market Drayton</w:t>
      </w:r>
      <w:r w:rsidR="003F4E52" w:rsidRPr="00F1703E">
        <w:rPr>
          <w:rFonts w:ascii="Arial" w:hAnsi="Arial" w:cs="Arial"/>
          <w:sz w:val="24"/>
          <w:szCs w:val="24"/>
        </w:rPr>
        <w:t xml:space="preserve"> Town Council operates a </w:t>
      </w:r>
      <w:r w:rsidR="00C11A54" w:rsidRPr="00F1703E">
        <w:rPr>
          <w:rFonts w:ascii="Arial" w:hAnsi="Arial" w:cs="Arial"/>
          <w:sz w:val="24"/>
          <w:szCs w:val="24"/>
        </w:rPr>
        <w:t>Community</w:t>
      </w:r>
      <w:r w:rsidR="003F4E52" w:rsidRPr="00F1703E">
        <w:rPr>
          <w:rFonts w:ascii="Arial" w:hAnsi="Arial" w:cs="Arial"/>
          <w:sz w:val="24"/>
          <w:szCs w:val="24"/>
        </w:rPr>
        <w:t xml:space="preserve"> </w:t>
      </w:r>
      <w:r w:rsidR="001C3D22" w:rsidRPr="00F1703E">
        <w:rPr>
          <w:rFonts w:ascii="Arial" w:hAnsi="Arial" w:cs="Arial"/>
          <w:sz w:val="24"/>
          <w:szCs w:val="24"/>
        </w:rPr>
        <w:t>support</w:t>
      </w:r>
      <w:r w:rsidR="003F4E52" w:rsidRPr="00F1703E">
        <w:rPr>
          <w:rFonts w:ascii="Arial" w:hAnsi="Arial" w:cs="Arial"/>
          <w:sz w:val="24"/>
          <w:szCs w:val="24"/>
        </w:rPr>
        <w:t xml:space="preserve"> scheme, with criteria</w:t>
      </w:r>
      <w:r w:rsidR="00A44309" w:rsidRPr="00F1703E">
        <w:rPr>
          <w:rFonts w:ascii="Arial" w:hAnsi="Arial" w:cs="Arial"/>
          <w:sz w:val="24"/>
          <w:szCs w:val="24"/>
        </w:rPr>
        <w:t xml:space="preserve"> and</w:t>
      </w:r>
      <w:r w:rsidR="003F4E52" w:rsidRPr="00F1703E">
        <w:rPr>
          <w:rFonts w:ascii="Arial" w:hAnsi="Arial" w:cs="Arial"/>
          <w:sz w:val="24"/>
          <w:szCs w:val="24"/>
        </w:rPr>
        <w:t xml:space="preserve"> terms and conditions as detailed below. The aim of the scheme is t</w:t>
      </w:r>
      <w:r w:rsidR="005754D3" w:rsidRPr="00F1703E">
        <w:rPr>
          <w:rFonts w:ascii="Arial" w:hAnsi="Arial" w:cs="Arial"/>
          <w:sz w:val="24"/>
          <w:szCs w:val="24"/>
        </w:rPr>
        <w:t>o</w:t>
      </w:r>
      <w:r w:rsidR="003F4E52" w:rsidRPr="00F1703E">
        <w:rPr>
          <w:rFonts w:ascii="Arial" w:hAnsi="Arial" w:cs="Arial"/>
          <w:sz w:val="24"/>
          <w:szCs w:val="24"/>
        </w:rPr>
        <w:t xml:space="preserve"> </w:t>
      </w:r>
      <w:r w:rsidR="003F4E52" w:rsidRPr="00F1703E">
        <w:rPr>
          <w:rFonts w:ascii="Arial" w:eastAsia="Times New Roman" w:hAnsi="Arial" w:cs="Arial"/>
          <w:sz w:val="24"/>
          <w:szCs w:val="24"/>
          <w:lang w:val="en" w:eastAsia="en-GB"/>
        </w:rPr>
        <w:t xml:space="preserve">assist local organisations to enable them to </w:t>
      </w:r>
      <w:r w:rsidR="00C11A54" w:rsidRPr="00F1703E">
        <w:rPr>
          <w:rFonts w:ascii="Arial" w:eastAsia="Times New Roman" w:hAnsi="Arial" w:cs="Arial"/>
          <w:sz w:val="24"/>
          <w:szCs w:val="24"/>
          <w:lang w:val="en" w:eastAsia="en-GB"/>
        </w:rPr>
        <w:t>run projects</w:t>
      </w:r>
      <w:r w:rsidR="000343AF" w:rsidRPr="00F1703E">
        <w:rPr>
          <w:rFonts w:ascii="Arial" w:eastAsia="Times New Roman" w:hAnsi="Arial" w:cs="Arial"/>
          <w:sz w:val="24"/>
          <w:szCs w:val="24"/>
          <w:lang w:val="en" w:eastAsia="en-GB"/>
        </w:rPr>
        <w:t xml:space="preserve">, provide services or hold </w:t>
      </w:r>
      <w:r w:rsidR="00C11A54" w:rsidRPr="00F1703E">
        <w:rPr>
          <w:rFonts w:ascii="Arial" w:eastAsia="Times New Roman" w:hAnsi="Arial" w:cs="Arial"/>
          <w:sz w:val="24"/>
          <w:szCs w:val="24"/>
          <w:lang w:val="en" w:eastAsia="en-GB"/>
        </w:rPr>
        <w:t>events to</w:t>
      </w:r>
      <w:r w:rsidR="000343AF" w:rsidRPr="00F1703E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3F4E52" w:rsidRPr="00F1703E">
        <w:rPr>
          <w:rFonts w:ascii="Arial" w:eastAsia="Times New Roman" w:hAnsi="Arial" w:cs="Arial"/>
          <w:sz w:val="24"/>
          <w:szCs w:val="24"/>
          <w:lang w:val="en" w:eastAsia="en-GB"/>
        </w:rPr>
        <w:t>benefit the local community</w:t>
      </w:r>
      <w:r w:rsidR="0051067F" w:rsidRPr="00F1703E">
        <w:rPr>
          <w:rFonts w:ascii="Arial" w:eastAsia="Times New Roman" w:hAnsi="Arial" w:cs="Arial"/>
          <w:sz w:val="24"/>
          <w:szCs w:val="24"/>
          <w:lang w:val="en" w:eastAsia="en-GB"/>
        </w:rPr>
        <w:t xml:space="preserve">. It remains the Town Councils ultimate decision on </w:t>
      </w:r>
      <w:r w:rsidR="00B82E90" w:rsidRPr="00F1703E">
        <w:rPr>
          <w:rFonts w:ascii="Arial" w:hAnsi="Arial" w:cs="Arial"/>
          <w:sz w:val="24"/>
          <w:szCs w:val="24"/>
        </w:rPr>
        <w:t xml:space="preserve">what constitutes a worthy </w:t>
      </w:r>
      <w:r w:rsidR="001C3D22" w:rsidRPr="00F1703E">
        <w:rPr>
          <w:rFonts w:ascii="Arial" w:hAnsi="Arial" w:cs="Arial"/>
          <w:sz w:val="24"/>
          <w:szCs w:val="24"/>
        </w:rPr>
        <w:t>request.</w:t>
      </w:r>
    </w:p>
    <w:p w14:paraId="155D57B5" w14:textId="77777777" w:rsidR="003F4E52" w:rsidRPr="00F1703E" w:rsidRDefault="003F4E52" w:rsidP="00F1703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14:paraId="38FA835C" w14:textId="4F5ADAFD" w:rsidR="003F4E52" w:rsidRPr="00F1703E" w:rsidRDefault="003F4E52" w:rsidP="00F1703E">
      <w:pPr>
        <w:ind w:hanging="284"/>
        <w:jc w:val="both"/>
        <w:rPr>
          <w:rFonts w:ascii="Arial" w:hAnsi="Arial" w:cs="Arial"/>
          <w:b/>
          <w:sz w:val="24"/>
          <w:szCs w:val="24"/>
        </w:rPr>
      </w:pPr>
      <w:r w:rsidRPr="00F1703E">
        <w:rPr>
          <w:rFonts w:ascii="Arial" w:hAnsi="Arial" w:cs="Arial"/>
          <w:b/>
          <w:sz w:val="24"/>
          <w:szCs w:val="24"/>
        </w:rPr>
        <w:t>1.  Who can apply?</w:t>
      </w:r>
    </w:p>
    <w:p w14:paraId="376E5A51" w14:textId="530CF29A" w:rsidR="00BB7F86" w:rsidRPr="00F1703E" w:rsidRDefault="003F4E52" w:rsidP="00F170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The Council encourages </w:t>
      </w:r>
      <w:r w:rsidR="001C3D22" w:rsidRPr="00F1703E">
        <w:rPr>
          <w:rFonts w:ascii="Arial" w:hAnsi="Arial" w:cs="Arial"/>
          <w:sz w:val="24"/>
          <w:szCs w:val="24"/>
        </w:rPr>
        <w:t xml:space="preserve">requests </w:t>
      </w:r>
      <w:r w:rsidRPr="00F1703E">
        <w:rPr>
          <w:rFonts w:ascii="Arial" w:hAnsi="Arial" w:cs="Arial"/>
          <w:sz w:val="24"/>
          <w:szCs w:val="24"/>
        </w:rPr>
        <w:t>from local community-based ‘not-for-profit’ or charitable organisations</w:t>
      </w:r>
    </w:p>
    <w:p w14:paraId="5930C8BD" w14:textId="77777777" w:rsidR="00217AEC" w:rsidRPr="00F1703E" w:rsidRDefault="00217AEC" w:rsidP="00F1703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D8E3AA2" w14:textId="447CE705" w:rsidR="003F4E52" w:rsidRPr="00F1703E" w:rsidRDefault="003F4E52" w:rsidP="00F17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All organisations </w:t>
      </w:r>
      <w:r w:rsidR="001C3D22" w:rsidRPr="00F1703E">
        <w:rPr>
          <w:rFonts w:ascii="Arial" w:hAnsi="Arial" w:cs="Arial"/>
          <w:sz w:val="24"/>
          <w:szCs w:val="24"/>
        </w:rPr>
        <w:t xml:space="preserve">applying </w:t>
      </w:r>
      <w:proofErr w:type="gramStart"/>
      <w:r w:rsidR="00C6201A" w:rsidRPr="00F1703E">
        <w:rPr>
          <w:rFonts w:ascii="Arial" w:hAnsi="Arial" w:cs="Arial"/>
          <w:sz w:val="24"/>
          <w:szCs w:val="24"/>
        </w:rPr>
        <w:t>should</w:t>
      </w:r>
      <w:r w:rsidR="009F72DD" w:rsidRPr="00F1703E">
        <w:rPr>
          <w:rFonts w:ascii="Arial" w:hAnsi="Arial" w:cs="Arial"/>
          <w:sz w:val="24"/>
          <w:szCs w:val="24"/>
        </w:rPr>
        <w:t>;</w:t>
      </w:r>
      <w:proofErr w:type="gramEnd"/>
    </w:p>
    <w:p w14:paraId="546C4D5D" w14:textId="77777777" w:rsidR="003F4E52" w:rsidRPr="00F1703E" w:rsidRDefault="003F4E52" w:rsidP="00F1703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14:paraId="59E0D402" w14:textId="567D2F98" w:rsidR="003F4E52" w:rsidRPr="00F1703E" w:rsidRDefault="003F4E52" w:rsidP="00F1703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>be of a non-commercial nature</w:t>
      </w:r>
    </w:p>
    <w:p w14:paraId="213227CC" w14:textId="77777777" w:rsidR="003F4E52" w:rsidRPr="00F1703E" w:rsidRDefault="003F4E52" w:rsidP="00F1703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>have a constitution, set of rules or documented aims and objectives,</w:t>
      </w:r>
    </w:p>
    <w:p w14:paraId="1C2D7323" w14:textId="77777777" w:rsidR="003F4E52" w:rsidRPr="00F1703E" w:rsidRDefault="003F4E52" w:rsidP="00F1703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>have a bank account with at least two signatures.</w:t>
      </w:r>
    </w:p>
    <w:p w14:paraId="16A6B7C5" w14:textId="77777777" w:rsidR="003F4E52" w:rsidRPr="00F1703E" w:rsidRDefault="003F4E52" w:rsidP="00F1703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14:paraId="367A76C1" w14:textId="041A505A" w:rsidR="00B731E8" w:rsidRPr="00F1703E" w:rsidRDefault="003F4E52" w:rsidP="00F170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The Town Council cannot give financial assistance to individuals under this scheme nor will it consider retrospective </w:t>
      </w:r>
      <w:r w:rsidR="001C3D22" w:rsidRPr="00F1703E">
        <w:rPr>
          <w:rFonts w:ascii="Arial" w:hAnsi="Arial" w:cs="Arial"/>
          <w:sz w:val="24"/>
          <w:szCs w:val="24"/>
        </w:rPr>
        <w:t>requests</w:t>
      </w:r>
      <w:r w:rsidRPr="00F1703E">
        <w:rPr>
          <w:rFonts w:ascii="Arial" w:hAnsi="Arial" w:cs="Arial"/>
          <w:sz w:val="24"/>
          <w:szCs w:val="24"/>
        </w:rPr>
        <w:t xml:space="preserve"> where the activity or project has already been carried out.</w:t>
      </w:r>
      <w:r w:rsidR="00204B6C" w:rsidRPr="00F1703E">
        <w:rPr>
          <w:rFonts w:ascii="Arial" w:hAnsi="Arial" w:cs="Arial"/>
          <w:sz w:val="24"/>
          <w:szCs w:val="24"/>
        </w:rPr>
        <w:t xml:space="preserve"> </w:t>
      </w:r>
      <w:r w:rsidR="00AB5ECF" w:rsidRPr="00F1703E">
        <w:rPr>
          <w:rFonts w:ascii="Arial" w:hAnsi="Arial" w:cs="Arial"/>
          <w:sz w:val="24"/>
          <w:szCs w:val="24"/>
        </w:rPr>
        <w:t xml:space="preserve"> </w:t>
      </w:r>
    </w:p>
    <w:p w14:paraId="26CA456D" w14:textId="77777777" w:rsidR="003F4E52" w:rsidRPr="00F1703E" w:rsidRDefault="003F4E52" w:rsidP="00F1703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14:paraId="38D62DB5" w14:textId="067F8A56" w:rsidR="003F4E52" w:rsidRPr="00F1703E" w:rsidRDefault="003F4E52" w:rsidP="00F1703E">
      <w:pPr>
        <w:spacing w:after="0" w:line="240" w:lineRule="auto"/>
        <w:ind w:hanging="284"/>
        <w:jc w:val="both"/>
        <w:rPr>
          <w:rFonts w:ascii="Arial" w:hAnsi="Arial" w:cs="Arial"/>
          <w:b/>
          <w:sz w:val="24"/>
          <w:szCs w:val="24"/>
        </w:rPr>
      </w:pPr>
      <w:r w:rsidRPr="00F1703E">
        <w:rPr>
          <w:rFonts w:ascii="Arial" w:hAnsi="Arial" w:cs="Arial"/>
          <w:b/>
          <w:sz w:val="24"/>
          <w:szCs w:val="24"/>
        </w:rPr>
        <w:t xml:space="preserve">2. What can the </w:t>
      </w:r>
      <w:r w:rsidR="001C3D22" w:rsidRPr="00F1703E">
        <w:rPr>
          <w:rFonts w:ascii="Arial" w:hAnsi="Arial" w:cs="Arial"/>
          <w:b/>
          <w:sz w:val="24"/>
          <w:szCs w:val="24"/>
        </w:rPr>
        <w:t xml:space="preserve">money </w:t>
      </w:r>
      <w:r w:rsidRPr="00F1703E">
        <w:rPr>
          <w:rFonts w:ascii="Arial" w:hAnsi="Arial" w:cs="Arial"/>
          <w:b/>
          <w:sz w:val="24"/>
          <w:szCs w:val="24"/>
        </w:rPr>
        <w:t>be used for?</w:t>
      </w:r>
    </w:p>
    <w:p w14:paraId="0BA43AB2" w14:textId="7DBC0D58" w:rsidR="003F4E52" w:rsidRPr="00F1703E" w:rsidRDefault="003F4E52" w:rsidP="00F1703E">
      <w:pPr>
        <w:spacing w:before="100" w:beforeAutospacing="1" w:after="100" w:afterAutospacing="1" w:line="300" w:lineRule="atLeast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The purpose </w:t>
      </w:r>
      <w:r w:rsidR="009168AB" w:rsidRPr="00F1703E">
        <w:rPr>
          <w:rFonts w:ascii="Arial" w:hAnsi="Arial" w:cs="Arial"/>
          <w:sz w:val="24"/>
          <w:szCs w:val="24"/>
        </w:rPr>
        <w:t>for which the money is being requested</w:t>
      </w:r>
      <w:r w:rsidRPr="00F1703E">
        <w:rPr>
          <w:rFonts w:ascii="Arial" w:hAnsi="Arial" w:cs="Arial"/>
          <w:sz w:val="24"/>
          <w:szCs w:val="24"/>
        </w:rPr>
        <w:t xml:space="preserve"> must be in the interest of all or some of the inhabitants of </w:t>
      </w:r>
      <w:r w:rsidR="00217AEC" w:rsidRPr="00F1703E">
        <w:rPr>
          <w:rFonts w:ascii="Arial" w:hAnsi="Arial" w:cs="Arial"/>
          <w:sz w:val="24"/>
          <w:szCs w:val="24"/>
        </w:rPr>
        <w:t>Market Drayton</w:t>
      </w:r>
      <w:r w:rsidR="00C6201A" w:rsidRPr="00F1703E">
        <w:rPr>
          <w:rFonts w:ascii="Arial" w:hAnsi="Arial" w:cs="Arial"/>
          <w:sz w:val="24"/>
          <w:szCs w:val="24"/>
        </w:rPr>
        <w:t xml:space="preserve"> and the money must be used within the town of Market Drayton</w:t>
      </w:r>
      <w:r w:rsidR="00221D3B" w:rsidRPr="00F1703E">
        <w:rPr>
          <w:rFonts w:ascii="Arial" w:hAnsi="Arial" w:cs="Arial"/>
          <w:sz w:val="24"/>
          <w:szCs w:val="24"/>
        </w:rPr>
        <w:t>, and whilst t</w:t>
      </w:r>
      <w:r w:rsidR="000B534E" w:rsidRPr="00F1703E">
        <w:rPr>
          <w:rFonts w:ascii="Arial" w:hAnsi="Arial" w:cs="Arial"/>
          <w:sz w:val="24"/>
          <w:szCs w:val="24"/>
        </w:rPr>
        <w:t xml:space="preserve">he Council will consider </w:t>
      </w:r>
      <w:r w:rsidR="001C3D22" w:rsidRPr="00F1703E">
        <w:rPr>
          <w:rFonts w:ascii="Arial" w:hAnsi="Arial" w:cs="Arial"/>
          <w:sz w:val="24"/>
          <w:szCs w:val="24"/>
        </w:rPr>
        <w:t>requests</w:t>
      </w:r>
      <w:r w:rsidR="00221D3B" w:rsidRPr="00F1703E">
        <w:rPr>
          <w:rFonts w:ascii="Arial" w:hAnsi="Arial" w:cs="Arial"/>
          <w:sz w:val="24"/>
          <w:szCs w:val="24"/>
        </w:rPr>
        <w:t xml:space="preserve"> from organisations</w:t>
      </w:r>
      <w:r w:rsidR="000B534E" w:rsidRPr="00F1703E">
        <w:rPr>
          <w:rFonts w:ascii="Arial" w:hAnsi="Arial" w:cs="Arial"/>
          <w:sz w:val="24"/>
          <w:szCs w:val="24"/>
        </w:rPr>
        <w:t xml:space="preserve"> </w:t>
      </w:r>
      <w:r w:rsidR="00221D3B" w:rsidRPr="00F1703E">
        <w:rPr>
          <w:rFonts w:ascii="Arial" w:hAnsi="Arial" w:cs="Arial"/>
          <w:sz w:val="24"/>
          <w:szCs w:val="24"/>
        </w:rPr>
        <w:t>based</w:t>
      </w:r>
      <w:r w:rsidR="000B534E" w:rsidRPr="00F1703E">
        <w:rPr>
          <w:rFonts w:ascii="Arial" w:hAnsi="Arial" w:cs="Arial"/>
          <w:sz w:val="24"/>
          <w:szCs w:val="24"/>
        </w:rPr>
        <w:t xml:space="preserve"> outside</w:t>
      </w:r>
      <w:r w:rsidR="00221D3B" w:rsidRPr="00F1703E">
        <w:rPr>
          <w:rFonts w:ascii="Arial" w:hAnsi="Arial" w:cs="Arial"/>
          <w:sz w:val="24"/>
          <w:szCs w:val="24"/>
        </w:rPr>
        <w:t xml:space="preserve"> </w:t>
      </w:r>
      <w:r w:rsidR="007140CD" w:rsidRPr="00F1703E">
        <w:rPr>
          <w:rFonts w:ascii="Arial" w:hAnsi="Arial" w:cs="Arial"/>
          <w:sz w:val="24"/>
          <w:szCs w:val="24"/>
        </w:rPr>
        <w:t xml:space="preserve">of </w:t>
      </w:r>
      <w:r w:rsidR="00221D3B" w:rsidRPr="00F1703E">
        <w:rPr>
          <w:rFonts w:ascii="Arial" w:hAnsi="Arial" w:cs="Arial"/>
          <w:sz w:val="24"/>
          <w:szCs w:val="24"/>
        </w:rPr>
        <w:t xml:space="preserve">Market Drayton the above criteria must always apply. </w:t>
      </w:r>
      <w:r w:rsidR="000B534E" w:rsidRPr="00F1703E">
        <w:rPr>
          <w:rFonts w:ascii="Arial" w:hAnsi="Arial" w:cs="Arial"/>
          <w:sz w:val="24"/>
          <w:szCs w:val="24"/>
        </w:rPr>
        <w:t xml:space="preserve"> </w:t>
      </w:r>
    </w:p>
    <w:p w14:paraId="787DAB18" w14:textId="6F833BC0" w:rsidR="003F4E52" w:rsidRPr="00F1703E" w:rsidRDefault="003F4E52" w:rsidP="00F1703E">
      <w:pPr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The Council considers </w:t>
      </w:r>
      <w:r w:rsidR="001C3D22" w:rsidRPr="00F1703E">
        <w:rPr>
          <w:rFonts w:ascii="Arial" w:hAnsi="Arial" w:cs="Arial"/>
          <w:sz w:val="24"/>
          <w:szCs w:val="24"/>
        </w:rPr>
        <w:t>request</w:t>
      </w:r>
      <w:r w:rsidRPr="00F1703E">
        <w:rPr>
          <w:rFonts w:ascii="Arial" w:hAnsi="Arial" w:cs="Arial"/>
          <w:sz w:val="24"/>
          <w:szCs w:val="24"/>
        </w:rPr>
        <w:t>s on the following basis:</w:t>
      </w:r>
    </w:p>
    <w:p w14:paraId="0819A7E4" w14:textId="42D7D2E4" w:rsidR="003F4E52" w:rsidRPr="00F1703E" w:rsidRDefault="003F4E52" w:rsidP="00F1703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How well the </w:t>
      </w:r>
      <w:r w:rsidR="001C3D22" w:rsidRPr="00F1703E">
        <w:rPr>
          <w:rFonts w:ascii="Arial" w:hAnsi="Arial" w:cs="Arial"/>
          <w:sz w:val="24"/>
          <w:szCs w:val="24"/>
        </w:rPr>
        <w:t>project</w:t>
      </w:r>
      <w:r w:rsidRPr="00F1703E">
        <w:rPr>
          <w:rFonts w:ascii="Arial" w:hAnsi="Arial" w:cs="Arial"/>
          <w:sz w:val="24"/>
          <w:szCs w:val="24"/>
        </w:rPr>
        <w:t xml:space="preserve"> will meet the needs of the community.</w:t>
      </w:r>
    </w:p>
    <w:p w14:paraId="5B4A8628" w14:textId="44DBD8E8" w:rsidR="003F4E52" w:rsidRPr="00F1703E" w:rsidRDefault="003F4E52" w:rsidP="00F1703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How effectively the organisation will use the </w:t>
      </w:r>
      <w:r w:rsidR="001C3D22" w:rsidRPr="00F1703E">
        <w:rPr>
          <w:rFonts w:ascii="Arial" w:hAnsi="Arial" w:cs="Arial"/>
          <w:sz w:val="24"/>
          <w:szCs w:val="24"/>
        </w:rPr>
        <w:t>money</w:t>
      </w:r>
      <w:r w:rsidRPr="00F1703E">
        <w:rPr>
          <w:rFonts w:ascii="Arial" w:hAnsi="Arial" w:cs="Arial"/>
          <w:sz w:val="24"/>
          <w:szCs w:val="24"/>
        </w:rPr>
        <w:t>.</w:t>
      </w:r>
    </w:p>
    <w:p w14:paraId="55098C70" w14:textId="2F4A7C82" w:rsidR="003F4E52" w:rsidRPr="00F1703E" w:rsidRDefault="003F4E52" w:rsidP="00F1703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>Whether the costs are appropriate and realistic.</w:t>
      </w:r>
    </w:p>
    <w:p w14:paraId="57974917" w14:textId="6DAB2DC9" w:rsidR="00F10223" w:rsidRPr="00F1703E" w:rsidRDefault="00F10223" w:rsidP="00F1703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>Whether there is a more suitable funding source.</w:t>
      </w:r>
    </w:p>
    <w:p w14:paraId="20F41034" w14:textId="35414850" w:rsidR="00221D3B" w:rsidRDefault="00E54BF3" w:rsidP="00F1703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Whether the </w:t>
      </w:r>
      <w:r w:rsidR="001C3D22" w:rsidRPr="00F1703E">
        <w:rPr>
          <w:rFonts w:ascii="Arial" w:hAnsi="Arial" w:cs="Arial"/>
          <w:sz w:val="24"/>
          <w:szCs w:val="24"/>
        </w:rPr>
        <w:t>money</w:t>
      </w:r>
      <w:r w:rsidRPr="00F1703E">
        <w:rPr>
          <w:rFonts w:ascii="Arial" w:hAnsi="Arial" w:cs="Arial"/>
          <w:sz w:val="24"/>
          <w:szCs w:val="24"/>
        </w:rPr>
        <w:t xml:space="preserve"> will be used to generate a ‘benefit’ to the inhabitants of Market </w:t>
      </w:r>
      <w:r w:rsidR="00F1703E" w:rsidRPr="00F1703E">
        <w:rPr>
          <w:rFonts w:ascii="Arial" w:hAnsi="Arial" w:cs="Arial"/>
          <w:sz w:val="24"/>
          <w:szCs w:val="24"/>
        </w:rPr>
        <w:tab/>
      </w:r>
      <w:r w:rsidRPr="00F1703E">
        <w:rPr>
          <w:rFonts w:ascii="Arial" w:hAnsi="Arial" w:cs="Arial"/>
          <w:sz w:val="24"/>
          <w:szCs w:val="24"/>
        </w:rPr>
        <w:t>Dray</w:t>
      </w:r>
      <w:r w:rsidR="00A832D6" w:rsidRPr="00F1703E">
        <w:rPr>
          <w:rFonts w:ascii="Arial" w:hAnsi="Arial" w:cs="Arial"/>
          <w:sz w:val="24"/>
          <w:szCs w:val="24"/>
        </w:rPr>
        <w:t>t</w:t>
      </w:r>
      <w:r w:rsidRPr="00F1703E">
        <w:rPr>
          <w:rFonts w:ascii="Arial" w:hAnsi="Arial" w:cs="Arial"/>
          <w:sz w:val="24"/>
          <w:szCs w:val="24"/>
        </w:rPr>
        <w:t>on.</w:t>
      </w:r>
    </w:p>
    <w:p w14:paraId="2B566028" w14:textId="77777777" w:rsidR="007868AB" w:rsidRDefault="007868AB" w:rsidP="00786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BDDCD1" w14:textId="77777777" w:rsidR="007868AB" w:rsidRDefault="007868AB" w:rsidP="00786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DC39F9" w14:textId="77777777" w:rsidR="007868AB" w:rsidRDefault="007868AB" w:rsidP="00786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CDAC54" w14:textId="77777777" w:rsidR="007868AB" w:rsidRDefault="007868AB" w:rsidP="00786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5C68A7" w14:textId="77777777" w:rsidR="007868AB" w:rsidRDefault="007868AB" w:rsidP="00786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6BFBDE" w14:textId="77777777" w:rsidR="007868AB" w:rsidRPr="00F1703E" w:rsidRDefault="007868AB" w:rsidP="00786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DD391" w14:textId="77777777" w:rsidR="00F15FBB" w:rsidRPr="00F1703E" w:rsidRDefault="00F15FBB" w:rsidP="00F1703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14:paraId="71C84A5F" w14:textId="7F83E869" w:rsidR="003F4E52" w:rsidRPr="00F1703E" w:rsidRDefault="003F4E52" w:rsidP="00F1703E">
      <w:pPr>
        <w:ind w:hanging="284"/>
        <w:jc w:val="both"/>
        <w:rPr>
          <w:rFonts w:ascii="Arial" w:hAnsi="Arial" w:cs="Arial"/>
          <w:b/>
          <w:sz w:val="24"/>
          <w:szCs w:val="24"/>
        </w:rPr>
      </w:pPr>
      <w:r w:rsidRPr="00F1703E">
        <w:rPr>
          <w:rFonts w:ascii="Arial" w:hAnsi="Arial" w:cs="Arial"/>
          <w:b/>
          <w:sz w:val="24"/>
          <w:szCs w:val="24"/>
        </w:rPr>
        <w:t>3.  How and when should a</w:t>
      </w:r>
      <w:r w:rsidR="001C3D22" w:rsidRPr="00F1703E">
        <w:rPr>
          <w:rFonts w:ascii="Arial" w:hAnsi="Arial" w:cs="Arial"/>
          <w:b/>
          <w:sz w:val="24"/>
          <w:szCs w:val="24"/>
        </w:rPr>
        <w:t xml:space="preserve"> request </w:t>
      </w:r>
      <w:r w:rsidRPr="00F1703E">
        <w:rPr>
          <w:rFonts w:ascii="Arial" w:hAnsi="Arial" w:cs="Arial"/>
          <w:b/>
          <w:sz w:val="24"/>
          <w:szCs w:val="24"/>
        </w:rPr>
        <w:t>be made?</w:t>
      </w:r>
    </w:p>
    <w:p w14:paraId="2BDA2409" w14:textId="5BD70DD4" w:rsidR="003F4E52" w:rsidRPr="00F1703E" w:rsidRDefault="004703FD" w:rsidP="00F1703E">
      <w:pPr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lastRenderedPageBreak/>
        <w:t xml:space="preserve">A </w:t>
      </w:r>
      <w:r w:rsidR="001C3D22" w:rsidRPr="00F1703E">
        <w:rPr>
          <w:rFonts w:ascii="Arial" w:hAnsi="Arial" w:cs="Arial"/>
          <w:sz w:val="24"/>
          <w:szCs w:val="24"/>
        </w:rPr>
        <w:t>letter requesting funding and providing details of the project must be sent to the</w:t>
      </w:r>
      <w:r w:rsidRPr="00F1703E">
        <w:rPr>
          <w:rFonts w:ascii="Arial" w:hAnsi="Arial" w:cs="Arial"/>
          <w:sz w:val="24"/>
          <w:szCs w:val="24"/>
        </w:rPr>
        <w:t xml:space="preserve"> Town Clerk</w:t>
      </w:r>
      <w:r w:rsidR="001A7408" w:rsidRPr="00F1703E">
        <w:rPr>
          <w:rFonts w:ascii="Arial" w:hAnsi="Arial" w:cs="Arial"/>
          <w:sz w:val="24"/>
          <w:szCs w:val="24"/>
        </w:rPr>
        <w:t xml:space="preserve">.  </w:t>
      </w:r>
      <w:r w:rsidR="001C3D22" w:rsidRPr="00F1703E">
        <w:rPr>
          <w:rFonts w:ascii="Arial" w:hAnsi="Arial" w:cs="Arial"/>
          <w:sz w:val="24"/>
          <w:szCs w:val="24"/>
        </w:rPr>
        <w:t>Requests</w:t>
      </w:r>
      <w:r w:rsidR="00217AEC" w:rsidRPr="00F1703E">
        <w:rPr>
          <w:rFonts w:ascii="Arial" w:hAnsi="Arial" w:cs="Arial"/>
          <w:sz w:val="24"/>
          <w:szCs w:val="24"/>
        </w:rPr>
        <w:t xml:space="preserve"> will be considered at the </w:t>
      </w:r>
      <w:r w:rsidR="00C11A54" w:rsidRPr="00F1703E">
        <w:rPr>
          <w:rFonts w:ascii="Arial" w:hAnsi="Arial" w:cs="Arial"/>
          <w:sz w:val="24"/>
          <w:szCs w:val="24"/>
        </w:rPr>
        <w:t>Community and Governance</w:t>
      </w:r>
      <w:r w:rsidR="00217AEC" w:rsidRPr="00F1703E">
        <w:rPr>
          <w:rFonts w:ascii="Arial" w:hAnsi="Arial" w:cs="Arial"/>
          <w:sz w:val="24"/>
          <w:szCs w:val="24"/>
        </w:rPr>
        <w:t xml:space="preserve"> meetings.  The meeting dates are available on the Town Council website</w:t>
      </w:r>
      <w:r w:rsidR="00764B78" w:rsidRPr="00F1703E">
        <w:rPr>
          <w:rFonts w:ascii="Arial" w:hAnsi="Arial" w:cs="Arial"/>
          <w:bCs/>
          <w:sz w:val="24"/>
          <w:szCs w:val="24"/>
        </w:rPr>
        <w:t>.</w:t>
      </w:r>
      <w:r w:rsidR="003F4E52" w:rsidRPr="00F1703E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AA53B1E" w14:textId="468AB55D" w:rsidR="003F4E52" w:rsidRPr="00F1703E" w:rsidRDefault="003F4E52" w:rsidP="00F1703E">
      <w:pPr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Along with the </w:t>
      </w:r>
      <w:r w:rsidR="001A7408" w:rsidRPr="00F1703E">
        <w:rPr>
          <w:rFonts w:ascii="Arial" w:hAnsi="Arial" w:cs="Arial"/>
          <w:sz w:val="24"/>
          <w:szCs w:val="24"/>
        </w:rPr>
        <w:t>letter</w:t>
      </w:r>
      <w:r w:rsidRPr="00F1703E">
        <w:rPr>
          <w:rFonts w:ascii="Arial" w:hAnsi="Arial" w:cs="Arial"/>
          <w:sz w:val="24"/>
          <w:szCs w:val="24"/>
        </w:rPr>
        <w:t xml:space="preserve"> </w:t>
      </w:r>
      <w:r w:rsidR="001C3D22" w:rsidRPr="00F1703E">
        <w:rPr>
          <w:rFonts w:ascii="Arial" w:hAnsi="Arial" w:cs="Arial"/>
          <w:sz w:val="24"/>
          <w:szCs w:val="24"/>
        </w:rPr>
        <w:t>the following</w:t>
      </w:r>
      <w:r w:rsidRPr="00F1703E">
        <w:rPr>
          <w:rFonts w:ascii="Arial" w:hAnsi="Arial" w:cs="Arial"/>
          <w:sz w:val="24"/>
          <w:szCs w:val="24"/>
        </w:rPr>
        <w:t xml:space="preserve"> </w:t>
      </w:r>
      <w:r w:rsidR="001C3D22" w:rsidRPr="00F1703E">
        <w:rPr>
          <w:rFonts w:ascii="Arial" w:hAnsi="Arial" w:cs="Arial"/>
          <w:sz w:val="24"/>
          <w:szCs w:val="24"/>
        </w:rPr>
        <w:t>documents must be</w:t>
      </w:r>
      <w:r w:rsidRPr="00F1703E">
        <w:rPr>
          <w:rFonts w:ascii="Arial" w:hAnsi="Arial" w:cs="Arial"/>
          <w:sz w:val="24"/>
          <w:szCs w:val="24"/>
        </w:rPr>
        <w:t xml:space="preserve"> submit</w:t>
      </w:r>
      <w:r w:rsidR="001C3D22" w:rsidRPr="00F1703E">
        <w:rPr>
          <w:rFonts w:ascii="Arial" w:hAnsi="Arial" w:cs="Arial"/>
          <w:sz w:val="24"/>
          <w:szCs w:val="24"/>
        </w:rPr>
        <w:t>ted</w:t>
      </w:r>
      <w:r w:rsidR="00141176" w:rsidRPr="00F1703E">
        <w:rPr>
          <w:rFonts w:ascii="Arial" w:hAnsi="Arial" w:cs="Arial"/>
          <w:sz w:val="24"/>
          <w:szCs w:val="24"/>
        </w:rPr>
        <w:t>:</w:t>
      </w:r>
    </w:p>
    <w:p w14:paraId="5BF74891" w14:textId="77777777" w:rsidR="00F1703E" w:rsidRDefault="003F4E52" w:rsidP="00F1703E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A copy of the organisation’s constitution, set of rules or statement of aims and </w:t>
      </w:r>
    </w:p>
    <w:p w14:paraId="5FD9E389" w14:textId="41C920AC" w:rsidR="003F4E52" w:rsidRPr="00F1703E" w:rsidRDefault="003F4E52" w:rsidP="00F1703E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objectives. </w:t>
      </w:r>
    </w:p>
    <w:p w14:paraId="44FADF5A" w14:textId="7691B73C" w:rsidR="003F4E52" w:rsidRPr="00F1703E" w:rsidRDefault="003F4E52" w:rsidP="00F1703E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Copies of audited or </w:t>
      </w:r>
      <w:r w:rsidR="00E54BF3" w:rsidRPr="00F1703E">
        <w:rPr>
          <w:rFonts w:ascii="Arial" w:hAnsi="Arial" w:cs="Arial"/>
          <w:sz w:val="24"/>
          <w:szCs w:val="24"/>
        </w:rPr>
        <w:t xml:space="preserve">professionally </w:t>
      </w:r>
      <w:r w:rsidRPr="00F1703E">
        <w:rPr>
          <w:rFonts w:ascii="Arial" w:hAnsi="Arial" w:cs="Arial"/>
          <w:sz w:val="24"/>
          <w:szCs w:val="24"/>
        </w:rPr>
        <w:t>independently</w:t>
      </w:r>
      <w:r w:rsidR="00E54BF3" w:rsidRPr="00F1703E">
        <w:rPr>
          <w:rFonts w:ascii="Arial" w:hAnsi="Arial" w:cs="Arial"/>
          <w:sz w:val="24"/>
          <w:szCs w:val="24"/>
        </w:rPr>
        <w:t xml:space="preserve"> prepared statutory</w:t>
      </w:r>
      <w:r w:rsidR="007140CD" w:rsidRPr="00F1703E">
        <w:rPr>
          <w:rFonts w:ascii="Arial" w:hAnsi="Arial" w:cs="Arial"/>
          <w:sz w:val="24"/>
          <w:szCs w:val="24"/>
        </w:rPr>
        <w:t xml:space="preserve"> </w:t>
      </w:r>
      <w:r w:rsidRPr="00F1703E">
        <w:rPr>
          <w:rFonts w:ascii="Arial" w:hAnsi="Arial" w:cs="Arial"/>
          <w:sz w:val="24"/>
          <w:szCs w:val="24"/>
        </w:rPr>
        <w:t xml:space="preserve">accounts for the </w:t>
      </w:r>
      <w:r w:rsidR="00F1703E" w:rsidRPr="00F1703E">
        <w:rPr>
          <w:rFonts w:ascii="Arial" w:hAnsi="Arial" w:cs="Arial"/>
          <w:sz w:val="24"/>
          <w:szCs w:val="24"/>
        </w:rPr>
        <w:tab/>
      </w:r>
      <w:r w:rsidR="007140CD" w:rsidRPr="00F1703E">
        <w:rPr>
          <w:rFonts w:ascii="Arial" w:hAnsi="Arial" w:cs="Arial"/>
          <w:sz w:val="24"/>
          <w:szCs w:val="24"/>
        </w:rPr>
        <w:t>previous</w:t>
      </w:r>
      <w:r w:rsidRPr="00F1703E">
        <w:rPr>
          <w:rFonts w:ascii="Arial" w:hAnsi="Arial" w:cs="Arial"/>
          <w:sz w:val="24"/>
          <w:szCs w:val="24"/>
        </w:rPr>
        <w:t xml:space="preserve"> year</w:t>
      </w:r>
      <w:r w:rsidR="001C3D22" w:rsidRPr="00F1703E">
        <w:rPr>
          <w:rFonts w:ascii="Arial" w:hAnsi="Arial" w:cs="Arial"/>
          <w:sz w:val="24"/>
          <w:szCs w:val="24"/>
        </w:rPr>
        <w:t xml:space="preserve"> or a copy of a bank statement.</w:t>
      </w:r>
    </w:p>
    <w:p w14:paraId="1CF09E35" w14:textId="77777777" w:rsidR="00F1703E" w:rsidRDefault="003F4E52" w:rsidP="00F1703E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>Supporting evidence of the cost of the project</w:t>
      </w:r>
      <w:r w:rsidR="00E54BF3" w:rsidRPr="00F1703E">
        <w:rPr>
          <w:rFonts w:ascii="Arial" w:hAnsi="Arial" w:cs="Arial"/>
          <w:sz w:val="24"/>
          <w:szCs w:val="24"/>
        </w:rPr>
        <w:t xml:space="preserve"> </w:t>
      </w:r>
      <w:r w:rsidR="009F72DD" w:rsidRPr="00F1703E">
        <w:rPr>
          <w:rFonts w:ascii="Arial" w:hAnsi="Arial" w:cs="Arial"/>
          <w:sz w:val="24"/>
          <w:szCs w:val="24"/>
        </w:rPr>
        <w:t>together with a</w:t>
      </w:r>
      <w:r w:rsidR="00E54BF3" w:rsidRPr="00F1703E">
        <w:rPr>
          <w:rFonts w:ascii="Arial" w:hAnsi="Arial" w:cs="Arial"/>
          <w:sz w:val="24"/>
          <w:szCs w:val="24"/>
        </w:rPr>
        <w:t xml:space="preserve"> schedule of how the </w:t>
      </w:r>
      <w:r w:rsidR="00F1703E">
        <w:rPr>
          <w:rFonts w:ascii="Arial" w:hAnsi="Arial" w:cs="Arial"/>
          <w:sz w:val="24"/>
          <w:szCs w:val="24"/>
        </w:rPr>
        <w:t xml:space="preserve">  </w:t>
      </w:r>
    </w:p>
    <w:p w14:paraId="7F17150D" w14:textId="655C31D5" w:rsidR="00764B78" w:rsidRPr="00F1703E" w:rsidRDefault="00AD1F08" w:rsidP="00F1703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>funds</w:t>
      </w:r>
      <w:r w:rsidR="00F1703E">
        <w:rPr>
          <w:rFonts w:ascii="Arial" w:hAnsi="Arial" w:cs="Arial"/>
          <w:sz w:val="24"/>
          <w:szCs w:val="24"/>
        </w:rPr>
        <w:t xml:space="preserve"> </w:t>
      </w:r>
      <w:r w:rsidR="00E54BF3" w:rsidRPr="00F1703E">
        <w:rPr>
          <w:rFonts w:ascii="Arial" w:hAnsi="Arial" w:cs="Arial"/>
          <w:sz w:val="24"/>
          <w:szCs w:val="24"/>
        </w:rPr>
        <w:t xml:space="preserve">will be </w:t>
      </w:r>
      <w:r w:rsidR="009F72DD" w:rsidRPr="00F1703E">
        <w:rPr>
          <w:rFonts w:ascii="Arial" w:hAnsi="Arial" w:cs="Arial"/>
          <w:sz w:val="24"/>
          <w:szCs w:val="24"/>
        </w:rPr>
        <w:t>used</w:t>
      </w:r>
      <w:r w:rsidR="003F4E52" w:rsidRPr="00F1703E">
        <w:rPr>
          <w:rFonts w:ascii="Arial" w:hAnsi="Arial" w:cs="Arial"/>
          <w:sz w:val="24"/>
          <w:szCs w:val="24"/>
        </w:rPr>
        <w:t xml:space="preserve">.  </w:t>
      </w:r>
    </w:p>
    <w:p w14:paraId="642A5D04" w14:textId="6F84CAB9" w:rsidR="001C3D22" w:rsidRPr="00F1703E" w:rsidRDefault="001C3D22" w:rsidP="00F1703E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>Details of charitable donations or contributions made by the organisation.</w:t>
      </w:r>
    </w:p>
    <w:p w14:paraId="6D37B0AD" w14:textId="77777777" w:rsidR="00217AEC" w:rsidRPr="00F1703E" w:rsidRDefault="00217AEC" w:rsidP="00F1703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14:paraId="1DD90585" w14:textId="7603DE7D" w:rsidR="003F4E52" w:rsidRPr="00F1703E" w:rsidRDefault="003F4E52" w:rsidP="00F170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If you are unable to provide any of the information listed </w:t>
      </w:r>
      <w:r w:rsidR="00C6201A" w:rsidRPr="00F1703E">
        <w:rPr>
          <w:rFonts w:ascii="Arial" w:hAnsi="Arial" w:cs="Arial"/>
          <w:sz w:val="24"/>
          <w:szCs w:val="24"/>
        </w:rPr>
        <w:t>in this document</w:t>
      </w:r>
      <w:r w:rsidRPr="00F1703E">
        <w:rPr>
          <w:rFonts w:ascii="Arial" w:hAnsi="Arial" w:cs="Arial"/>
          <w:sz w:val="24"/>
          <w:szCs w:val="24"/>
        </w:rPr>
        <w:t xml:space="preserve"> please contact the Town Council for advice.</w:t>
      </w:r>
    </w:p>
    <w:p w14:paraId="69BA138B" w14:textId="77777777" w:rsidR="00217AEC" w:rsidRPr="00F1703E" w:rsidRDefault="00217AEC" w:rsidP="00F1703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14:paraId="2D567E4A" w14:textId="10606038" w:rsidR="00C11A54" w:rsidRPr="00F1703E" w:rsidRDefault="00F15FBB" w:rsidP="00F1703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F1703E">
        <w:rPr>
          <w:rFonts w:ascii="Arial" w:hAnsi="Arial" w:cs="Arial"/>
          <w:b/>
          <w:bCs/>
          <w:sz w:val="24"/>
          <w:szCs w:val="24"/>
        </w:rPr>
        <w:t>3</w:t>
      </w:r>
      <w:r w:rsidR="003F4E52" w:rsidRPr="00F1703E">
        <w:rPr>
          <w:rFonts w:ascii="Arial" w:hAnsi="Arial" w:cs="Arial"/>
          <w:b/>
          <w:bCs/>
          <w:sz w:val="24"/>
          <w:szCs w:val="24"/>
        </w:rPr>
        <w:t xml:space="preserve">. General criteria – these apply to all Community </w:t>
      </w:r>
      <w:r w:rsidR="002A0986" w:rsidRPr="00F1703E">
        <w:rPr>
          <w:rFonts w:ascii="Arial" w:hAnsi="Arial" w:cs="Arial"/>
          <w:b/>
          <w:bCs/>
          <w:sz w:val="24"/>
          <w:szCs w:val="24"/>
        </w:rPr>
        <w:t>Support requests</w:t>
      </w:r>
      <w:r w:rsidR="003F4E52" w:rsidRPr="00F1703E">
        <w:rPr>
          <w:rFonts w:ascii="Arial" w:hAnsi="Arial" w:cs="Arial"/>
          <w:b/>
          <w:bCs/>
          <w:sz w:val="24"/>
          <w:szCs w:val="24"/>
        </w:rPr>
        <w:t>:</w:t>
      </w:r>
    </w:p>
    <w:p w14:paraId="6425A932" w14:textId="77777777" w:rsidR="00F1703E" w:rsidRPr="00F1703E" w:rsidRDefault="00F1703E" w:rsidP="00F1703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56A87D61" w14:textId="5100D313" w:rsidR="003F4E52" w:rsidRPr="00F1703E" w:rsidRDefault="003F4E52" w:rsidP="00F1703E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Each </w:t>
      </w:r>
      <w:r w:rsidR="00F1703E" w:rsidRPr="00F1703E">
        <w:rPr>
          <w:rFonts w:ascii="Arial" w:hAnsi="Arial" w:cs="Arial"/>
          <w:sz w:val="24"/>
          <w:szCs w:val="24"/>
        </w:rPr>
        <w:t>request</w:t>
      </w:r>
      <w:r w:rsidRPr="00F1703E">
        <w:rPr>
          <w:rFonts w:ascii="Arial" w:hAnsi="Arial" w:cs="Arial"/>
          <w:sz w:val="24"/>
          <w:szCs w:val="24"/>
        </w:rPr>
        <w:t xml:space="preserve"> to be considered on its merit; the amount of </w:t>
      </w:r>
      <w:r w:rsidR="002A0986" w:rsidRPr="00F1703E">
        <w:rPr>
          <w:rFonts w:ascii="Arial" w:hAnsi="Arial" w:cs="Arial"/>
          <w:sz w:val="24"/>
          <w:szCs w:val="24"/>
        </w:rPr>
        <w:t>money awarded</w:t>
      </w:r>
      <w:r w:rsidRPr="00F1703E">
        <w:rPr>
          <w:rFonts w:ascii="Arial" w:hAnsi="Arial" w:cs="Arial"/>
          <w:sz w:val="24"/>
          <w:szCs w:val="24"/>
        </w:rPr>
        <w:t xml:space="preserve"> will be at the discretion of the Town Council</w:t>
      </w:r>
      <w:r w:rsidR="001C3D22" w:rsidRPr="00F1703E">
        <w:rPr>
          <w:rFonts w:ascii="Arial" w:hAnsi="Arial" w:cs="Arial"/>
          <w:sz w:val="24"/>
          <w:szCs w:val="24"/>
        </w:rPr>
        <w:t>.</w:t>
      </w:r>
    </w:p>
    <w:p w14:paraId="39756857" w14:textId="4F12C3A6" w:rsidR="003F4E52" w:rsidRPr="00F1703E" w:rsidRDefault="003F4E52" w:rsidP="00F1703E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>The Town Council will endeavour to treat similar projects equitably.</w:t>
      </w:r>
    </w:p>
    <w:p w14:paraId="68309BA2" w14:textId="44C9E440" w:rsidR="003F4E52" w:rsidRPr="00F1703E" w:rsidRDefault="003F4E52" w:rsidP="00F1703E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The Committee will </w:t>
      </w:r>
      <w:proofErr w:type="gramStart"/>
      <w:r w:rsidRPr="00F1703E">
        <w:rPr>
          <w:rFonts w:ascii="Arial" w:hAnsi="Arial" w:cs="Arial"/>
          <w:sz w:val="24"/>
          <w:szCs w:val="24"/>
        </w:rPr>
        <w:t>take into account</w:t>
      </w:r>
      <w:proofErr w:type="gramEnd"/>
      <w:r w:rsidRPr="00F1703E">
        <w:rPr>
          <w:rFonts w:ascii="Arial" w:hAnsi="Arial" w:cs="Arial"/>
          <w:sz w:val="24"/>
          <w:szCs w:val="24"/>
        </w:rPr>
        <w:t xml:space="preserve"> any previous </w:t>
      </w:r>
      <w:r w:rsidR="002A0986" w:rsidRPr="00F1703E">
        <w:rPr>
          <w:rFonts w:ascii="Arial" w:hAnsi="Arial" w:cs="Arial"/>
          <w:sz w:val="24"/>
          <w:szCs w:val="24"/>
        </w:rPr>
        <w:t>grants or payments</w:t>
      </w:r>
      <w:r w:rsidRPr="00F1703E">
        <w:rPr>
          <w:rFonts w:ascii="Arial" w:hAnsi="Arial" w:cs="Arial"/>
          <w:sz w:val="24"/>
          <w:szCs w:val="24"/>
        </w:rPr>
        <w:t xml:space="preserve"> made to an organisation or group when considering a new </w:t>
      </w:r>
      <w:r w:rsidR="00F1703E" w:rsidRPr="00F1703E">
        <w:rPr>
          <w:rFonts w:ascii="Arial" w:hAnsi="Arial" w:cs="Arial"/>
          <w:sz w:val="24"/>
          <w:szCs w:val="24"/>
        </w:rPr>
        <w:t>request</w:t>
      </w:r>
      <w:r w:rsidRPr="00F1703E">
        <w:rPr>
          <w:rFonts w:ascii="Arial" w:hAnsi="Arial" w:cs="Arial"/>
          <w:sz w:val="24"/>
          <w:szCs w:val="24"/>
        </w:rPr>
        <w:t>.</w:t>
      </w:r>
    </w:p>
    <w:p w14:paraId="2BCF8160" w14:textId="068A877C" w:rsidR="003F4E52" w:rsidRPr="00F1703E" w:rsidRDefault="003F4E52" w:rsidP="00F1703E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No </w:t>
      </w:r>
      <w:r w:rsidR="002A0986" w:rsidRPr="00F1703E">
        <w:rPr>
          <w:rFonts w:ascii="Arial" w:hAnsi="Arial" w:cs="Arial"/>
          <w:sz w:val="24"/>
          <w:szCs w:val="24"/>
        </w:rPr>
        <w:t>money</w:t>
      </w:r>
      <w:r w:rsidRPr="00F1703E">
        <w:rPr>
          <w:rFonts w:ascii="Arial" w:hAnsi="Arial" w:cs="Arial"/>
          <w:sz w:val="24"/>
          <w:szCs w:val="24"/>
        </w:rPr>
        <w:t xml:space="preserve"> will be awarded to or for any commercial venture for private gain.</w:t>
      </w:r>
    </w:p>
    <w:p w14:paraId="25B9A1E9" w14:textId="28817188" w:rsidR="003F4E52" w:rsidRPr="00F1703E" w:rsidRDefault="003F4E52" w:rsidP="00F1703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>Organisations are responsible for ensuring that they comply with all legal and statutory requirements relating to the proposed project to be funded.</w:t>
      </w:r>
    </w:p>
    <w:p w14:paraId="5D854049" w14:textId="667624CC" w:rsidR="003F4E52" w:rsidRPr="00F1703E" w:rsidRDefault="003F4E52" w:rsidP="00F1703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Should for any reason the organisation disband during the </w:t>
      </w:r>
      <w:r w:rsidR="002A0986" w:rsidRPr="00F1703E">
        <w:rPr>
          <w:rFonts w:ascii="Arial" w:hAnsi="Arial" w:cs="Arial"/>
          <w:sz w:val="24"/>
          <w:szCs w:val="24"/>
        </w:rPr>
        <w:t>financial year in which money was issued,</w:t>
      </w:r>
      <w:r w:rsidRPr="00F1703E">
        <w:rPr>
          <w:rFonts w:ascii="Arial" w:hAnsi="Arial" w:cs="Arial"/>
          <w:sz w:val="24"/>
          <w:szCs w:val="24"/>
        </w:rPr>
        <w:t xml:space="preserve"> the Council may ask for all or part of the monies to be paid back.</w:t>
      </w:r>
    </w:p>
    <w:p w14:paraId="0E185CBE" w14:textId="0E3CE9CF" w:rsidR="001C3D22" w:rsidRPr="00F1703E" w:rsidRDefault="001C3D22" w:rsidP="00F1703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The </w:t>
      </w:r>
      <w:r w:rsidR="002A0986" w:rsidRPr="00F1703E">
        <w:rPr>
          <w:rFonts w:ascii="Arial" w:hAnsi="Arial" w:cs="Arial"/>
          <w:sz w:val="24"/>
          <w:szCs w:val="24"/>
        </w:rPr>
        <w:t xml:space="preserve">money </w:t>
      </w:r>
      <w:r w:rsidRPr="00F1703E">
        <w:rPr>
          <w:rFonts w:ascii="Arial" w:hAnsi="Arial" w:cs="Arial"/>
          <w:sz w:val="24"/>
          <w:szCs w:val="24"/>
        </w:rPr>
        <w:t xml:space="preserve">can only be used for the purposes stated and the Council reserves the right to reclaim any </w:t>
      </w:r>
      <w:r w:rsidR="002A0986" w:rsidRPr="00F1703E">
        <w:rPr>
          <w:rFonts w:ascii="Arial" w:hAnsi="Arial" w:cs="Arial"/>
          <w:sz w:val="24"/>
          <w:szCs w:val="24"/>
        </w:rPr>
        <w:t>money</w:t>
      </w:r>
      <w:r w:rsidRPr="00F1703E">
        <w:rPr>
          <w:rFonts w:ascii="Arial" w:hAnsi="Arial" w:cs="Arial"/>
          <w:sz w:val="24"/>
          <w:szCs w:val="24"/>
        </w:rPr>
        <w:t xml:space="preserve"> not being used for the specified purpose</w:t>
      </w:r>
      <w:r w:rsidR="00F1703E" w:rsidRPr="00F1703E">
        <w:rPr>
          <w:rFonts w:ascii="Arial" w:hAnsi="Arial" w:cs="Arial"/>
          <w:sz w:val="24"/>
          <w:szCs w:val="24"/>
        </w:rPr>
        <w:t>.</w:t>
      </w:r>
    </w:p>
    <w:p w14:paraId="50F51A70" w14:textId="30B8C422" w:rsidR="00C6201A" w:rsidRPr="00F1703E" w:rsidRDefault="00C6201A" w:rsidP="00F1703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Should the </w:t>
      </w:r>
      <w:r w:rsidR="001C3D22" w:rsidRPr="00F1703E">
        <w:rPr>
          <w:rFonts w:ascii="Arial" w:hAnsi="Arial" w:cs="Arial"/>
          <w:sz w:val="24"/>
          <w:szCs w:val="24"/>
        </w:rPr>
        <w:t>project not be</w:t>
      </w:r>
      <w:r w:rsidRPr="00F1703E">
        <w:rPr>
          <w:rFonts w:ascii="Arial" w:hAnsi="Arial" w:cs="Arial"/>
          <w:sz w:val="24"/>
          <w:szCs w:val="24"/>
        </w:rPr>
        <w:t xml:space="preserve"> completed the Council reserve the right to claim the money back.</w:t>
      </w:r>
    </w:p>
    <w:p w14:paraId="75B13725" w14:textId="385897B7" w:rsidR="00C6201A" w:rsidRPr="00F1703E" w:rsidRDefault="00C6201A" w:rsidP="00F1703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The money must be used within the financial year it </w:t>
      </w:r>
      <w:r w:rsidR="00AB5ECF" w:rsidRPr="00F1703E">
        <w:rPr>
          <w:rFonts w:ascii="Arial" w:hAnsi="Arial" w:cs="Arial"/>
          <w:sz w:val="24"/>
          <w:szCs w:val="24"/>
        </w:rPr>
        <w:t>is</w:t>
      </w:r>
      <w:r w:rsidRPr="00F1703E">
        <w:rPr>
          <w:rFonts w:ascii="Arial" w:hAnsi="Arial" w:cs="Arial"/>
          <w:sz w:val="24"/>
          <w:szCs w:val="24"/>
        </w:rPr>
        <w:t xml:space="preserve"> given.</w:t>
      </w:r>
    </w:p>
    <w:p w14:paraId="09F0122D" w14:textId="26DCE293" w:rsidR="002A0986" w:rsidRPr="00F1703E" w:rsidRDefault="002A0986" w:rsidP="00F1703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>The Town Council Logo must be used on all promotional material.</w:t>
      </w:r>
    </w:p>
    <w:p w14:paraId="07EAE4FD" w14:textId="77777777" w:rsidR="003F4E52" w:rsidRPr="00F1703E" w:rsidRDefault="003F4E52" w:rsidP="00F1703E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14:paraId="595F5FC7" w14:textId="7F8EAD78" w:rsidR="003F4E52" w:rsidRPr="00F1703E" w:rsidRDefault="003F4E52" w:rsidP="00F1703E">
      <w:pPr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Should any of these conditions not be met it could result in the </w:t>
      </w:r>
      <w:r w:rsidR="001C3D22" w:rsidRPr="00F1703E">
        <w:rPr>
          <w:rFonts w:ascii="Arial" w:hAnsi="Arial" w:cs="Arial"/>
          <w:sz w:val="24"/>
          <w:szCs w:val="24"/>
        </w:rPr>
        <w:t>money</w:t>
      </w:r>
      <w:r w:rsidRPr="00F1703E">
        <w:rPr>
          <w:rFonts w:ascii="Arial" w:hAnsi="Arial" w:cs="Arial"/>
          <w:sz w:val="24"/>
          <w:szCs w:val="24"/>
        </w:rPr>
        <w:t xml:space="preserve"> being withdrawn, the </w:t>
      </w:r>
      <w:r w:rsidR="009168AB" w:rsidRPr="00F1703E">
        <w:rPr>
          <w:rFonts w:ascii="Arial" w:hAnsi="Arial" w:cs="Arial"/>
          <w:sz w:val="24"/>
          <w:szCs w:val="24"/>
        </w:rPr>
        <w:t>money</w:t>
      </w:r>
      <w:r w:rsidRPr="00F1703E">
        <w:rPr>
          <w:rFonts w:ascii="Arial" w:hAnsi="Arial" w:cs="Arial"/>
          <w:sz w:val="24"/>
          <w:szCs w:val="24"/>
        </w:rPr>
        <w:t xml:space="preserve"> having to be repaid and future </w:t>
      </w:r>
      <w:r w:rsidR="009168AB" w:rsidRPr="00F1703E">
        <w:rPr>
          <w:rFonts w:ascii="Arial" w:hAnsi="Arial" w:cs="Arial"/>
          <w:sz w:val="24"/>
          <w:szCs w:val="24"/>
        </w:rPr>
        <w:t>requests</w:t>
      </w:r>
      <w:r w:rsidRPr="00F1703E">
        <w:rPr>
          <w:rFonts w:ascii="Arial" w:hAnsi="Arial" w:cs="Arial"/>
          <w:sz w:val="24"/>
          <w:szCs w:val="24"/>
        </w:rPr>
        <w:t xml:space="preserve"> being refused.</w:t>
      </w:r>
    </w:p>
    <w:p w14:paraId="11DC155D" w14:textId="270E0AB6" w:rsidR="006C0DEB" w:rsidRPr="00F1703E" w:rsidRDefault="00204B6C" w:rsidP="00F1703E">
      <w:pPr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>Please note the</w:t>
      </w:r>
      <w:r w:rsidR="001C3D22" w:rsidRPr="00F1703E">
        <w:rPr>
          <w:rFonts w:ascii="Arial" w:hAnsi="Arial" w:cs="Arial"/>
          <w:sz w:val="24"/>
          <w:szCs w:val="24"/>
        </w:rPr>
        <w:t xml:space="preserve"> money allocated </w:t>
      </w:r>
      <w:r w:rsidRPr="00F1703E">
        <w:rPr>
          <w:rFonts w:ascii="Arial" w:hAnsi="Arial" w:cs="Arial"/>
          <w:sz w:val="24"/>
          <w:szCs w:val="24"/>
        </w:rPr>
        <w:t xml:space="preserve">is definitive </w:t>
      </w:r>
      <w:proofErr w:type="gramStart"/>
      <w:r w:rsidR="0064043A" w:rsidRPr="00F1703E">
        <w:rPr>
          <w:rFonts w:ascii="Arial" w:hAnsi="Arial" w:cs="Arial"/>
          <w:sz w:val="24"/>
          <w:szCs w:val="24"/>
        </w:rPr>
        <w:t xml:space="preserve">each and </w:t>
      </w:r>
      <w:r w:rsidRPr="00F1703E">
        <w:rPr>
          <w:rFonts w:ascii="Arial" w:hAnsi="Arial" w:cs="Arial"/>
          <w:sz w:val="24"/>
          <w:szCs w:val="24"/>
        </w:rPr>
        <w:t>every</w:t>
      </w:r>
      <w:proofErr w:type="gramEnd"/>
      <w:r w:rsidRPr="00F1703E">
        <w:rPr>
          <w:rFonts w:ascii="Arial" w:hAnsi="Arial" w:cs="Arial"/>
          <w:sz w:val="24"/>
          <w:szCs w:val="24"/>
        </w:rPr>
        <w:t xml:space="preserve"> financial year</w:t>
      </w:r>
      <w:r w:rsidR="0064043A" w:rsidRPr="00F1703E">
        <w:rPr>
          <w:rFonts w:ascii="Arial" w:hAnsi="Arial" w:cs="Arial"/>
          <w:sz w:val="24"/>
          <w:szCs w:val="24"/>
        </w:rPr>
        <w:t xml:space="preserve">, </w:t>
      </w:r>
      <w:r w:rsidRPr="00F1703E">
        <w:rPr>
          <w:rFonts w:ascii="Arial" w:hAnsi="Arial" w:cs="Arial"/>
          <w:sz w:val="24"/>
          <w:szCs w:val="24"/>
        </w:rPr>
        <w:t xml:space="preserve">once the budget is </w:t>
      </w:r>
      <w:r w:rsidR="00661E30" w:rsidRPr="00F1703E">
        <w:rPr>
          <w:rFonts w:ascii="Arial" w:hAnsi="Arial" w:cs="Arial"/>
          <w:color w:val="000000" w:themeColor="text1"/>
          <w:sz w:val="24"/>
          <w:szCs w:val="24"/>
        </w:rPr>
        <w:t>spent</w:t>
      </w:r>
      <w:r w:rsidRPr="00F1703E">
        <w:rPr>
          <w:rFonts w:ascii="Arial" w:hAnsi="Arial" w:cs="Arial"/>
          <w:sz w:val="24"/>
          <w:szCs w:val="24"/>
        </w:rPr>
        <w:t xml:space="preserve"> </w:t>
      </w:r>
      <w:r w:rsidR="00F1703E" w:rsidRPr="00F1703E">
        <w:rPr>
          <w:rFonts w:ascii="Arial" w:hAnsi="Arial" w:cs="Arial"/>
          <w:sz w:val="24"/>
          <w:szCs w:val="24"/>
        </w:rPr>
        <w:t>no further requests</w:t>
      </w:r>
      <w:r w:rsidRPr="00F1703E">
        <w:rPr>
          <w:rFonts w:ascii="Arial" w:hAnsi="Arial" w:cs="Arial"/>
          <w:sz w:val="24"/>
          <w:szCs w:val="24"/>
        </w:rPr>
        <w:t xml:space="preserve"> will</w:t>
      </w:r>
      <w:r w:rsidR="00F1703E" w:rsidRPr="00F1703E">
        <w:rPr>
          <w:rFonts w:ascii="Arial" w:hAnsi="Arial" w:cs="Arial"/>
          <w:sz w:val="24"/>
          <w:szCs w:val="24"/>
        </w:rPr>
        <w:t xml:space="preserve"> be considered during that financial year.</w:t>
      </w:r>
      <w:r w:rsidRPr="00F1703E">
        <w:rPr>
          <w:rFonts w:ascii="Arial" w:hAnsi="Arial" w:cs="Arial"/>
          <w:sz w:val="24"/>
          <w:szCs w:val="24"/>
        </w:rPr>
        <w:t xml:space="preserve"> </w:t>
      </w:r>
    </w:p>
    <w:p w14:paraId="001F2A23" w14:textId="763CC610" w:rsidR="00082B57" w:rsidRPr="00F1703E" w:rsidRDefault="00F15FBB" w:rsidP="00F1703E">
      <w:pPr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F1703E">
        <w:rPr>
          <w:rFonts w:ascii="Arial" w:hAnsi="Arial" w:cs="Arial"/>
          <w:b/>
          <w:bCs/>
          <w:sz w:val="24"/>
          <w:szCs w:val="24"/>
        </w:rPr>
        <w:t>4</w:t>
      </w:r>
      <w:r w:rsidR="00082B57" w:rsidRPr="00F1703E">
        <w:rPr>
          <w:rFonts w:ascii="Arial" w:hAnsi="Arial" w:cs="Arial"/>
          <w:b/>
          <w:bCs/>
          <w:sz w:val="24"/>
          <w:szCs w:val="24"/>
        </w:rPr>
        <w:t>.  Payment of Funds</w:t>
      </w:r>
    </w:p>
    <w:p w14:paraId="7C354DEC" w14:textId="77777777" w:rsidR="007868AB" w:rsidRDefault="00082B57" w:rsidP="00F1703E">
      <w:pPr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It is preferred that </w:t>
      </w:r>
      <w:r w:rsidR="002A0986" w:rsidRPr="00F1703E">
        <w:rPr>
          <w:rFonts w:ascii="Arial" w:hAnsi="Arial" w:cs="Arial"/>
          <w:sz w:val="24"/>
          <w:szCs w:val="24"/>
        </w:rPr>
        <w:t>payment</w:t>
      </w:r>
      <w:r w:rsidRPr="00F1703E">
        <w:rPr>
          <w:rFonts w:ascii="Arial" w:hAnsi="Arial" w:cs="Arial"/>
          <w:sz w:val="24"/>
          <w:szCs w:val="24"/>
        </w:rPr>
        <w:t xml:space="preserve"> is paid via BACS, therefore if your groups </w:t>
      </w:r>
      <w:proofErr w:type="gramStart"/>
      <w:r w:rsidRPr="00F1703E">
        <w:rPr>
          <w:rFonts w:ascii="Arial" w:hAnsi="Arial" w:cs="Arial"/>
          <w:sz w:val="24"/>
          <w:szCs w:val="24"/>
        </w:rPr>
        <w:t>is</w:t>
      </w:r>
      <w:proofErr w:type="gramEnd"/>
      <w:r w:rsidRPr="00F1703E">
        <w:rPr>
          <w:rFonts w:ascii="Arial" w:hAnsi="Arial" w:cs="Arial"/>
          <w:sz w:val="24"/>
          <w:szCs w:val="24"/>
        </w:rPr>
        <w:t xml:space="preserve"> successful with its funding </w:t>
      </w:r>
      <w:r w:rsidR="002A0986" w:rsidRPr="00F1703E">
        <w:rPr>
          <w:rFonts w:ascii="Arial" w:hAnsi="Arial" w:cs="Arial"/>
          <w:sz w:val="24"/>
          <w:szCs w:val="24"/>
        </w:rPr>
        <w:t>request</w:t>
      </w:r>
      <w:r w:rsidRPr="00F1703E">
        <w:rPr>
          <w:rFonts w:ascii="Arial" w:hAnsi="Arial" w:cs="Arial"/>
          <w:sz w:val="24"/>
          <w:szCs w:val="24"/>
        </w:rPr>
        <w:t>,</w:t>
      </w:r>
      <w:r w:rsidR="004703FD" w:rsidRPr="00F1703E">
        <w:rPr>
          <w:rFonts w:ascii="Arial" w:hAnsi="Arial" w:cs="Arial"/>
          <w:sz w:val="24"/>
          <w:szCs w:val="24"/>
        </w:rPr>
        <w:t xml:space="preserve"> you will be contacted and we will </w:t>
      </w:r>
      <w:r w:rsidRPr="00F1703E">
        <w:rPr>
          <w:rFonts w:ascii="Arial" w:hAnsi="Arial" w:cs="Arial"/>
          <w:sz w:val="24"/>
          <w:szCs w:val="24"/>
        </w:rPr>
        <w:t>request your bank details to transfer the payment.</w:t>
      </w:r>
      <w:r w:rsidR="009F72DD" w:rsidRPr="00F1703E">
        <w:rPr>
          <w:rFonts w:ascii="Arial" w:hAnsi="Arial" w:cs="Arial"/>
          <w:sz w:val="24"/>
          <w:szCs w:val="24"/>
        </w:rPr>
        <w:t xml:space="preserve"> Please note </w:t>
      </w:r>
      <w:r w:rsidR="009168AB" w:rsidRPr="00F1703E">
        <w:rPr>
          <w:rFonts w:ascii="Arial" w:hAnsi="Arial" w:cs="Arial"/>
          <w:sz w:val="24"/>
          <w:szCs w:val="24"/>
        </w:rPr>
        <w:t xml:space="preserve">no payments </w:t>
      </w:r>
      <w:r w:rsidR="009F72DD" w:rsidRPr="00F1703E">
        <w:rPr>
          <w:rFonts w:ascii="Arial" w:hAnsi="Arial" w:cs="Arial"/>
          <w:sz w:val="24"/>
          <w:szCs w:val="24"/>
        </w:rPr>
        <w:t xml:space="preserve">will not be paid into any personal bank </w:t>
      </w:r>
      <w:r w:rsidR="00AD1F08" w:rsidRPr="00F1703E">
        <w:rPr>
          <w:rFonts w:ascii="Arial" w:hAnsi="Arial" w:cs="Arial"/>
          <w:sz w:val="24"/>
          <w:szCs w:val="24"/>
        </w:rPr>
        <w:t>a</w:t>
      </w:r>
      <w:r w:rsidR="009F72DD" w:rsidRPr="00F1703E">
        <w:rPr>
          <w:rFonts w:ascii="Arial" w:hAnsi="Arial" w:cs="Arial"/>
          <w:sz w:val="24"/>
          <w:szCs w:val="24"/>
        </w:rPr>
        <w:t>ccount.</w:t>
      </w:r>
      <w:r w:rsidRPr="00F1703E">
        <w:rPr>
          <w:rFonts w:ascii="Arial" w:hAnsi="Arial" w:cs="Arial"/>
          <w:sz w:val="24"/>
          <w:szCs w:val="24"/>
        </w:rPr>
        <w:t xml:space="preserve">  </w:t>
      </w:r>
    </w:p>
    <w:p w14:paraId="7D9637AC" w14:textId="77777777" w:rsidR="007868AB" w:rsidRDefault="007868AB" w:rsidP="00F1703E">
      <w:pPr>
        <w:jc w:val="both"/>
        <w:rPr>
          <w:rFonts w:ascii="Arial" w:hAnsi="Arial" w:cs="Arial"/>
          <w:sz w:val="24"/>
          <w:szCs w:val="24"/>
        </w:rPr>
      </w:pPr>
    </w:p>
    <w:p w14:paraId="789156EA" w14:textId="23FB5FC8" w:rsidR="0064043A" w:rsidRPr="00F1703E" w:rsidRDefault="00082B57" w:rsidP="00F1703E">
      <w:pPr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  </w:t>
      </w:r>
    </w:p>
    <w:p w14:paraId="6249249F" w14:textId="273B284E" w:rsidR="00082B57" w:rsidRPr="00F1703E" w:rsidRDefault="00F15FBB" w:rsidP="00F1703E">
      <w:pPr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F1703E">
        <w:rPr>
          <w:rFonts w:ascii="Arial" w:hAnsi="Arial" w:cs="Arial"/>
          <w:b/>
          <w:bCs/>
          <w:sz w:val="24"/>
          <w:szCs w:val="24"/>
        </w:rPr>
        <w:t xml:space="preserve">5. </w:t>
      </w:r>
      <w:r w:rsidR="00082B57" w:rsidRPr="00F1703E">
        <w:rPr>
          <w:rFonts w:ascii="Arial" w:hAnsi="Arial" w:cs="Arial"/>
          <w:b/>
          <w:bCs/>
          <w:sz w:val="24"/>
          <w:szCs w:val="24"/>
        </w:rPr>
        <w:t>Project Monitoring</w:t>
      </w:r>
    </w:p>
    <w:p w14:paraId="7A21A0BA" w14:textId="3767E12B" w:rsidR="000B534E" w:rsidRPr="00F1703E" w:rsidRDefault="00082B57" w:rsidP="00F1703E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lastRenderedPageBreak/>
        <w:t>Successful applicants must be prepared to participate in any publicity required by the Council</w:t>
      </w:r>
      <w:r w:rsidR="000B534E" w:rsidRPr="00F1703E">
        <w:rPr>
          <w:rFonts w:ascii="Arial" w:hAnsi="Arial" w:cs="Arial"/>
          <w:sz w:val="24"/>
          <w:szCs w:val="24"/>
        </w:rPr>
        <w:t xml:space="preserve"> and as such the Council reserve the right to promote funding has been awarded to the project on its various media platforms.</w:t>
      </w:r>
    </w:p>
    <w:p w14:paraId="66B035C7" w14:textId="1D660A8D" w:rsidR="00141176" w:rsidRPr="00F1703E" w:rsidRDefault="00082B57" w:rsidP="00F1703E">
      <w:pPr>
        <w:jc w:val="both"/>
        <w:rPr>
          <w:rFonts w:ascii="Arial" w:hAnsi="Arial" w:cs="Arial"/>
          <w:sz w:val="24"/>
          <w:szCs w:val="24"/>
        </w:rPr>
      </w:pPr>
      <w:r w:rsidRPr="00F1703E">
        <w:rPr>
          <w:rFonts w:ascii="Arial" w:hAnsi="Arial" w:cs="Arial"/>
          <w:sz w:val="24"/>
          <w:szCs w:val="24"/>
        </w:rPr>
        <w:t xml:space="preserve">A project </w:t>
      </w:r>
      <w:r w:rsidR="00C81E50" w:rsidRPr="00F1703E">
        <w:rPr>
          <w:rFonts w:ascii="Arial" w:hAnsi="Arial" w:cs="Arial"/>
          <w:sz w:val="24"/>
          <w:szCs w:val="24"/>
        </w:rPr>
        <w:t xml:space="preserve">report must be submitted </w:t>
      </w:r>
      <w:r w:rsidRPr="00F1703E">
        <w:rPr>
          <w:rFonts w:ascii="Arial" w:hAnsi="Arial" w:cs="Arial"/>
          <w:sz w:val="24"/>
          <w:szCs w:val="24"/>
        </w:rPr>
        <w:t>at the end of the project</w:t>
      </w:r>
      <w:r w:rsidR="002A0986" w:rsidRPr="00F1703E">
        <w:rPr>
          <w:rFonts w:ascii="Arial" w:hAnsi="Arial" w:cs="Arial"/>
          <w:sz w:val="24"/>
          <w:szCs w:val="24"/>
        </w:rPr>
        <w:t>, including a breakdown of project expenditure.</w:t>
      </w:r>
    </w:p>
    <w:p w14:paraId="60B6B1FE" w14:textId="4C9DE256" w:rsidR="006C0DEB" w:rsidRPr="00F1703E" w:rsidRDefault="003F4E52" w:rsidP="00F1703E">
      <w:pPr>
        <w:jc w:val="both"/>
        <w:rPr>
          <w:rFonts w:ascii="Arial" w:hAnsi="Arial" w:cs="Arial"/>
          <w:b/>
          <w:sz w:val="24"/>
          <w:szCs w:val="24"/>
        </w:rPr>
      </w:pPr>
      <w:r w:rsidRPr="00F1703E">
        <w:rPr>
          <w:rFonts w:ascii="Arial" w:hAnsi="Arial" w:cs="Arial"/>
          <w:b/>
          <w:sz w:val="24"/>
          <w:szCs w:val="24"/>
        </w:rPr>
        <w:t xml:space="preserve">If you require any help or have any </w:t>
      </w:r>
      <w:proofErr w:type="gramStart"/>
      <w:r w:rsidRPr="00F1703E">
        <w:rPr>
          <w:rFonts w:ascii="Arial" w:hAnsi="Arial" w:cs="Arial"/>
          <w:b/>
          <w:sz w:val="24"/>
          <w:szCs w:val="24"/>
        </w:rPr>
        <w:t>questions</w:t>
      </w:r>
      <w:proofErr w:type="gramEnd"/>
      <w:r w:rsidRPr="00F1703E">
        <w:rPr>
          <w:rFonts w:ascii="Arial" w:hAnsi="Arial" w:cs="Arial"/>
          <w:b/>
          <w:sz w:val="24"/>
          <w:szCs w:val="24"/>
        </w:rPr>
        <w:t xml:space="preserve"> please do not hesitate to contact the Town C</w:t>
      </w:r>
      <w:r w:rsidR="000574F8" w:rsidRPr="00F1703E">
        <w:rPr>
          <w:rFonts w:ascii="Arial" w:hAnsi="Arial" w:cs="Arial"/>
          <w:b/>
          <w:sz w:val="24"/>
          <w:szCs w:val="24"/>
        </w:rPr>
        <w:t>lerk</w:t>
      </w:r>
      <w:r w:rsidR="00C247AF" w:rsidRPr="00F1703E">
        <w:rPr>
          <w:rFonts w:ascii="Arial" w:hAnsi="Arial" w:cs="Arial"/>
          <w:b/>
          <w:sz w:val="24"/>
          <w:szCs w:val="24"/>
        </w:rPr>
        <w:t xml:space="preserve"> on townclerk@marketdrayton.gov.uk</w:t>
      </w:r>
      <w:r w:rsidR="006C0DEB" w:rsidRPr="00F1703E">
        <w:rPr>
          <w:rFonts w:ascii="Arial" w:hAnsi="Arial" w:cs="Arial"/>
          <w:sz w:val="24"/>
          <w:szCs w:val="24"/>
        </w:rPr>
        <w:t xml:space="preserve"> </w:t>
      </w:r>
    </w:p>
    <w:sectPr w:rsidR="006C0DEB" w:rsidRPr="00F1703E" w:rsidSect="00F1703E">
      <w:headerReference w:type="default" r:id="rId12"/>
      <w:footerReference w:type="default" r:id="rId13"/>
      <w:pgSz w:w="11906" w:h="16838"/>
      <w:pgMar w:top="993" w:right="113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BE201" w14:textId="77777777" w:rsidR="003E02C3" w:rsidRDefault="003E02C3" w:rsidP="00217AEC">
      <w:pPr>
        <w:spacing w:after="0" w:line="240" w:lineRule="auto"/>
      </w:pPr>
      <w:r>
        <w:separator/>
      </w:r>
    </w:p>
  </w:endnote>
  <w:endnote w:type="continuationSeparator" w:id="0">
    <w:p w14:paraId="5B314BC6" w14:textId="77777777" w:rsidR="003E02C3" w:rsidRDefault="003E02C3" w:rsidP="0021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E5344" w14:textId="0F3E3486" w:rsidR="0053214F" w:rsidRPr="0053214F" w:rsidRDefault="00F1703E" w:rsidP="0053214F">
    <w:pPr>
      <w:pStyle w:val="Footer"/>
      <w:jc w:val="right"/>
      <w:rPr>
        <w:lang w:val="en-US"/>
      </w:rPr>
    </w:pPr>
    <w:r>
      <w:rPr>
        <w:lang w:val="en-US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172D5" w14:textId="77777777" w:rsidR="003E02C3" w:rsidRDefault="003E02C3" w:rsidP="00217AEC">
      <w:pPr>
        <w:spacing w:after="0" w:line="240" w:lineRule="auto"/>
      </w:pPr>
      <w:r>
        <w:separator/>
      </w:r>
    </w:p>
  </w:footnote>
  <w:footnote w:type="continuationSeparator" w:id="0">
    <w:p w14:paraId="63C205D6" w14:textId="77777777" w:rsidR="003E02C3" w:rsidRDefault="003E02C3" w:rsidP="0021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68A5" w14:textId="07697651" w:rsidR="00536B5F" w:rsidRPr="00536B5F" w:rsidRDefault="00536B5F" w:rsidP="00536B5F">
    <w:pPr>
      <w:pStyle w:val="Header"/>
      <w:jc w:val="right"/>
      <w:rPr>
        <w:rFonts w:ascii="Arial" w:hAnsi="Arial" w:cs="Arial"/>
        <w:sz w:val="24"/>
        <w:szCs w:val="24"/>
        <w:lang w:val="en-US"/>
      </w:rPr>
    </w:pPr>
    <w:r w:rsidRPr="00536B5F">
      <w:rPr>
        <w:rFonts w:ascii="Arial" w:hAnsi="Arial" w:cs="Arial"/>
        <w:sz w:val="24"/>
        <w:szCs w:val="24"/>
        <w:lang w:val="en-US"/>
      </w:rPr>
      <w:t>Finance &amp; General-Purpose Committee</w:t>
    </w:r>
  </w:p>
  <w:p w14:paraId="7D4806D2" w14:textId="68D788BC" w:rsidR="00536B5F" w:rsidRPr="00536B5F" w:rsidRDefault="00536B5F" w:rsidP="00536B5F">
    <w:pPr>
      <w:pStyle w:val="Header"/>
      <w:jc w:val="right"/>
      <w:rPr>
        <w:rFonts w:ascii="Arial" w:hAnsi="Arial" w:cs="Arial"/>
        <w:sz w:val="24"/>
        <w:szCs w:val="24"/>
        <w:lang w:val="en-US"/>
      </w:rPr>
    </w:pPr>
    <w:r w:rsidRPr="00536B5F">
      <w:rPr>
        <w:rFonts w:ascii="Arial" w:hAnsi="Arial" w:cs="Arial"/>
        <w:sz w:val="24"/>
        <w:szCs w:val="24"/>
        <w:lang w:val="en-US"/>
      </w:rPr>
      <w:t>13 June 2024</w:t>
    </w:r>
  </w:p>
  <w:p w14:paraId="798D3A3A" w14:textId="6FD763AA" w:rsidR="00536B5F" w:rsidRPr="00536B5F" w:rsidRDefault="00536B5F" w:rsidP="00536B5F">
    <w:pPr>
      <w:pStyle w:val="Header"/>
      <w:jc w:val="right"/>
      <w:rPr>
        <w:rFonts w:ascii="Arial" w:hAnsi="Arial" w:cs="Arial"/>
        <w:sz w:val="24"/>
        <w:szCs w:val="24"/>
        <w:lang w:val="en-US"/>
      </w:rPr>
    </w:pPr>
    <w:r w:rsidRPr="00536B5F">
      <w:rPr>
        <w:rFonts w:ascii="Arial" w:hAnsi="Arial" w:cs="Arial"/>
        <w:sz w:val="24"/>
        <w:szCs w:val="24"/>
        <w:lang w:val="en-US"/>
      </w:rPr>
      <w:t>Appendix FG024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5894"/>
    <w:multiLevelType w:val="hybridMultilevel"/>
    <w:tmpl w:val="F7040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A46A4"/>
    <w:multiLevelType w:val="hybridMultilevel"/>
    <w:tmpl w:val="22C413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6750D"/>
    <w:multiLevelType w:val="hybridMultilevel"/>
    <w:tmpl w:val="4C26C97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D3108B"/>
    <w:multiLevelType w:val="hybridMultilevel"/>
    <w:tmpl w:val="CB24D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C6000"/>
    <w:multiLevelType w:val="hybridMultilevel"/>
    <w:tmpl w:val="52C85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263E6"/>
    <w:multiLevelType w:val="hybridMultilevel"/>
    <w:tmpl w:val="6242E564"/>
    <w:lvl w:ilvl="0" w:tplc="040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num w:numId="1" w16cid:durableId="1428388462">
    <w:abstractNumId w:val="3"/>
  </w:num>
  <w:num w:numId="2" w16cid:durableId="254679154">
    <w:abstractNumId w:val="0"/>
  </w:num>
  <w:num w:numId="3" w16cid:durableId="1086194692">
    <w:abstractNumId w:val="4"/>
  </w:num>
  <w:num w:numId="4" w16cid:durableId="107235541">
    <w:abstractNumId w:val="2"/>
  </w:num>
  <w:num w:numId="5" w16cid:durableId="1686596161">
    <w:abstractNumId w:val="5"/>
  </w:num>
  <w:num w:numId="6" w16cid:durableId="1155220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52"/>
    <w:rsid w:val="000343AF"/>
    <w:rsid w:val="000574F8"/>
    <w:rsid w:val="0006255D"/>
    <w:rsid w:val="00082B57"/>
    <w:rsid w:val="00084A56"/>
    <w:rsid w:val="000B534E"/>
    <w:rsid w:val="000F04B3"/>
    <w:rsid w:val="00135344"/>
    <w:rsid w:val="00141176"/>
    <w:rsid w:val="001A7408"/>
    <w:rsid w:val="001C3D22"/>
    <w:rsid w:val="00204B6C"/>
    <w:rsid w:val="00217AEC"/>
    <w:rsid w:val="00221D3B"/>
    <w:rsid w:val="002A0986"/>
    <w:rsid w:val="003E02C3"/>
    <w:rsid w:val="003F4E52"/>
    <w:rsid w:val="0041310C"/>
    <w:rsid w:val="0042638F"/>
    <w:rsid w:val="004361DB"/>
    <w:rsid w:val="004703FD"/>
    <w:rsid w:val="00482E69"/>
    <w:rsid w:val="004C2A2F"/>
    <w:rsid w:val="004C4655"/>
    <w:rsid w:val="0051067F"/>
    <w:rsid w:val="0053214F"/>
    <w:rsid w:val="00536B5F"/>
    <w:rsid w:val="005754D3"/>
    <w:rsid w:val="005E766D"/>
    <w:rsid w:val="005F4FAF"/>
    <w:rsid w:val="0060236E"/>
    <w:rsid w:val="0064043A"/>
    <w:rsid w:val="00661E30"/>
    <w:rsid w:val="00665388"/>
    <w:rsid w:val="006C0DEB"/>
    <w:rsid w:val="007140CD"/>
    <w:rsid w:val="007251EC"/>
    <w:rsid w:val="00764B78"/>
    <w:rsid w:val="007868AB"/>
    <w:rsid w:val="007C48A0"/>
    <w:rsid w:val="00823695"/>
    <w:rsid w:val="00831B35"/>
    <w:rsid w:val="00894266"/>
    <w:rsid w:val="008A2A7D"/>
    <w:rsid w:val="009168AB"/>
    <w:rsid w:val="00966634"/>
    <w:rsid w:val="009C56B7"/>
    <w:rsid w:val="009F72DD"/>
    <w:rsid w:val="00A44309"/>
    <w:rsid w:val="00A53E59"/>
    <w:rsid w:val="00A832D6"/>
    <w:rsid w:val="00AB5ECF"/>
    <w:rsid w:val="00AD1F08"/>
    <w:rsid w:val="00AF6E47"/>
    <w:rsid w:val="00B57F2A"/>
    <w:rsid w:val="00B731E8"/>
    <w:rsid w:val="00B82E90"/>
    <w:rsid w:val="00BB7F86"/>
    <w:rsid w:val="00BD6F90"/>
    <w:rsid w:val="00C11A54"/>
    <w:rsid w:val="00C247AF"/>
    <w:rsid w:val="00C57D23"/>
    <w:rsid w:val="00C6201A"/>
    <w:rsid w:val="00C81E50"/>
    <w:rsid w:val="00C85AD6"/>
    <w:rsid w:val="00CB20CC"/>
    <w:rsid w:val="00D67F9D"/>
    <w:rsid w:val="00E131C5"/>
    <w:rsid w:val="00E54BF3"/>
    <w:rsid w:val="00E551D9"/>
    <w:rsid w:val="00E706B8"/>
    <w:rsid w:val="00EE0F6F"/>
    <w:rsid w:val="00EE68A2"/>
    <w:rsid w:val="00F10223"/>
    <w:rsid w:val="00F15FBB"/>
    <w:rsid w:val="00F1703E"/>
    <w:rsid w:val="00FA4070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6468"/>
  <w15:chartTrackingRefBased/>
  <w15:docId w15:val="{9F479F6D-67C1-4B29-9AF9-C94E3EF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52"/>
    <w:pPr>
      <w:ind w:left="720"/>
      <w:contextualSpacing/>
    </w:pPr>
  </w:style>
  <w:style w:type="paragraph" w:styleId="NoSpacing">
    <w:name w:val="No Spacing"/>
    <w:uiPriority w:val="1"/>
    <w:qFormat/>
    <w:rsid w:val="003F4E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2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A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A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A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14F"/>
  </w:style>
  <w:style w:type="paragraph" w:styleId="Footer">
    <w:name w:val="footer"/>
    <w:basedOn w:val="Normal"/>
    <w:link w:val="FooterChar"/>
    <w:uiPriority w:val="99"/>
    <w:unhideWhenUsed/>
    <w:rsid w:val="0053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14F"/>
  </w:style>
  <w:style w:type="paragraph" w:styleId="Revision">
    <w:name w:val="Revision"/>
    <w:hidden/>
    <w:uiPriority w:val="99"/>
    <w:semiHidden/>
    <w:rsid w:val="00C11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2" ma:contentTypeDescription="Create a new document." ma:contentTypeScope="" ma:versionID="42bc37b87aa6239987a7c1ac42995143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ce547d97e739edea6eac8899ff1880f3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78BB-8B89-4304-9967-706B75174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5427F-F978-4E20-9711-811BCCD1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61A98-BDB4-4FFE-8B07-38BE23F74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09BA74-02A4-49B0-BF03-0B3B0C7C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Assistant Clerk</cp:lastModifiedBy>
  <cp:revision>4</cp:revision>
  <cp:lastPrinted>2024-06-05T13:20:00Z</cp:lastPrinted>
  <dcterms:created xsi:type="dcterms:W3CDTF">2024-06-05T11:19:00Z</dcterms:created>
  <dcterms:modified xsi:type="dcterms:W3CDTF">2024-06-05T13:21:00Z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</Properties>
</file>