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6947"/>
        <w:gridCol w:w="2500"/>
      </w:tblGrid>
      <w:tr w:rsidR="001028A7" w:rsidRPr="001028A7" w14:paraId="6899A067" w14:textId="77777777" w:rsidTr="001028A7">
        <w:tc>
          <w:tcPr>
            <w:tcW w:w="6947" w:type="dxa"/>
          </w:tcPr>
          <w:p w14:paraId="1CE990E8" w14:textId="77777777" w:rsidR="001028A7" w:rsidRPr="001028A7" w:rsidRDefault="001028A7" w:rsidP="001028A7">
            <w:pPr>
              <w:ind w:right="-44"/>
              <w:rPr>
                <w:rFonts w:ascii="Arial" w:hAnsi="Arial" w:cs="Arial"/>
                <w:lang w:val="en-US"/>
              </w:rPr>
            </w:pPr>
            <w:bookmarkStart w:id="0" w:name="_Hlk160096989"/>
          </w:p>
          <w:p w14:paraId="4768E20F" w14:textId="6B948C69" w:rsidR="001028A7" w:rsidRPr="001028A7" w:rsidRDefault="001028A7" w:rsidP="001028A7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Services and Facilities</w:t>
            </w:r>
            <w:r w:rsidRPr="001028A7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Committee Meeting</w:t>
            </w:r>
          </w:p>
          <w:p w14:paraId="1DB521C2" w14:textId="77777777" w:rsidR="001028A7" w:rsidRPr="001028A7" w:rsidRDefault="001028A7" w:rsidP="001028A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00" w:type="dxa"/>
            <w:vMerge w:val="restart"/>
          </w:tcPr>
          <w:p w14:paraId="48DCCDD1" w14:textId="77777777" w:rsidR="001028A7" w:rsidRPr="001028A7" w:rsidRDefault="001028A7" w:rsidP="001028A7">
            <w:pPr>
              <w:rPr>
                <w:rFonts w:ascii="Arial" w:hAnsi="Arial" w:cs="Arial"/>
                <w:noProof/>
                <w:lang w:eastAsia="en-GB"/>
              </w:rPr>
            </w:pPr>
            <w:r w:rsidRPr="001028A7">
              <w:rPr>
                <w:rFonts w:ascii="Arial" w:hAnsi="Arial" w:cs="Arial"/>
                <w:noProof/>
                <w:lang w:eastAsia="en-GB"/>
              </w:rPr>
              <w:t xml:space="preserve">      </w:t>
            </w:r>
            <w:r w:rsidRPr="001028A7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B18E956" wp14:editId="25BC5186">
                  <wp:extent cx="952085" cy="1019810"/>
                  <wp:effectExtent l="0" t="0" r="635" b="8890"/>
                  <wp:docPr id="10" name="Picture 10" descr="A black and white drawing of a churc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black and white drawing of a church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96" cy="1044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8A7">
              <w:rPr>
                <w:rFonts w:ascii="Arial" w:hAnsi="Arial" w:cs="Arial"/>
                <w:noProof/>
                <w:lang w:eastAsia="en-GB"/>
              </w:rPr>
              <w:t xml:space="preserve">  </w:t>
            </w:r>
            <w:r w:rsidRPr="001028A7">
              <w:rPr>
                <w:rFonts w:ascii="Arial" w:hAnsi="Arial" w:cs="Arial"/>
                <w:lang w:val="en-US"/>
              </w:rPr>
              <w:t xml:space="preserve">               </w:t>
            </w:r>
          </w:p>
          <w:p w14:paraId="59D0A98F" w14:textId="77777777" w:rsidR="001028A7" w:rsidRPr="001028A7" w:rsidRDefault="001028A7" w:rsidP="001028A7">
            <w:pPr>
              <w:rPr>
                <w:rFonts w:ascii="Arial" w:hAnsi="Arial" w:cs="Arial"/>
                <w:lang w:val="en-US"/>
              </w:rPr>
            </w:pPr>
            <w:r w:rsidRPr="001028A7">
              <w:rPr>
                <w:rFonts w:ascii="Arial" w:hAnsi="Arial" w:cs="Arial"/>
                <w:lang w:val="en-US"/>
              </w:rPr>
              <w:t xml:space="preserve">        Market Drayton</w:t>
            </w:r>
          </w:p>
          <w:p w14:paraId="3505BC99" w14:textId="77777777" w:rsidR="001028A7" w:rsidRPr="001028A7" w:rsidRDefault="001028A7" w:rsidP="001028A7">
            <w:pPr>
              <w:rPr>
                <w:rFonts w:ascii="Arial" w:hAnsi="Arial" w:cs="Arial"/>
                <w:lang w:val="en-US"/>
              </w:rPr>
            </w:pPr>
            <w:r w:rsidRPr="001028A7">
              <w:rPr>
                <w:rFonts w:ascii="Arial" w:hAnsi="Arial" w:cs="Arial"/>
                <w:lang w:val="en-US"/>
              </w:rPr>
              <w:t xml:space="preserve">          Town Council</w:t>
            </w:r>
          </w:p>
          <w:p w14:paraId="382117C5" w14:textId="77777777" w:rsidR="001028A7" w:rsidRPr="001028A7" w:rsidRDefault="001028A7" w:rsidP="001028A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028A7" w:rsidRPr="001028A7" w14:paraId="24D16891" w14:textId="77777777" w:rsidTr="001028A7">
        <w:tc>
          <w:tcPr>
            <w:tcW w:w="6947" w:type="dxa"/>
          </w:tcPr>
          <w:p w14:paraId="68AB8654" w14:textId="08967766" w:rsidR="001028A7" w:rsidRPr="001028A7" w:rsidRDefault="001028A7" w:rsidP="00102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028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Agenda Item:  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1719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Rowen Road</w:t>
            </w:r>
            <w:r w:rsidR="0089392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Allotments</w:t>
            </w:r>
          </w:p>
          <w:p w14:paraId="174D2879" w14:textId="77777777" w:rsidR="001028A7" w:rsidRPr="001028A7" w:rsidRDefault="001028A7" w:rsidP="00102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</w:tcPr>
          <w:p w14:paraId="06166946" w14:textId="77777777" w:rsidR="001028A7" w:rsidRPr="001028A7" w:rsidRDefault="001028A7" w:rsidP="001028A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1028A7" w:rsidRPr="001028A7" w14:paraId="4C3D43FC" w14:textId="77777777" w:rsidTr="001028A7">
        <w:tc>
          <w:tcPr>
            <w:tcW w:w="6947" w:type="dxa"/>
          </w:tcPr>
          <w:p w14:paraId="10A536C1" w14:textId="6F7F2DBD" w:rsidR="001028A7" w:rsidRPr="001028A7" w:rsidRDefault="001028A7" w:rsidP="00102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028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Date:  </w:t>
            </w:r>
            <w:r w:rsidR="00DD3A2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25 July</w:t>
            </w:r>
            <w:r w:rsidRPr="001028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2024</w:t>
            </w:r>
          </w:p>
          <w:p w14:paraId="2D3246CF" w14:textId="77777777" w:rsidR="001028A7" w:rsidRPr="001028A7" w:rsidRDefault="001028A7" w:rsidP="00102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</w:tcPr>
          <w:p w14:paraId="7CD32B9E" w14:textId="77777777" w:rsidR="001028A7" w:rsidRPr="001028A7" w:rsidRDefault="001028A7" w:rsidP="001028A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1028A7" w:rsidRPr="001028A7" w14:paraId="5E310EFD" w14:textId="77777777" w:rsidTr="001028A7">
        <w:tc>
          <w:tcPr>
            <w:tcW w:w="6947" w:type="dxa"/>
          </w:tcPr>
          <w:p w14:paraId="6565F07D" w14:textId="7CF2DB10" w:rsidR="001028A7" w:rsidRPr="001028A7" w:rsidRDefault="001028A7" w:rsidP="00102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028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Appendix :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3C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SF</w:t>
            </w:r>
            <w:r w:rsidR="003270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051</w:t>
            </w:r>
          </w:p>
          <w:p w14:paraId="12C7D25D" w14:textId="77777777" w:rsidR="001028A7" w:rsidRPr="001028A7" w:rsidRDefault="001028A7" w:rsidP="00102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</w:tcPr>
          <w:p w14:paraId="16DE034B" w14:textId="77777777" w:rsidR="001028A7" w:rsidRPr="001028A7" w:rsidRDefault="001028A7" w:rsidP="001028A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bookmarkEnd w:id="0"/>
    </w:tbl>
    <w:p w14:paraId="32B8D146" w14:textId="77777777" w:rsidR="00280384" w:rsidRPr="009D4833" w:rsidRDefault="00280384" w:rsidP="007127F2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B7F33A9" w14:textId="6F0077D8" w:rsidR="000E44B8" w:rsidRDefault="009D4833" w:rsidP="007127F2">
      <w:p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9D483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Background</w:t>
      </w:r>
    </w:p>
    <w:p w14:paraId="4D0EA444" w14:textId="77777777" w:rsidR="0012536D" w:rsidRDefault="00F17193" w:rsidP="001253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allotments on Rowan Road have been broken into several times.  Tools have been stolen and equipment and sheds have been damaged.</w:t>
      </w:r>
      <w:r w:rsidR="0012536D">
        <w:rPr>
          <w:rFonts w:ascii="Arial" w:hAnsi="Arial" w:cs="Arial"/>
          <w:sz w:val="24"/>
          <w:szCs w:val="24"/>
        </w:rPr>
        <w:t xml:space="preserve">  </w:t>
      </w:r>
    </w:p>
    <w:p w14:paraId="39503648" w14:textId="34604629" w:rsidR="007127F2" w:rsidRDefault="0012536D" w:rsidP="00764F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the last occasion the site was broken into the fence was cut to gain access; temporary boards have been put up as a quick fix. </w:t>
      </w:r>
    </w:p>
    <w:p w14:paraId="6270E7F0" w14:textId="22D8F926" w:rsidR="00F17193" w:rsidRDefault="0012536D" w:rsidP="00764F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you can see below t</w:t>
      </w:r>
      <w:r w:rsidR="00F17193">
        <w:rPr>
          <w:rFonts w:ascii="Arial" w:hAnsi="Arial" w:cs="Arial"/>
          <w:sz w:val="24"/>
          <w:szCs w:val="24"/>
        </w:rPr>
        <w:t>here are areas of the fencing/hedge that are poor, which provide a good view of what is on the allotments.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5FB76396" w14:textId="5EF6DB2D" w:rsidR="00F17193" w:rsidRDefault="00F17193" w:rsidP="00764F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Councillor Manton and the Clerk met with the Chair of the Allotment Society to discuss options to try and reduce the break-ins; it was agreed that fencing needs to be erected as a deterrent.</w:t>
      </w:r>
    </w:p>
    <w:p w14:paraId="455C8DD8" w14:textId="14DCEE7F" w:rsidR="00F17193" w:rsidRDefault="00F17193" w:rsidP="00764F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Clerk and the Chair of the Allotment Society met with three different companies to discuss options</w:t>
      </w:r>
      <w:r w:rsidR="00605A91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4732"/>
      </w:tblGrid>
      <w:tr w:rsidR="00F17193" w14:paraId="25718293" w14:textId="77777777" w:rsidTr="00F17193">
        <w:tc>
          <w:tcPr>
            <w:tcW w:w="4731" w:type="dxa"/>
          </w:tcPr>
          <w:p w14:paraId="3AE43A6E" w14:textId="77777777" w:rsidR="00F17193" w:rsidRDefault="00F17193" w:rsidP="00764F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C2BD29" w14:textId="45B1E00D" w:rsidR="00F17193" w:rsidRDefault="00F17193" w:rsidP="00764F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D4A0BAC" wp14:editId="67B007C5">
                  <wp:extent cx="2409190" cy="1562100"/>
                  <wp:effectExtent l="0" t="0" r="0" b="0"/>
                  <wp:docPr id="9960216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151" cy="156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B513C5" w14:textId="77777777" w:rsidR="00F17193" w:rsidRDefault="00F17193" w:rsidP="00764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2" w:type="dxa"/>
          </w:tcPr>
          <w:p w14:paraId="2A1E815D" w14:textId="77777777" w:rsidR="00F17193" w:rsidRDefault="00F17193" w:rsidP="00764FFD">
            <w:pPr>
              <w:rPr>
                <w:noProof/>
              </w:rPr>
            </w:pPr>
          </w:p>
          <w:p w14:paraId="2BC45159" w14:textId="68DA0BB6" w:rsidR="00F17193" w:rsidRDefault="00F17193" w:rsidP="00764F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0003ECE" wp14:editId="5667D054">
                  <wp:extent cx="1567180" cy="2274054"/>
                  <wp:effectExtent l="8572" t="0" r="3493" b="3492"/>
                  <wp:docPr id="53057056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93600" cy="2312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193" w14:paraId="5CA0757A" w14:textId="77777777" w:rsidTr="00F17193">
        <w:tc>
          <w:tcPr>
            <w:tcW w:w="4731" w:type="dxa"/>
          </w:tcPr>
          <w:p w14:paraId="77ECFE08" w14:textId="77777777" w:rsidR="00F17193" w:rsidRDefault="00F17193" w:rsidP="00764F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010DAB" w14:textId="436BA03A" w:rsidR="00F17193" w:rsidRDefault="00F17193" w:rsidP="00764F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8A1B0C" wp14:editId="11C890CD">
                  <wp:extent cx="2865755" cy="1761098"/>
                  <wp:effectExtent l="0" t="0" r="0" b="0"/>
                  <wp:docPr id="106158777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086" cy="1771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8265AB" w14:textId="77777777" w:rsidR="00F17193" w:rsidRDefault="00F17193" w:rsidP="00764F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AB0092" w14:textId="77777777" w:rsidR="00F17193" w:rsidRDefault="00F17193" w:rsidP="00764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2" w:type="dxa"/>
          </w:tcPr>
          <w:p w14:paraId="352B4B48" w14:textId="77777777" w:rsidR="00F17193" w:rsidRDefault="00F17193" w:rsidP="00764FFD">
            <w:pPr>
              <w:rPr>
                <w:noProof/>
              </w:rPr>
            </w:pPr>
          </w:p>
          <w:p w14:paraId="5141993C" w14:textId="58F3D090" w:rsidR="00F17193" w:rsidRDefault="00F17193" w:rsidP="00764F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C950220" wp14:editId="7A044B45">
                  <wp:extent cx="2352675" cy="1761490"/>
                  <wp:effectExtent l="0" t="0" r="9525" b="0"/>
                  <wp:docPr id="143598657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502" cy="176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06F075" w14:textId="77777777" w:rsidR="00F17193" w:rsidRDefault="00F17193" w:rsidP="00605A91">
      <w:pPr>
        <w:rPr>
          <w:rFonts w:ascii="Arial" w:hAnsi="Arial" w:cs="Arial"/>
          <w:sz w:val="24"/>
          <w:szCs w:val="24"/>
        </w:rPr>
      </w:pPr>
    </w:p>
    <w:sectPr w:rsidR="00F17193" w:rsidSect="00764FFD">
      <w:pgSz w:w="11906" w:h="16838"/>
      <w:pgMar w:top="1440" w:right="1440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D7AA8"/>
    <w:multiLevelType w:val="hybridMultilevel"/>
    <w:tmpl w:val="DD549940"/>
    <w:lvl w:ilvl="0" w:tplc="993631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E03BE"/>
    <w:multiLevelType w:val="hybridMultilevel"/>
    <w:tmpl w:val="61322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93EE2"/>
    <w:multiLevelType w:val="hybridMultilevel"/>
    <w:tmpl w:val="D4266B86"/>
    <w:lvl w:ilvl="0" w:tplc="78DC342C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059862633">
    <w:abstractNumId w:val="0"/>
  </w:num>
  <w:num w:numId="2" w16cid:durableId="1565795731">
    <w:abstractNumId w:val="2"/>
  </w:num>
  <w:num w:numId="3" w16cid:durableId="760954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DE"/>
    <w:rsid w:val="000652E3"/>
    <w:rsid w:val="000B019D"/>
    <w:rsid w:val="000E44B8"/>
    <w:rsid w:val="001028A7"/>
    <w:rsid w:val="0012536D"/>
    <w:rsid w:val="00267400"/>
    <w:rsid w:val="00280384"/>
    <w:rsid w:val="0032709E"/>
    <w:rsid w:val="0036659A"/>
    <w:rsid w:val="003D401D"/>
    <w:rsid w:val="00437D16"/>
    <w:rsid w:val="004C073A"/>
    <w:rsid w:val="005262B7"/>
    <w:rsid w:val="00605A91"/>
    <w:rsid w:val="00614AD0"/>
    <w:rsid w:val="006A3CD7"/>
    <w:rsid w:val="007127F2"/>
    <w:rsid w:val="00764FFD"/>
    <w:rsid w:val="007660EF"/>
    <w:rsid w:val="00791FEB"/>
    <w:rsid w:val="007A7589"/>
    <w:rsid w:val="00893923"/>
    <w:rsid w:val="008E0DD3"/>
    <w:rsid w:val="0090701E"/>
    <w:rsid w:val="00982BE0"/>
    <w:rsid w:val="009D2E54"/>
    <w:rsid w:val="009D4833"/>
    <w:rsid w:val="00A7486C"/>
    <w:rsid w:val="00AC17DE"/>
    <w:rsid w:val="00B81A8B"/>
    <w:rsid w:val="00CF7B00"/>
    <w:rsid w:val="00D10A4C"/>
    <w:rsid w:val="00D4134D"/>
    <w:rsid w:val="00D44F78"/>
    <w:rsid w:val="00D96F8F"/>
    <w:rsid w:val="00DD3A23"/>
    <w:rsid w:val="00E42F47"/>
    <w:rsid w:val="00F17193"/>
    <w:rsid w:val="00FD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73864"/>
  <w15:chartTrackingRefBased/>
  <w15:docId w15:val="{F443E682-1921-4D5C-88F1-3C7D06D9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2B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028A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7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Town Clerk</cp:lastModifiedBy>
  <cp:revision>6</cp:revision>
  <cp:lastPrinted>2024-07-16T13:34:00Z</cp:lastPrinted>
  <dcterms:created xsi:type="dcterms:W3CDTF">2024-07-17T14:35:00Z</dcterms:created>
  <dcterms:modified xsi:type="dcterms:W3CDTF">2024-07-19T07:59:00Z</dcterms:modified>
</cp:coreProperties>
</file>