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AF65" w14:textId="067B9AA7" w:rsidR="00A363AA" w:rsidRPr="000441AC" w:rsidRDefault="000441AC" w:rsidP="000441AC">
      <w:pPr>
        <w:jc w:val="right"/>
        <w:rPr>
          <w:rFonts w:ascii="MS PGothic" w:eastAsia="MS PGothic" w:hAnsi="MS PGothic"/>
          <w:b/>
          <w:bCs/>
          <w:sz w:val="40"/>
          <w:szCs w:val="40"/>
        </w:rPr>
      </w:pPr>
      <w:r w:rsidRPr="000441AC">
        <w:rPr>
          <w:rFonts w:ascii="MS PGothic" w:eastAsia="MS PGothic" w:hAnsi="MS PGothic"/>
          <w:b/>
          <w:bCs/>
          <w:noProof/>
          <w:sz w:val="40"/>
          <w:szCs w:val="40"/>
        </w:rPr>
        <w:drawing>
          <wp:inline distT="0" distB="0" distL="0" distR="0" wp14:anchorId="48BDEE1F" wp14:editId="75422B14">
            <wp:extent cx="4099560" cy="2019300"/>
            <wp:effectExtent l="0" t="0" r="0" b="0"/>
            <wp:docPr id="667836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9560" cy="2019300"/>
                    </a:xfrm>
                    <a:prstGeom prst="rect">
                      <a:avLst/>
                    </a:prstGeom>
                    <a:noFill/>
                    <a:ln>
                      <a:noFill/>
                    </a:ln>
                  </pic:spPr>
                </pic:pic>
              </a:graphicData>
            </a:graphic>
          </wp:inline>
        </w:drawing>
      </w:r>
    </w:p>
    <w:p w14:paraId="7FD1F3C9" w14:textId="6FF1A8C5" w:rsidR="009A4AD1" w:rsidRPr="000441AC" w:rsidRDefault="009A4AD1">
      <w:pPr>
        <w:rPr>
          <w:rFonts w:ascii="MS PGothic" w:eastAsia="MS PGothic" w:hAnsi="MS PGothic"/>
          <w:b/>
          <w:bCs/>
          <w:sz w:val="40"/>
          <w:szCs w:val="40"/>
        </w:rPr>
      </w:pPr>
      <w:r w:rsidRPr="000441AC">
        <w:rPr>
          <w:rFonts w:ascii="MS PGothic" w:eastAsia="MS PGothic" w:hAnsi="MS PGothic"/>
          <w:b/>
          <w:bCs/>
          <w:sz w:val="40"/>
          <w:szCs w:val="40"/>
        </w:rPr>
        <w:t>Proposal to Market Drayton Town Council</w:t>
      </w:r>
    </w:p>
    <w:p w14:paraId="6D9E61A4" w14:textId="77777777" w:rsidR="009A4AD1" w:rsidRDefault="009A4AD1">
      <w:pPr>
        <w:rPr>
          <w:rFonts w:ascii="MS PGothic" w:eastAsia="MS PGothic" w:hAnsi="MS PGothic"/>
          <w:b/>
          <w:bCs/>
          <w:sz w:val="24"/>
          <w:szCs w:val="24"/>
        </w:rPr>
      </w:pPr>
    </w:p>
    <w:p w14:paraId="6719572A" w14:textId="01DEDB1B" w:rsidR="009A4AD1" w:rsidRDefault="009A4AD1">
      <w:pPr>
        <w:rPr>
          <w:rFonts w:ascii="MS PGothic" w:eastAsia="MS PGothic" w:hAnsi="MS PGothic"/>
          <w:b/>
          <w:bCs/>
          <w:sz w:val="24"/>
          <w:szCs w:val="24"/>
        </w:rPr>
      </w:pPr>
      <w:r>
        <w:rPr>
          <w:rFonts w:ascii="MS PGothic" w:eastAsia="MS PGothic" w:hAnsi="MS PGothic"/>
          <w:b/>
          <w:bCs/>
          <w:sz w:val="24"/>
          <w:szCs w:val="24"/>
        </w:rPr>
        <w:t>M</w:t>
      </w:r>
      <w:r w:rsidR="00631343">
        <w:rPr>
          <w:rFonts w:ascii="MS PGothic" w:eastAsia="MS PGothic" w:hAnsi="MS PGothic"/>
          <w:b/>
          <w:bCs/>
          <w:sz w:val="24"/>
          <w:szCs w:val="24"/>
        </w:rPr>
        <w:t xml:space="preserve">arket Drayton Community </w:t>
      </w:r>
      <w:r w:rsidR="0044739A">
        <w:rPr>
          <w:rFonts w:ascii="MS PGothic" w:eastAsia="MS PGothic" w:hAnsi="MS PGothic"/>
          <w:b/>
          <w:bCs/>
          <w:sz w:val="24"/>
          <w:szCs w:val="24"/>
        </w:rPr>
        <w:t>E</w:t>
      </w:r>
      <w:r w:rsidR="002066E2">
        <w:rPr>
          <w:rFonts w:ascii="MS PGothic" w:eastAsia="MS PGothic" w:hAnsi="MS PGothic"/>
          <w:b/>
          <w:bCs/>
          <w:sz w:val="24"/>
          <w:szCs w:val="24"/>
        </w:rPr>
        <w:t>nterprise</w:t>
      </w:r>
      <w:r w:rsidR="00055B68">
        <w:rPr>
          <w:rFonts w:ascii="MS PGothic" w:eastAsia="MS PGothic" w:hAnsi="MS PGothic"/>
          <w:b/>
          <w:bCs/>
          <w:sz w:val="24"/>
          <w:szCs w:val="24"/>
        </w:rPr>
        <w:t xml:space="preserve"> is a registered charity and has been </w:t>
      </w:r>
      <w:r w:rsidR="002339C7">
        <w:rPr>
          <w:rFonts w:ascii="MS PGothic" w:eastAsia="MS PGothic" w:hAnsi="MS PGothic"/>
          <w:b/>
          <w:bCs/>
          <w:sz w:val="24"/>
          <w:szCs w:val="24"/>
        </w:rPr>
        <w:t xml:space="preserve">organising Well Being </w:t>
      </w:r>
      <w:r w:rsidR="0097620A">
        <w:rPr>
          <w:rFonts w:ascii="MS PGothic" w:eastAsia="MS PGothic" w:hAnsi="MS PGothic"/>
          <w:b/>
          <w:bCs/>
          <w:sz w:val="24"/>
          <w:szCs w:val="24"/>
        </w:rPr>
        <w:t>and Culture and Leisure Festival</w:t>
      </w:r>
      <w:r w:rsidR="002621FB">
        <w:rPr>
          <w:rFonts w:ascii="MS PGothic" w:eastAsia="MS PGothic" w:hAnsi="MS PGothic"/>
          <w:b/>
          <w:bCs/>
          <w:sz w:val="24"/>
          <w:szCs w:val="24"/>
        </w:rPr>
        <w:t xml:space="preserve">s </w:t>
      </w:r>
      <w:r w:rsidR="0097620A">
        <w:rPr>
          <w:rFonts w:ascii="MS PGothic" w:eastAsia="MS PGothic" w:hAnsi="MS PGothic"/>
          <w:b/>
          <w:bCs/>
          <w:sz w:val="24"/>
          <w:szCs w:val="24"/>
        </w:rPr>
        <w:t xml:space="preserve">for the last decade. </w:t>
      </w:r>
      <w:r w:rsidR="0044739A">
        <w:rPr>
          <w:rFonts w:ascii="MS PGothic" w:eastAsia="MS PGothic" w:hAnsi="MS PGothic"/>
          <w:b/>
          <w:bCs/>
          <w:sz w:val="24"/>
          <w:szCs w:val="24"/>
        </w:rPr>
        <w:t>Its</w:t>
      </w:r>
      <w:r w:rsidR="00E60EB6">
        <w:rPr>
          <w:rFonts w:ascii="MS PGothic" w:eastAsia="MS PGothic" w:hAnsi="MS PGothic"/>
          <w:b/>
          <w:bCs/>
          <w:sz w:val="24"/>
          <w:szCs w:val="24"/>
        </w:rPr>
        <w:t xml:space="preserve"> </w:t>
      </w:r>
      <w:r w:rsidR="002066E2">
        <w:rPr>
          <w:rFonts w:ascii="MS PGothic" w:eastAsia="MS PGothic" w:hAnsi="MS PGothic"/>
          <w:b/>
          <w:bCs/>
          <w:sz w:val="24"/>
          <w:szCs w:val="24"/>
        </w:rPr>
        <w:t>focus</w:t>
      </w:r>
      <w:r w:rsidR="00E60EB6">
        <w:rPr>
          <w:rFonts w:ascii="MS PGothic" w:eastAsia="MS PGothic" w:hAnsi="MS PGothic"/>
          <w:b/>
          <w:bCs/>
          <w:sz w:val="24"/>
          <w:szCs w:val="24"/>
        </w:rPr>
        <w:t xml:space="preserve"> is to promote community </w:t>
      </w:r>
      <w:r w:rsidR="005C1999">
        <w:rPr>
          <w:rFonts w:ascii="MS PGothic" w:eastAsia="MS PGothic" w:hAnsi="MS PGothic"/>
          <w:b/>
          <w:bCs/>
          <w:sz w:val="24"/>
          <w:szCs w:val="24"/>
        </w:rPr>
        <w:t xml:space="preserve">cohesion </w:t>
      </w:r>
      <w:r w:rsidR="0085191C">
        <w:rPr>
          <w:rFonts w:ascii="MS PGothic" w:eastAsia="MS PGothic" w:hAnsi="MS PGothic"/>
          <w:b/>
          <w:bCs/>
          <w:sz w:val="24"/>
          <w:szCs w:val="24"/>
        </w:rPr>
        <w:t xml:space="preserve">and </w:t>
      </w:r>
      <w:r w:rsidR="00A57E0B">
        <w:rPr>
          <w:rFonts w:ascii="MS PGothic" w:eastAsia="MS PGothic" w:hAnsi="MS PGothic"/>
          <w:b/>
          <w:bCs/>
          <w:sz w:val="24"/>
          <w:szCs w:val="24"/>
        </w:rPr>
        <w:t xml:space="preserve">show casing local groups and </w:t>
      </w:r>
      <w:r w:rsidR="00D15B54">
        <w:rPr>
          <w:rFonts w:ascii="MS PGothic" w:eastAsia="MS PGothic" w:hAnsi="MS PGothic"/>
          <w:b/>
          <w:bCs/>
          <w:sz w:val="24"/>
          <w:szCs w:val="24"/>
        </w:rPr>
        <w:t xml:space="preserve">organisations, having links with over </w:t>
      </w:r>
      <w:r w:rsidR="00B50365">
        <w:rPr>
          <w:rFonts w:ascii="MS PGothic" w:eastAsia="MS PGothic" w:hAnsi="MS PGothic"/>
          <w:b/>
          <w:bCs/>
          <w:sz w:val="24"/>
          <w:szCs w:val="24"/>
        </w:rPr>
        <w:t>150 organisations.</w:t>
      </w:r>
      <w:r w:rsidR="00FF37AD">
        <w:rPr>
          <w:rFonts w:ascii="MS PGothic" w:eastAsia="MS PGothic" w:hAnsi="MS PGothic"/>
          <w:b/>
          <w:bCs/>
          <w:sz w:val="24"/>
          <w:szCs w:val="24"/>
        </w:rPr>
        <w:t xml:space="preserve"> </w:t>
      </w:r>
      <w:r w:rsidR="005A0B57">
        <w:rPr>
          <w:rFonts w:ascii="MS PGothic" w:eastAsia="MS PGothic" w:hAnsi="MS PGothic"/>
          <w:b/>
          <w:bCs/>
          <w:sz w:val="24"/>
          <w:szCs w:val="24"/>
        </w:rPr>
        <w:t xml:space="preserve">MDCE </w:t>
      </w:r>
      <w:r w:rsidR="00417477">
        <w:rPr>
          <w:rFonts w:ascii="MS PGothic" w:eastAsia="MS PGothic" w:hAnsi="MS PGothic"/>
          <w:b/>
          <w:bCs/>
          <w:sz w:val="24"/>
          <w:szCs w:val="24"/>
        </w:rPr>
        <w:t xml:space="preserve">has helped support and kick start </w:t>
      </w:r>
      <w:r w:rsidR="008A6689">
        <w:rPr>
          <w:rFonts w:ascii="MS PGothic" w:eastAsia="MS PGothic" w:hAnsi="MS PGothic"/>
          <w:b/>
          <w:bCs/>
          <w:sz w:val="24"/>
          <w:szCs w:val="24"/>
        </w:rPr>
        <w:t>several</w:t>
      </w:r>
      <w:r w:rsidR="00417477">
        <w:rPr>
          <w:rFonts w:ascii="MS PGothic" w:eastAsia="MS PGothic" w:hAnsi="MS PGothic"/>
          <w:b/>
          <w:bCs/>
          <w:sz w:val="24"/>
          <w:szCs w:val="24"/>
        </w:rPr>
        <w:t xml:space="preserve"> </w:t>
      </w:r>
      <w:proofErr w:type="gramStart"/>
      <w:r w:rsidR="00417477">
        <w:rPr>
          <w:rFonts w:ascii="MS PGothic" w:eastAsia="MS PGothic" w:hAnsi="MS PGothic"/>
          <w:b/>
          <w:bCs/>
          <w:sz w:val="24"/>
          <w:szCs w:val="24"/>
        </w:rPr>
        <w:t>off s</w:t>
      </w:r>
      <w:r w:rsidR="00031EF4">
        <w:rPr>
          <w:rFonts w:ascii="MS PGothic" w:eastAsia="MS PGothic" w:hAnsi="MS PGothic"/>
          <w:b/>
          <w:bCs/>
          <w:sz w:val="24"/>
          <w:szCs w:val="24"/>
        </w:rPr>
        <w:t>ho</w:t>
      </w:r>
      <w:r w:rsidR="00444829">
        <w:rPr>
          <w:rFonts w:ascii="MS PGothic" w:eastAsia="MS PGothic" w:hAnsi="MS PGothic"/>
          <w:b/>
          <w:bCs/>
          <w:sz w:val="24"/>
          <w:szCs w:val="24"/>
        </w:rPr>
        <w:t>ot</w:t>
      </w:r>
      <w:proofErr w:type="gramEnd"/>
      <w:r w:rsidR="00444829">
        <w:rPr>
          <w:rFonts w:ascii="MS PGothic" w:eastAsia="MS PGothic" w:hAnsi="MS PGothic"/>
          <w:b/>
          <w:bCs/>
          <w:sz w:val="24"/>
          <w:szCs w:val="24"/>
        </w:rPr>
        <w:t xml:space="preserve"> </w:t>
      </w:r>
      <w:r w:rsidR="00031EF4">
        <w:rPr>
          <w:rFonts w:ascii="MS PGothic" w:eastAsia="MS PGothic" w:hAnsi="MS PGothic"/>
          <w:b/>
          <w:bCs/>
          <w:sz w:val="24"/>
          <w:szCs w:val="24"/>
        </w:rPr>
        <w:t>organisations such as Creative Drayton, the clima</w:t>
      </w:r>
      <w:r w:rsidR="006765DD">
        <w:rPr>
          <w:rFonts w:ascii="MS PGothic" w:eastAsia="MS PGothic" w:hAnsi="MS PGothic"/>
          <w:b/>
          <w:bCs/>
          <w:sz w:val="24"/>
          <w:szCs w:val="24"/>
        </w:rPr>
        <w:t xml:space="preserve">te action group, supporting the volunteers </w:t>
      </w:r>
      <w:r w:rsidR="003D1D36">
        <w:rPr>
          <w:rFonts w:ascii="MS PGothic" w:eastAsia="MS PGothic" w:hAnsi="MS PGothic"/>
          <w:b/>
          <w:bCs/>
          <w:sz w:val="24"/>
          <w:szCs w:val="24"/>
        </w:rPr>
        <w:t>looking after the canal</w:t>
      </w:r>
      <w:r w:rsidR="008811DE">
        <w:rPr>
          <w:rFonts w:ascii="MS PGothic" w:eastAsia="MS PGothic" w:hAnsi="MS PGothic"/>
          <w:b/>
          <w:bCs/>
          <w:sz w:val="24"/>
          <w:szCs w:val="24"/>
        </w:rPr>
        <w:t xml:space="preserve">, it has been actively involved with the festival of light and </w:t>
      </w:r>
      <w:r w:rsidR="00805638">
        <w:rPr>
          <w:rFonts w:ascii="MS PGothic" w:eastAsia="MS PGothic" w:hAnsi="MS PGothic"/>
          <w:b/>
          <w:bCs/>
          <w:sz w:val="24"/>
          <w:szCs w:val="24"/>
        </w:rPr>
        <w:t>ginger</w:t>
      </w:r>
      <w:r w:rsidR="008811DE">
        <w:rPr>
          <w:rFonts w:ascii="MS PGothic" w:eastAsia="MS PGothic" w:hAnsi="MS PGothic"/>
          <w:b/>
          <w:bCs/>
          <w:sz w:val="24"/>
          <w:szCs w:val="24"/>
        </w:rPr>
        <w:t xml:space="preserve"> &amp; spice events. Recently </w:t>
      </w:r>
      <w:r w:rsidR="00444829">
        <w:rPr>
          <w:rFonts w:ascii="MS PGothic" w:eastAsia="MS PGothic" w:hAnsi="MS PGothic"/>
          <w:b/>
          <w:bCs/>
          <w:sz w:val="24"/>
          <w:szCs w:val="24"/>
        </w:rPr>
        <w:t xml:space="preserve">community projects have been </w:t>
      </w:r>
      <w:r w:rsidR="004C3229">
        <w:rPr>
          <w:rFonts w:ascii="MS PGothic" w:eastAsia="MS PGothic" w:hAnsi="MS PGothic"/>
          <w:b/>
          <w:bCs/>
          <w:sz w:val="24"/>
          <w:szCs w:val="24"/>
        </w:rPr>
        <w:t>the COVID memorial, crowd funding for the Grove School Kiln and refurbishing the school stage</w:t>
      </w:r>
      <w:r w:rsidR="00EC797E">
        <w:rPr>
          <w:rFonts w:ascii="MS PGothic" w:eastAsia="MS PGothic" w:hAnsi="MS PGothic"/>
          <w:b/>
          <w:bCs/>
          <w:sz w:val="24"/>
          <w:szCs w:val="24"/>
        </w:rPr>
        <w:t xml:space="preserve"> with </w:t>
      </w:r>
      <w:proofErr w:type="gramStart"/>
      <w:r w:rsidR="00EC797E">
        <w:rPr>
          <w:rFonts w:ascii="MS PGothic" w:eastAsia="MS PGothic" w:hAnsi="MS PGothic"/>
          <w:b/>
          <w:bCs/>
          <w:sz w:val="24"/>
          <w:szCs w:val="24"/>
        </w:rPr>
        <w:t>an</w:t>
      </w:r>
      <w:proofErr w:type="gramEnd"/>
      <w:r w:rsidR="00EC797E">
        <w:rPr>
          <w:rFonts w:ascii="MS PGothic" w:eastAsia="MS PGothic" w:hAnsi="MS PGothic"/>
          <w:b/>
          <w:bCs/>
          <w:sz w:val="24"/>
          <w:szCs w:val="24"/>
        </w:rPr>
        <w:t xml:space="preserve"> </w:t>
      </w:r>
      <w:r w:rsidR="00411EEA">
        <w:rPr>
          <w:rFonts w:ascii="MS PGothic" w:eastAsia="MS PGothic" w:hAnsi="MS PGothic"/>
          <w:b/>
          <w:bCs/>
          <w:sz w:val="24"/>
          <w:szCs w:val="24"/>
        </w:rPr>
        <w:t>time limited</w:t>
      </w:r>
      <w:r w:rsidR="00EC797E">
        <w:rPr>
          <w:rFonts w:ascii="MS PGothic" w:eastAsia="MS PGothic" w:hAnsi="MS PGothic"/>
          <w:b/>
          <w:bCs/>
          <w:sz w:val="24"/>
          <w:szCs w:val="24"/>
        </w:rPr>
        <w:t xml:space="preserve"> project supporting the Zone.</w:t>
      </w:r>
    </w:p>
    <w:p w14:paraId="7926E65A" w14:textId="17A3E8BE" w:rsidR="009A4AD1" w:rsidRDefault="00717C87">
      <w:pPr>
        <w:rPr>
          <w:rFonts w:ascii="MS PGothic" w:eastAsia="MS PGothic" w:hAnsi="MS PGothic"/>
          <w:b/>
          <w:bCs/>
          <w:sz w:val="24"/>
          <w:szCs w:val="24"/>
        </w:rPr>
      </w:pPr>
      <w:r>
        <w:rPr>
          <w:rFonts w:ascii="MS PGothic" w:eastAsia="MS PGothic" w:hAnsi="MS PGothic"/>
          <w:b/>
          <w:bCs/>
          <w:sz w:val="24"/>
          <w:szCs w:val="24"/>
        </w:rPr>
        <w:t xml:space="preserve">Since the closure of the Information </w:t>
      </w:r>
      <w:r w:rsidR="00605BD2">
        <w:rPr>
          <w:rFonts w:ascii="MS PGothic" w:eastAsia="MS PGothic" w:hAnsi="MS PGothic"/>
          <w:b/>
          <w:bCs/>
          <w:sz w:val="24"/>
          <w:szCs w:val="24"/>
        </w:rPr>
        <w:t xml:space="preserve">Office in the town centre there has not been </w:t>
      </w:r>
      <w:r w:rsidR="00505B17">
        <w:rPr>
          <w:rFonts w:ascii="MS PGothic" w:eastAsia="MS PGothic" w:hAnsi="MS PGothic"/>
          <w:b/>
          <w:bCs/>
          <w:sz w:val="24"/>
          <w:szCs w:val="24"/>
        </w:rPr>
        <w:t xml:space="preserve">one central point to share </w:t>
      </w:r>
      <w:r w:rsidR="00636E87">
        <w:rPr>
          <w:rFonts w:ascii="MS PGothic" w:eastAsia="MS PGothic" w:hAnsi="MS PGothic"/>
          <w:b/>
          <w:bCs/>
          <w:sz w:val="24"/>
          <w:szCs w:val="24"/>
        </w:rPr>
        <w:t>local information or promote tourism.</w:t>
      </w:r>
      <w:r w:rsidR="009F035E">
        <w:rPr>
          <w:rFonts w:ascii="MS PGothic" w:eastAsia="MS PGothic" w:hAnsi="MS PGothic"/>
          <w:b/>
          <w:bCs/>
          <w:sz w:val="24"/>
          <w:szCs w:val="24"/>
        </w:rPr>
        <w:t xml:space="preserve"> It has been very difficult for local groups to quickly</w:t>
      </w:r>
      <w:r w:rsidR="00B937CB">
        <w:rPr>
          <w:rFonts w:ascii="MS PGothic" w:eastAsia="MS PGothic" w:hAnsi="MS PGothic"/>
          <w:b/>
          <w:bCs/>
          <w:sz w:val="24"/>
          <w:szCs w:val="24"/>
        </w:rPr>
        <w:t xml:space="preserve"> and effectively communicate with the </w:t>
      </w:r>
      <w:r w:rsidR="00581B5D">
        <w:rPr>
          <w:rFonts w:ascii="MS PGothic" w:eastAsia="MS PGothic" w:hAnsi="MS PGothic"/>
          <w:b/>
          <w:bCs/>
          <w:sz w:val="24"/>
          <w:szCs w:val="24"/>
        </w:rPr>
        <w:t>public</w:t>
      </w:r>
      <w:r w:rsidR="00570B07">
        <w:rPr>
          <w:rFonts w:ascii="MS PGothic" w:eastAsia="MS PGothic" w:hAnsi="MS PGothic"/>
          <w:b/>
          <w:bCs/>
          <w:sz w:val="24"/>
          <w:szCs w:val="24"/>
        </w:rPr>
        <w:t xml:space="preserve">, with the council offices only open </w:t>
      </w:r>
      <w:r w:rsidR="008634CB">
        <w:rPr>
          <w:rFonts w:ascii="MS PGothic" w:eastAsia="MS PGothic" w:hAnsi="MS PGothic"/>
          <w:b/>
          <w:bCs/>
          <w:sz w:val="24"/>
          <w:szCs w:val="24"/>
        </w:rPr>
        <w:t>10 -1 Monday to Friday</w:t>
      </w:r>
      <w:r w:rsidR="007015E4">
        <w:rPr>
          <w:rFonts w:ascii="MS PGothic" w:eastAsia="MS PGothic" w:hAnsi="MS PGothic"/>
          <w:b/>
          <w:bCs/>
          <w:sz w:val="24"/>
          <w:szCs w:val="24"/>
        </w:rPr>
        <w:t>, Other local towns, such as Newport and Telford are already using electronic screens</w:t>
      </w:r>
      <w:r w:rsidR="00113D35">
        <w:rPr>
          <w:rFonts w:ascii="MS PGothic" w:eastAsia="MS PGothic" w:hAnsi="MS PGothic"/>
          <w:b/>
          <w:bCs/>
          <w:sz w:val="24"/>
          <w:szCs w:val="24"/>
        </w:rPr>
        <w:t xml:space="preserve"> as do big cities and </w:t>
      </w:r>
      <w:r w:rsidR="00C61DBD">
        <w:rPr>
          <w:rFonts w:ascii="MS PGothic" w:eastAsia="MS PGothic" w:hAnsi="MS PGothic"/>
          <w:b/>
          <w:bCs/>
          <w:sz w:val="24"/>
          <w:szCs w:val="24"/>
        </w:rPr>
        <w:t>international</w:t>
      </w:r>
      <w:r w:rsidR="006D7188">
        <w:rPr>
          <w:rFonts w:ascii="MS PGothic" w:eastAsia="MS PGothic" w:hAnsi="MS PGothic"/>
          <w:b/>
          <w:bCs/>
          <w:sz w:val="24"/>
          <w:szCs w:val="24"/>
        </w:rPr>
        <w:t>; locations.</w:t>
      </w:r>
    </w:p>
    <w:p w14:paraId="55215932" w14:textId="34B2D189" w:rsidR="009A4AD1" w:rsidRDefault="009A4AD1">
      <w:pPr>
        <w:rPr>
          <w:rFonts w:ascii="MS PGothic" w:eastAsia="MS PGothic" w:hAnsi="MS PGothic"/>
          <w:b/>
          <w:bCs/>
          <w:sz w:val="24"/>
          <w:szCs w:val="24"/>
        </w:rPr>
      </w:pPr>
      <w:r>
        <w:rPr>
          <w:rFonts w:ascii="MS PGothic" w:eastAsia="MS PGothic" w:hAnsi="MS PGothic"/>
          <w:b/>
          <w:bCs/>
          <w:sz w:val="24"/>
          <w:szCs w:val="24"/>
        </w:rPr>
        <w:t>The request is to allow MDCE to place an electronic screen on the external wall of the Market Drayton Town Council building facing the car park. MDCE would supply the electronic screen, arrange in</w:t>
      </w:r>
      <w:r w:rsidR="00F06F2B">
        <w:rPr>
          <w:rFonts w:ascii="MS PGothic" w:eastAsia="MS PGothic" w:hAnsi="MS PGothic"/>
          <w:b/>
          <w:bCs/>
          <w:sz w:val="24"/>
          <w:szCs w:val="24"/>
        </w:rPr>
        <w:t xml:space="preserve">stallation </w:t>
      </w:r>
      <w:r>
        <w:rPr>
          <w:rFonts w:ascii="MS PGothic" w:eastAsia="MS PGothic" w:hAnsi="MS PGothic"/>
          <w:b/>
          <w:bCs/>
          <w:sz w:val="24"/>
          <w:szCs w:val="24"/>
        </w:rPr>
        <w:t xml:space="preserve">and </w:t>
      </w:r>
      <w:r w:rsidR="00F06F2B">
        <w:rPr>
          <w:rFonts w:ascii="MS PGothic" w:eastAsia="MS PGothic" w:hAnsi="MS PGothic"/>
          <w:b/>
          <w:bCs/>
          <w:sz w:val="24"/>
          <w:szCs w:val="24"/>
        </w:rPr>
        <w:t>maintain the electronic screen The only requirement of MDTC would be to allow MDCE to mount the screen on the wall and allow access to a</w:t>
      </w:r>
      <w:r w:rsidR="00305AFB">
        <w:rPr>
          <w:rFonts w:ascii="MS PGothic" w:eastAsia="MS PGothic" w:hAnsi="MS PGothic"/>
          <w:b/>
          <w:bCs/>
          <w:sz w:val="24"/>
          <w:szCs w:val="24"/>
        </w:rPr>
        <w:t xml:space="preserve"> 240volt </w:t>
      </w:r>
      <w:r w:rsidR="00F05DC4">
        <w:rPr>
          <w:rFonts w:ascii="MS PGothic" w:eastAsia="MS PGothic" w:hAnsi="MS PGothic"/>
          <w:b/>
          <w:bCs/>
          <w:sz w:val="24"/>
          <w:szCs w:val="24"/>
        </w:rPr>
        <w:t>electric</w:t>
      </w:r>
      <w:r w:rsidR="00F06F2B">
        <w:rPr>
          <w:rFonts w:ascii="MS PGothic" w:eastAsia="MS PGothic" w:hAnsi="MS PGothic"/>
          <w:b/>
          <w:bCs/>
          <w:sz w:val="24"/>
          <w:szCs w:val="24"/>
        </w:rPr>
        <w:t xml:space="preserve"> point</w:t>
      </w:r>
      <w:r w:rsidR="00305AFB">
        <w:rPr>
          <w:rFonts w:ascii="MS PGothic" w:eastAsia="MS PGothic" w:hAnsi="MS PGothic"/>
          <w:b/>
          <w:bCs/>
          <w:sz w:val="24"/>
          <w:szCs w:val="24"/>
        </w:rPr>
        <w:t xml:space="preserve"> to power a timer controlled tv screen.</w:t>
      </w:r>
      <w:r w:rsidR="004B4960">
        <w:rPr>
          <w:rFonts w:ascii="MS PGothic" w:eastAsia="MS PGothic" w:hAnsi="MS PGothic"/>
          <w:b/>
          <w:bCs/>
          <w:sz w:val="24"/>
          <w:szCs w:val="24"/>
        </w:rPr>
        <w:t xml:space="preserve"> Any involvement from MDTC would be welcomed</w:t>
      </w:r>
      <w:r w:rsidR="00D87E18">
        <w:rPr>
          <w:rFonts w:ascii="MS PGothic" w:eastAsia="MS PGothic" w:hAnsi="MS PGothic"/>
          <w:b/>
          <w:bCs/>
          <w:sz w:val="24"/>
          <w:szCs w:val="24"/>
        </w:rPr>
        <w:t>,</w:t>
      </w:r>
    </w:p>
    <w:p w14:paraId="208CEA01" w14:textId="570A9FB8" w:rsidR="003332E6" w:rsidRDefault="00D648B8">
      <w:pPr>
        <w:rPr>
          <w:rFonts w:ascii="MS PGothic" w:eastAsia="MS PGothic" w:hAnsi="MS PGothic"/>
          <w:b/>
          <w:bCs/>
          <w:sz w:val="24"/>
          <w:szCs w:val="24"/>
        </w:rPr>
      </w:pPr>
      <w:r>
        <w:rPr>
          <w:rFonts w:ascii="MS PGothic" w:eastAsia="MS PGothic" w:hAnsi="MS PGothic"/>
          <w:b/>
          <w:bCs/>
          <w:sz w:val="24"/>
          <w:szCs w:val="24"/>
        </w:rPr>
        <w:t xml:space="preserve">This would be a </w:t>
      </w:r>
      <w:r w:rsidR="008A2779">
        <w:rPr>
          <w:rFonts w:ascii="MS PGothic" w:eastAsia="MS PGothic" w:hAnsi="MS PGothic"/>
          <w:b/>
          <w:bCs/>
          <w:sz w:val="24"/>
          <w:szCs w:val="24"/>
        </w:rPr>
        <w:t xml:space="preserve">community </w:t>
      </w:r>
      <w:r>
        <w:rPr>
          <w:rFonts w:ascii="MS PGothic" w:eastAsia="MS PGothic" w:hAnsi="MS PGothic"/>
          <w:b/>
          <w:bCs/>
          <w:sz w:val="24"/>
          <w:szCs w:val="24"/>
        </w:rPr>
        <w:t xml:space="preserve">pilot project to run for six months </w:t>
      </w:r>
      <w:r w:rsidR="00B96C76">
        <w:rPr>
          <w:rFonts w:ascii="MS PGothic" w:eastAsia="MS PGothic" w:hAnsi="MS PGothic"/>
          <w:b/>
          <w:bCs/>
          <w:sz w:val="24"/>
          <w:szCs w:val="24"/>
        </w:rPr>
        <w:t xml:space="preserve">with a view to roll out </w:t>
      </w:r>
      <w:r w:rsidR="00D84EA3">
        <w:rPr>
          <w:rFonts w:ascii="MS PGothic" w:eastAsia="MS PGothic" w:hAnsi="MS PGothic"/>
          <w:b/>
          <w:bCs/>
          <w:sz w:val="24"/>
          <w:szCs w:val="24"/>
        </w:rPr>
        <w:t>several</w:t>
      </w:r>
      <w:r w:rsidR="00B96C76">
        <w:rPr>
          <w:rFonts w:ascii="MS PGothic" w:eastAsia="MS PGothic" w:hAnsi="MS PGothic"/>
          <w:b/>
          <w:bCs/>
          <w:sz w:val="24"/>
          <w:szCs w:val="24"/>
        </w:rPr>
        <w:t xml:space="preserve"> screens across Market Drayton</w:t>
      </w:r>
      <w:r w:rsidR="00D84EA3">
        <w:rPr>
          <w:rFonts w:ascii="MS PGothic" w:eastAsia="MS PGothic" w:hAnsi="MS PGothic"/>
          <w:b/>
          <w:bCs/>
          <w:sz w:val="24"/>
          <w:szCs w:val="24"/>
        </w:rPr>
        <w:t xml:space="preserve"> in places most visited by the public</w:t>
      </w:r>
      <w:r w:rsidR="000650F3">
        <w:rPr>
          <w:rFonts w:ascii="MS PGothic" w:eastAsia="MS PGothic" w:hAnsi="MS PGothic"/>
          <w:b/>
          <w:bCs/>
          <w:sz w:val="24"/>
          <w:szCs w:val="24"/>
        </w:rPr>
        <w:t>, such as the bus station, the canal etc</w:t>
      </w:r>
      <w:r w:rsidR="004B4960">
        <w:rPr>
          <w:rFonts w:ascii="MS PGothic" w:eastAsia="MS PGothic" w:hAnsi="MS PGothic"/>
          <w:b/>
          <w:bCs/>
          <w:sz w:val="24"/>
          <w:szCs w:val="24"/>
        </w:rPr>
        <w:t>.</w:t>
      </w:r>
      <w:r w:rsidR="000E173B">
        <w:rPr>
          <w:rFonts w:ascii="MS PGothic" w:eastAsia="MS PGothic" w:hAnsi="MS PGothic"/>
          <w:b/>
          <w:bCs/>
          <w:sz w:val="24"/>
          <w:szCs w:val="24"/>
        </w:rPr>
        <w:t xml:space="preserve"> which could potentially</w:t>
      </w:r>
      <w:r w:rsidR="004C4B64">
        <w:rPr>
          <w:rFonts w:ascii="MS PGothic" w:eastAsia="MS PGothic" w:hAnsi="MS PGothic"/>
          <w:b/>
          <w:bCs/>
          <w:sz w:val="24"/>
          <w:szCs w:val="24"/>
        </w:rPr>
        <w:t xml:space="preserve"> lead to a fully integrated interactive free stand</w:t>
      </w:r>
      <w:r w:rsidR="009A6F96">
        <w:rPr>
          <w:rFonts w:ascii="MS PGothic" w:eastAsia="MS PGothic" w:hAnsi="MS PGothic"/>
          <w:b/>
          <w:bCs/>
          <w:sz w:val="24"/>
          <w:szCs w:val="24"/>
        </w:rPr>
        <w:t>ing electronic screen in Cheshire</w:t>
      </w:r>
      <w:r w:rsidR="0093691A">
        <w:rPr>
          <w:rFonts w:ascii="MS PGothic" w:eastAsia="MS PGothic" w:hAnsi="MS PGothic"/>
          <w:b/>
          <w:bCs/>
          <w:sz w:val="24"/>
          <w:szCs w:val="24"/>
        </w:rPr>
        <w:t xml:space="preserve"> Street.</w:t>
      </w:r>
    </w:p>
    <w:p w14:paraId="218CD4A9" w14:textId="77777777" w:rsidR="00F06F2B" w:rsidRDefault="00F06F2B">
      <w:pPr>
        <w:rPr>
          <w:rFonts w:ascii="MS PGothic" w:eastAsia="MS PGothic" w:hAnsi="MS PGothic"/>
          <w:b/>
          <w:bCs/>
          <w:sz w:val="24"/>
          <w:szCs w:val="24"/>
        </w:rPr>
      </w:pPr>
    </w:p>
    <w:p w14:paraId="1B7CC1B8" w14:textId="2803EA02" w:rsidR="00F06F2B" w:rsidRDefault="00F06F2B">
      <w:pPr>
        <w:rPr>
          <w:rFonts w:ascii="MS PGothic" w:eastAsia="MS PGothic" w:hAnsi="MS PGothic"/>
          <w:b/>
          <w:bCs/>
          <w:sz w:val="24"/>
          <w:szCs w:val="24"/>
        </w:rPr>
      </w:pPr>
      <w:r>
        <w:rPr>
          <w:rFonts w:ascii="MS PGothic" w:eastAsia="MS PGothic" w:hAnsi="MS PGothic"/>
          <w:b/>
          <w:bCs/>
          <w:sz w:val="24"/>
          <w:szCs w:val="24"/>
        </w:rPr>
        <w:lastRenderedPageBreak/>
        <w:t xml:space="preserve">The purpose of the screen would be </w:t>
      </w:r>
      <w:proofErr w:type="gramStart"/>
      <w:r>
        <w:rPr>
          <w:rFonts w:ascii="MS PGothic" w:eastAsia="MS PGothic" w:hAnsi="MS PGothic"/>
          <w:b/>
          <w:bCs/>
          <w:sz w:val="24"/>
          <w:szCs w:val="24"/>
        </w:rPr>
        <w:t>to;</w:t>
      </w:r>
      <w:proofErr w:type="gramEnd"/>
    </w:p>
    <w:p w14:paraId="40844582" w14:textId="77777777" w:rsidR="00F06F2B" w:rsidRDefault="00F06F2B">
      <w:pPr>
        <w:rPr>
          <w:rFonts w:ascii="MS PGothic" w:eastAsia="MS PGothic" w:hAnsi="MS PGothic"/>
          <w:b/>
          <w:bCs/>
          <w:sz w:val="24"/>
          <w:szCs w:val="24"/>
        </w:rPr>
      </w:pPr>
    </w:p>
    <w:p w14:paraId="0D98FBF2" w14:textId="447C61B0" w:rsidR="00F06F2B" w:rsidRDefault="00D733BF" w:rsidP="00F06F2B">
      <w:pPr>
        <w:pStyle w:val="ListParagraph"/>
        <w:numPr>
          <w:ilvl w:val="0"/>
          <w:numId w:val="1"/>
        </w:numPr>
        <w:rPr>
          <w:rFonts w:ascii="MS PGothic" w:eastAsia="MS PGothic" w:hAnsi="MS PGothic"/>
          <w:b/>
          <w:bCs/>
          <w:sz w:val="24"/>
          <w:szCs w:val="24"/>
        </w:rPr>
      </w:pPr>
      <w:r>
        <w:rPr>
          <w:rFonts w:ascii="MS PGothic" w:eastAsia="MS PGothic" w:hAnsi="MS PGothic"/>
          <w:b/>
          <w:bCs/>
          <w:sz w:val="24"/>
          <w:szCs w:val="24"/>
        </w:rPr>
        <w:t xml:space="preserve">Improve and build on </w:t>
      </w:r>
      <w:r w:rsidR="007B2ED9">
        <w:rPr>
          <w:rFonts w:ascii="MS PGothic" w:eastAsia="MS PGothic" w:hAnsi="MS PGothic"/>
          <w:b/>
          <w:bCs/>
          <w:sz w:val="24"/>
          <w:szCs w:val="24"/>
        </w:rPr>
        <w:t>access to</w:t>
      </w:r>
      <w:r w:rsidR="00F06F2B">
        <w:rPr>
          <w:rFonts w:ascii="MS PGothic" w:eastAsia="MS PGothic" w:hAnsi="MS PGothic"/>
          <w:b/>
          <w:bCs/>
          <w:sz w:val="24"/>
          <w:szCs w:val="24"/>
        </w:rPr>
        <w:t xml:space="preserve"> local community events to</w:t>
      </w:r>
      <w:r w:rsidR="0046665D">
        <w:rPr>
          <w:rFonts w:ascii="MS PGothic" w:eastAsia="MS PGothic" w:hAnsi="MS PGothic"/>
          <w:b/>
          <w:bCs/>
          <w:sz w:val="24"/>
          <w:szCs w:val="24"/>
        </w:rPr>
        <w:t xml:space="preserve"> further improve </w:t>
      </w:r>
      <w:r w:rsidR="00F06F2B">
        <w:rPr>
          <w:rFonts w:ascii="MS PGothic" w:eastAsia="MS PGothic" w:hAnsi="MS PGothic"/>
          <w:b/>
          <w:bCs/>
          <w:sz w:val="24"/>
          <w:szCs w:val="24"/>
        </w:rPr>
        <w:t>community co</w:t>
      </w:r>
      <w:r w:rsidR="003B65BD">
        <w:rPr>
          <w:rFonts w:ascii="MS PGothic" w:eastAsia="MS PGothic" w:hAnsi="MS PGothic"/>
          <w:b/>
          <w:bCs/>
          <w:sz w:val="24"/>
          <w:szCs w:val="24"/>
        </w:rPr>
        <w:t>hesion</w:t>
      </w:r>
      <w:r w:rsidR="007B2ED9">
        <w:rPr>
          <w:rFonts w:ascii="MS PGothic" w:eastAsia="MS PGothic" w:hAnsi="MS PGothic"/>
          <w:b/>
          <w:bCs/>
          <w:sz w:val="24"/>
          <w:szCs w:val="24"/>
        </w:rPr>
        <w:t xml:space="preserve">, </w:t>
      </w:r>
      <w:r w:rsidR="00E80264">
        <w:rPr>
          <w:rFonts w:ascii="MS PGothic" w:eastAsia="MS PGothic" w:hAnsi="MS PGothic"/>
          <w:b/>
          <w:bCs/>
          <w:sz w:val="24"/>
          <w:szCs w:val="24"/>
        </w:rPr>
        <w:t xml:space="preserve">offering free advertising to </w:t>
      </w:r>
      <w:r w:rsidR="003070CF">
        <w:rPr>
          <w:rFonts w:ascii="MS PGothic" w:eastAsia="MS PGothic" w:hAnsi="MS PGothic"/>
          <w:b/>
          <w:bCs/>
          <w:sz w:val="24"/>
          <w:szCs w:val="24"/>
        </w:rPr>
        <w:t>all sectors of the community which would improve the impact</w:t>
      </w:r>
      <w:r w:rsidR="003A6BF9">
        <w:rPr>
          <w:rFonts w:ascii="MS PGothic" w:eastAsia="MS PGothic" w:hAnsi="MS PGothic"/>
          <w:b/>
          <w:bCs/>
          <w:sz w:val="24"/>
          <w:szCs w:val="24"/>
        </w:rPr>
        <w:t xml:space="preserve"> of local groups.</w:t>
      </w:r>
    </w:p>
    <w:p w14:paraId="23F04815" w14:textId="77777777" w:rsidR="00F06F2B" w:rsidRDefault="00F06F2B" w:rsidP="00F06F2B">
      <w:pPr>
        <w:rPr>
          <w:rFonts w:ascii="MS PGothic" w:eastAsia="MS PGothic" w:hAnsi="MS PGothic"/>
          <w:b/>
          <w:bCs/>
          <w:sz w:val="24"/>
          <w:szCs w:val="24"/>
        </w:rPr>
      </w:pPr>
    </w:p>
    <w:p w14:paraId="7EDE61C7" w14:textId="56DB9F2F" w:rsidR="00F06F2B" w:rsidRDefault="00F06F2B" w:rsidP="00F06F2B">
      <w:pPr>
        <w:pStyle w:val="ListParagraph"/>
        <w:numPr>
          <w:ilvl w:val="0"/>
          <w:numId w:val="1"/>
        </w:numPr>
        <w:rPr>
          <w:rFonts w:ascii="MS PGothic" w:eastAsia="MS PGothic" w:hAnsi="MS PGothic"/>
          <w:b/>
          <w:bCs/>
          <w:sz w:val="24"/>
          <w:szCs w:val="24"/>
        </w:rPr>
      </w:pPr>
      <w:r>
        <w:rPr>
          <w:rFonts w:ascii="MS PGothic" w:eastAsia="MS PGothic" w:hAnsi="MS PGothic"/>
          <w:b/>
          <w:bCs/>
          <w:sz w:val="24"/>
          <w:szCs w:val="24"/>
        </w:rPr>
        <w:t xml:space="preserve">Promote </w:t>
      </w:r>
      <w:r w:rsidR="00056676">
        <w:rPr>
          <w:rFonts w:ascii="MS PGothic" w:eastAsia="MS PGothic" w:hAnsi="MS PGothic"/>
          <w:b/>
          <w:bCs/>
          <w:sz w:val="24"/>
          <w:szCs w:val="24"/>
        </w:rPr>
        <w:t>MDTC, showcasing</w:t>
      </w:r>
      <w:r w:rsidR="003905E6">
        <w:rPr>
          <w:rFonts w:ascii="MS PGothic" w:eastAsia="MS PGothic" w:hAnsi="MS PGothic"/>
          <w:b/>
          <w:bCs/>
          <w:sz w:val="24"/>
          <w:szCs w:val="24"/>
        </w:rPr>
        <w:t xml:space="preserve"> </w:t>
      </w:r>
      <w:r w:rsidR="00AC0BCA">
        <w:rPr>
          <w:rFonts w:ascii="MS PGothic" w:eastAsia="MS PGothic" w:hAnsi="MS PGothic"/>
          <w:b/>
          <w:bCs/>
          <w:sz w:val="24"/>
          <w:szCs w:val="24"/>
        </w:rPr>
        <w:t xml:space="preserve">the councils work </w:t>
      </w:r>
      <w:r w:rsidR="00056676">
        <w:rPr>
          <w:rFonts w:ascii="MS PGothic" w:eastAsia="MS PGothic" w:hAnsi="MS PGothic"/>
          <w:b/>
          <w:bCs/>
          <w:sz w:val="24"/>
          <w:szCs w:val="24"/>
        </w:rPr>
        <w:t xml:space="preserve">and putting it at the heart of the </w:t>
      </w:r>
      <w:r w:rsidR="008C2B20">
        <w:rPr>
          <w:rFonts w:ascii="MS PGothic" w:eastAsia="MS PGothic" w:hAnsi="MS PGothic"/>
          <w:b/>
          <w:bCs/>
          <w:sz w:val="24"/>
          <w:szCs w:val="24"/>
        </w:rPr>
        <w:t>Market Drayton community.</w:t>
      </w:r>
    </w:p>
    <w:p w14:paraId="16075CAE" w14:textId="77777777" w:rsidR="00F06F2B" w:rsidRPr="00F06F2B" w:rsidRDefault="00F06F2B" w:rsidP="00F06F2B">
      <w:pPr>
        <w:pStyle w:val="ListParagraph"/>
        <w:rPr>
          <w:rFonts w:ascii="MS PGothic" w:eastAsia="MS PGothic" w:hAnsi="MS PGothic"/>
          <w:b/>
          <w:bCs/>
          <w:sz w:val="24"/>
          <w:szCs w:val="24"/>
        </w:rPr>
      </w:pPr>
    </w:p>
    <w:p w14:paraId="06F23C7E" w14:textId="1820FB2B" w:rsidR="00F06F2B" w:rsidRDefault="00C143FE" w:rsidP="00F06F2B">
      <w:pPr>
        <w:pStyle w:val="ListParagraph"/>
        <w:numPr>
          <w:ilvl w:val="0"/>
          <w:numId w:val="1"/>
        </w:numPr>
        <w:rPr>
          <w:rFonts w:ascii="MS PGothic" w:eastAsia="MS PGothic" w:hAnsi="MS PGothic"/>
          <w:b/>
          <w:bCs/>
          <w:sz w:val="24"/>
          <w:szCs w:val="24"/>
        </w:rPr>
      </w:pPr>
      <w:r>
        <w:rPr>
          <w:rFonts w:ascii="MS PGothic" w:eastAsia="MS PGothic" w:hAnsi="MS PGothic"/>
          <w:b/>
          <w:bCs/>
          <w:sz w:val="24"/>
          <w:szCs w:val="24"/>
        </w:rPr>
        <w:t>Encouraging the</w:t>
      </w:r>
      <w:r w:rsidR="009842C7">
        <w:rPr>
          <w:rFonts w:ascii="MS PGothic" w:eastAsia="MS PGothic" w:hAnsi="MS PGothic"/>
          <w:b/>
          <w:bCs/>
          <w:sz w:val="24"/>
          <w:szCs w:val="24"/>
        </w:rPr>
        <w:t xml:space="preserve"> growth </w:t>
      </w:r>
      <w:r w:rsidR="00860881">
        <w:rPr>
          <w:rFonts w:ascii="MS PGothic" w:eastAsia="MS PGothic" w:hAnsi="MS PGothic"/>
          <w:b/>
          <w:bCs/>
          <w:sz w:val="24"/>
          <w:szCs w:val="24"/>
        </w:rPr>
        <w:t>of</w:t>
      </w:r>
      <w:r w:rsidR="00F06F2B">
        <w:rPr>
          <w:rFonts w:ascii="MS PGothic" w:eastAsia="MS PGothic" w:hAnsi="MS PGothic"/>
          <w:b/>
          <w:bCs/>
          <w:sz w:val="24"/>
          <w:szCs w:val="24"/>
        </w:rPr>
        <w:t xml:space="preserve"> tourism across the Market Drayton area</w:t>
      </w:r>
      <w:r w:rsidR="00860881">
        <w:rPr>
          <w:rFonts w:ascii="MS PGothic" w:eastAsia="MS PGothic" w:hAnsi="MS PGothic"/>
          <w:b/>
          <w:bCs/>
          <w:sz w:val="24"/>
          <w:szCs w:val="24"/>
        </w:rPr>
        <w:t xml:space="preserve"> via easy access to </w:t>
      </w:r>
      <w:r>
        <w:rPr>
          <w:rFonts w:ascii="MS PGothic" w:eastAsia="MS PGothic" w:hAnsi="MS PGothic"/>
          <w:b/>
          <w:bCs/>
          <w:sz w:val="24"/>
          <w:szCs w:val="24"/>
        </w:rPr>
        <w:t>a range of information and events.</w:t>
      </w:r>
    </w:p>
    <w:p w14:paraId="5364FFCD" w14:textId="77777777" w:rsidR="00C143FE" w:rsidRPr="00C143FE" w:rsidRDefault="00C143FE" w:rsidP="00C143FE">
      <w:pPr>
        <w:pStyle w:val="ListParagraph"/>
        <w:rPr>
          <w:rFonts w:ascii="MS PGothic" w:eastAsia="MS PGothic" w:hAnsi="MS PGothic"/>
          <w:b/>
          <w:bCs/>
          <w:sz w:val="24"/>
          <w:szCs w:val="24"/>
        </w:rPr>
      </w:pPr>
    </w:p>
    <w:p w14:paraId="220B9222" w14:textId="2EC063D6" w:rsidR="00F05DC4" w:rsidRDefault="00F05DC4" w:rsidP="00F05DC4">
      <w:pPr>
        <w:rPr>
          <w:rFonts w:ascii="MS PGothic" w:eastAsia="MS PGothic" w:hAnsi="MS PGothic"/>
          <w:b/>
          <w:bCs/>
          <w:sz w:val="24"/>
          <w:szCs w:val="24"/>
        </w:rPr>
      </w:pPr>
      <w:r>
        <w:rPr>
          <w:rFonts w:ascii="MS PGothic" w:eastAsia="MS PGothic" w:hAnsi="MS PGothic"/>
          <w:b/>
          <w:bCs/>
          <w:sz w:val="24"/>
          <w:szCs w:val="24"/>
        </w:rPr>
        <w:t xml:space="preserve">MDCE would create a working group to update the screen on a bi-monthly basis, taking referrals from voluntary and not for profit organisations or those </w:t>
      </w:r>
      <w:r w:rsidR="005F5E2C">
        <w:rPr>
          <w:rFonts w:ascii="MS PGothic" w:eastAsia="MS PGothic" w:hAnsi="MS PGothic"/>
          <w:b/>
          <w:bCs/>
          <w:sz w:val="24"/>
          <w:szCs w:val="24"/>
        </w:rPr>
        <w:t xml:space="preserve">promoting Market Drayton and the surrounding </w:t>
      </w:r>
      <w:r w:rsidR="00BA2CE8">
        <w:rPr>
          <w:rFonts w:ascii="MS PGothic" w:eastAsia="MS PGothic" w:hAnsi="MS PGothic"/>
          <w:b/>
          <w:bCs/>
          <w:sz w:val="24"/>
          <w:szCs w:val="24"/>
        </w:rPr>
        <w:t>areas. There</w:t>
      </w:r>
      <w:r w:rsidR="00D90851">
        <w:rPr>
          <w:rFonts w:ascii="MS PGothic" w:eastAsia="MS PGothic" w:hAnsi="MS PGothic"/>
          <w:b/>
          <w:bCs/>
          <w:sz w:val="24"/>
          <w:szCs w:val="24"/>
        </w:rPr>
        <w:t xml:space="preserve"> woul</w:t>
      </w:r>
      <w:r w:rsidR="005E14FB">
        <w:rPr>
          <w:rFonts w:ascii="MS PGothic" w:eastAsia="MS PGothic" w:hAnsi="MS PGothic"/>
          <w:b/>
          <w:bCs/>
          <w:sz w:val="24"/>
          <w:szCs w:val="24"/>
        </w:rPr>
        <w:t xml:space="preserve">d be a small </w:t>
      </w:r>
      <w:r w:rsidR="007B3D19">
        <w:rPr>
          <w:rFonts w:ascii="MS PGothic" w:eastAsia="MS PGothic" w:hAnsi="MS PGothic"/>
          <w:b/>
          <w:bCs/>
          <w:sz w:val="24"/>
          <w:szCs w:val="24"/>
        </w:rPr>
        <w:t xml:space="preserve">administrative charge </w:t>
      </w:r>
      <w:r w:rsidR="00CE0A53">
        <w:rPr>
          <w:rFonts w:ascii="MS PGothic" w:eastAsia="MS PGothic" w:hAnsi="MS PGothic"/>
          <w:b/>
          <w:bCs/>
          <w:sz w:val="24"/>
          <w:szCs w:val="24"/>
        </w:rPr>
        <w:t xml:space="preserve">for national fundraising </w:t>
      </w:r>
      <w:r w:rsidR="00A56778">
        <w:rPr>
          <w:rFonts w:ascii="MS PGothic" w:eastAsia="MS PGothic" w:hAnsi="MS PGothic"/>
          <w:b/>
          <w:bCs/>
          <w:sz w:val="24"/>
          <w:szCs w:val="24"/>
        </w:rPr>
        <w:t>campaigns</w:t>
      </w:r>
      <w:r w:rsidR="00167188">
        <w:rPr>
          <w:rFonts w:ascii="MS PGothic" w:eastAsia="MS PGothic" w:hAnsi="MS PGothic"/>
          <w:b/>
          <w:bCs/>
          <w:sz w:val="24"/>
          <w:szCs w:val="24"/>
        </w:rPr>
        <w:t xml:space="preserve">. All </w:t>
      </w:r>
      <w:r w:rsidR="00BF5EF3">
        <w:rPr>
          <w:rFonts w:ascii="MS PGothic" w:eastAsia="MS PGothic" w:hAnsi="MS PGothic"/>
          <w:b/>
          <w:bCs/>
          <w:sz w:val="24"/>
          <w:szCs w:val="24"/>
        </w:rPr>
        <w:t>submissions would be added to the Market Drayton Community Enterprise website</w:t>
      </w:r>
      <w:r w:rsidR="000A413C">
        <w:rPr>
          <w:rFonts w:ascii="MS PGothic" w:eastAsia="MS PGothic" w:hAnsi="MS PGothic"/>
          <w:b/>
          <w:bCs/>
          <w:sz w:val="24"/>
          <w:szCs w:val="24"/>
        </w:rPr>
        <w:t xml:space="preserve"> at no cost.</w:t>
      </w:r>
    </w:p>
    <w:p w14:paraId="6441E98C" w14:textId="77777777" w:rsidR="00A56778" w:rsidRDefault="00A56778" w:rsidP="00F05DC4">
      <w:pPr>
        <w:rPr>
          <w:rFonts w:ascii="MS PGothic" w:eastAsia="MS PGothic" w:hAnsi="MS PGothic"/>
          <w:b/>
          <w:bCs/>
          <w:sz w:val="24"/>
          <w:szCs w:val="24"/>
        </w:rPr>
      </w:pPr>
    </w:p>
    <w:p w14:paraId="45FAEAF5" w14:textId="618AABEE" w:rsidR="004334BF" w:rsidRPr="00F05DC4" w:rsidRDefault="004334BF" w:rsidP="00F05DC4">
      <w:pPr>
        <w:rPr>
          <w:rFonts w:ascii="MS PGothic" w:eastAsia="MS PGothic" w:hAnsi="MS PGothic"/>
          <w:b/>
          <w:bCs/>
          <w:sz w:val="24"/>
          <w:szCs w:val="24"/>
        </w:rPr>
      </w:pPr>
      <w:r>
        <w:rPr>
          <w:rFonts w:ascii="MS PGothic" w:eastAsia="MS PGothic" w:hAnsi="MS PGothic"/>
          <w:b/>
          <w:bCs/>
          <w:sz w:val="24"/>
          <w:szCs w:val="24"/>
        </w:rPr>
        <w:t>For and on behalf of Market Dr</w:t>
      </w:r>
      <w:r w:rsidR="000F4B77">
        <w:rPr>
          <w:rFonts w:ascii="MS PGothic" w:eastAsia="MS PGothic" w:hAnsi="MS PGothic"/>
          <w:b/>
          <w:bCs/>
          <w:sz w:val="24"/>
          <w:szCs w:val="24"/>
        </w:rPr>
        <w:t>ayton Community Enterprise</w:t>
      </w:r>
    </w:p>
    <w:sectPr w:rsidR="004334BF" w:rsidRPr="00F05D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C552" w14:textId="77777777" w:rsidR="00E36CC9" w:rsidRDefault="00E36CC9" w:rsidP="00E36CC9">
      <w:pPr>
        <w:spacing w:after="0" w:line="240" w:lineRule="auto"/>
      </w:pPr>
      <w:r>
        <w:separator/>
      </w:r>
    </w:p>
  </w:endnote>
  <w:endnote w:type="continuationSeparator" w:id="0">
    <w:p w14:paraId="42E893A6" w14:textId="77777777" w:rsidR="00E36CC9" w:rsidRDefault="00E36CC9" w:rsidP="00E3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951DF" w14:textId="77777777" w:rsidR="00E36CC9" w:rsidRDefault="00E36CC9" w:rsidP="00E36CC9">
      <w:pPr>
        <w:spacing w:after="0" w:line="240" w:lineRule="auto"/>
      </w:pPr>
      <w:r>
        <w:separator/>
      </w:r>
    </w:p>
  </w:footnote>
  <w:footnote w:type="continuationSeparator" w:id="0">
    <w:p w14:paraId="0049E38C" w14:textId="77777777" w:rsidR="00E36CC9" w:rsidRDefault="00E36CC9" w:rsidP="00E3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E941" w14:textId="4F115112" w:rsidR="00E36CC9" w:rsidRDefault="00E36CC9" w:rsidP="00E36CC9">
    <w:pPr>
      <w:pStyle w:val="Header"/>
      <w:jc w:val="right"/>
      <w:rPr>
        <w:lang w:val="en-US"/>
      </w:rPr>
    </w:pPr>
    <w:r>
      <w:rPr>
        <w:lang w:val="en-US"/>
      </w:rPr>
      <w:t>Finance &amp; General Purposes Committee</w:t>
    </w:r>
  </w:p>
  <w:p w14:paraId="095C6205" w14:textId="1E906ADE" w:rsidR="00E36CC9" w:rsidRDefault="00E36CC9" w:rsidP="00E36CC9">
    <w:pPr>
      <w:pStyle w:val="Header"/>
      <w:jc w:val="right"/>
      <w:rPr>
        <w:lang w:val="en-US"/>
      </w:rPr>
    </w:pPr>
    <w:r>
      <w:rPr>
        <w:lang w:val="en-US"/>
      </w:rPr>
      <w:t>5 September 2024</w:t>
    </w:r>
  </w:p>
  <w:p w14:paraId="0195EB2A" w14:textId="61486428" w:rsidR="00E36CC9" w:rsidRDefault="00E36CC9" w:rsidP="00E36CC9">
    <w:pPr>
      <w:pStyle w:val="Header"/>
      <w:jc w:val="right"/>
      <w:rPr>
        <w:lang w:val="en-US"/>
      </w:rPr>
    </w:pPr>
    <w:r>
      <w:rPr>
        <w:lang w:val="en-US"/>
      </w:rPr>
      <w:t>Appendix FG063</w:t>
    </w:r>
  </w:p>
  <w:p w14:paraId="4C97FA86" w14:textId="77777777" w:rsidR="00E36CC9" w:rsidRPr="00E36CC9" w:rsidRDefault="00E36CC9" w:rsidP="00E36CC9">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0A49"/>
    <w:multiLevelType w:val="hybridMultilevel"/>
    <w:tmpl w:val="876E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71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D1"/>
    <w:rsid w:val="00031EF4"/>
    <w:rsid w:val="000441AC"/>
    <w:rsid w:val="00055B68"/>
    <w:rsid w:val="00056676"/>
    <w:rsid w:val="000650F3"/>
    <w:rsid w:val="000A413C"/>
    <w:rsid w:val="000E173B"/>
    <w:rsid w:val="000F4B77"/>
    <w:rsid w:val="00113D35"/>
    <w:rsid w:val="00167188"/>
    <w:rsid w:val="001D2B4B"/>
    <w:rsid w:val="002066E2"/>
    <w:rsid w:val="00226DF9"/>
    <w:rsid w:val="002339C7"/>
    <w:rsid w:val="002621FB"/>
    <w:rsid w:val="00305AFB"/>
    <w:rsid w:val="003070CF"/>
    <w:rsid w:val="003332E6"/>
    <w:rsid w:val="003905E6"/>
    <w:rsid w:val="003A6BF9"/>
    <w:rsid w:val="003B65BD"/>
    <w:rsid w:val="003D1D36"/>
    <w:rsid w:val="00411EEA"/>
    <w:rsid w:val="00415D16"/>
    <w:rsid w:val="00417477"/>
    <w:rsid w:val="004334BF"/>
    <w:rsid w:val="00444829"/>
    <w:rsid w:val="0044739A"/>
    <w:rsid w:val="0046665D"/>
    <w:rsid w:val="00493E0B"/>
    <w:rsid w:val="004B4960"/>
    <w:rsid w:val="004C3229"/>
    <w:rsid w:val="004C4B64"/>
    <w:rsid w:val="004D7D2B"/>
    <w:rsid w:val="00503DFF"/>
    <w:rsid w:val="00505B17"/>
    <w:rsid w:val="00517ACA"/>
    <w:rsid w:val="00570B07"/>
    <w:rsid w:val="00581B5D"/>
    <w:rsid w:val="005A0B57"/>
    <w:rsid w:val="005C1999"/>
    <w:rsid w:val="005E14FB"/>
    <w:rsid w:val="005F5E2C"/>
    <w:rsid w:val="00605BD2"/>
    <w:rsid w:val="00631343"/>
    <w:rsid w:val="00636E87"/>
    <w:rsid w:val="006765DD"/>
    <w:rsid w:val="006A7CEC"/>
    <w:rsid w:val="006D7188"/>
    <w:rsid w:val="007015E4"/>
    <w:rsid w:val="00717C87"/>
    <w:rsid w:val="00721192"/>
    <w:rsid w:val="007B2ED9"/>
    <w:rsid w:val="007B3D19"/>
    <w:rsid w:val="007C5906"/>
    <w:rsid w:val="007D4284"/>
    <w:rsid w:val="00805638"/>
    <w:rsid w:val="0085191C"/>
    <w:rsid w:val="00860881"/>
    <w:rsid w:val="008634CB"/>
    <w:rsid w:val="008811DE"/>
    <w:rsid w:val="008A2779"/>
    <w:rsid w:val="008A6689"/>
    <w:rsid w:val="008C2B20"/>
    <w:rsid w:val="008F044C"/>
    <w:rsid w:val="0093691A"/>
    <w:rsid w:val="0097620A"/>
    <w:rsid w:val="009842C7"/>
    <w:rsid w:val="009A4AD1"/>
    <w:rsid w:val="009A6F96"/>
    <w:rsid w:val="009F035E"/>
    <w:rsid w:val="00A363AA"/>
    <w:rsid w:val="00A56778"/>
    <w:rsid w:val="00A57E0B"/>
    <w:rsid w:val="00A87C53"/>
    <w:rsid w:val="00AC0BCA"/>
    <w:rsid w:val="00B50365"/>
    <w:rsid w:val="00B937CB"/>
    <w:rsid w:val="00B96C76"/>
    <w:rsid w:val="00BA2CE8"/>
    <w:rsid w:val="00BF5EF3"/>
    <w:rsid w:val="00C143FE"/>
    <w:rsid w:val="00C61DBD"/>
    <w:rsid w:val="00C8721E"/>
    <w:rsid w:val="00CE0A53"/>
    <w:rsid w:val="00D15B54"/>
    <w:rsid w:val="00D648B8"/>
    <w:rsid w:val="00D733BF"/>
    <w:rsid w:val="00D84EA3"/>
    <w:rsid w:val="00D87E18"/>
    <w:rsid w:val="00D90851"/>
    <w:rsid w:val="00DC50E2"/>
    <w:rsid w:val="00E111C6"/>
    <w:rsid w:val="00E36CC9"/>
    <w:rsid w:val="00E60EB6"/>
    <w:rsid w:val="00E80264"/>
    <w:rsid w:val="00EC44A3"/>
    <w:rsid w:val="00EC797E"/>
    <w:rsid w:val="00F05DC4"/>
    <w:rsid w:val="00F06F2B"/>
    <w:rsid w:val="00FF3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A901"/>
  <w15:chartTrackingRefBased/>
  <w15:docId w15:val="{62E4E8C9-912A-46A2-B62A-CD22FEF9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AD1"/>
    <w:rPr>
      <w:rFonts w:eastAsiaTheme="majorEastAsia" w:cstheme="majorBidi"/>
      <w:color w:val="272727" w:themeColor="text1" w:themeTint="D8"/>
    </w:rPr>
  </w:style>
  <w:style w:type="paragraph" w:styleId="Title">
    <w:name w:val="Title"/>
    <w:basedOn w:val="Normal"/>
    <w:next w:val="Normal"/>
    <w:link w:val="TitleChar"/>
    <w:uiPriority w:val="10"/>
    <w:qFormat/>
    <w:rsid w:val="009A4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AD1"/>
    <w:pPr>
      <w:spacing w:before="160"/>
      <w:jc w:val="center"/>
    </w:pPr>
    <w:rPr>
      <w:i/>
      <w:iCs/>
      <w:color w:val="404040" w:themeColor="text1" w:themeTint="BF"/>
    </w:rPr>
  </w:style>
  <w:style w:type="character" w:customStyle="1" w:styleId="QuoteChar">
    <w:name w:val="Quote Char"/>
    <w:basedOn w:val="DefaultParagraphFont"/>
    <w:link w:val="Quote"/>
    <w:uiPriority w:val="29"/>
    <w:rsid w:val="009A4AD1"/>
    <w:rPr>
      <w:i/>
      <w:iCs/>
      <w:color w:val="404040" w:themeColor="text1" w:themeTint="BF"/>
    </w:rPr>
  </w:style>
  <w:style w:type="paragraph" w:styleId="ListParagraph">
    <w:name w:val="List Paragraph"/>
    <w:basedOn w:val="Normal"/>
    <w:uiPriority w:val="34"/>
    <w:qFormat/>
    <w:rsid w:val="009A4AD1"/>
    <w:pPr>
      <w:ind w:left="720"/>
      <w:contextualSpacing/>
    </w:pPr>
  </w:style>
  <w:style w:type="character" w:styleId="IntenseEmphasis">
    <w:name w:val="Intense Emphasis"/>
    <w:basedOn w:val="DefaultParagraphFont"/>
    <w:uiPriority w:val="21"/>
    <w:qFormat/>
    <w:rsid w:val="009A4AD1"/>
    <w:rPr>
      <w:i/>
      <w:iCs/>
      <w:color w:val="0F4761" w:themeColor="accent1" w:themeShade="BF"/>
    </w:rPr>
  </w:style>
  <w:style w:type="paragraph" w:styleId="IntenseQuote">
    <w:name w:val="Intense Quote"/>
    <w:basedOn w:val="Normal"/>
    <w:next w:val="Normal"/>
    <w:link w:val="IntenseQuoteChar"/>
    <w:uiPriority w:val="30"/>
    <w:qFormat/>
    <w:rsid w:val="009A4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AD1"/>
    <w:rPr>
      <w:i/>
      <w:iCs/>
      <w:color w:val="0F4761" w:themeColor="accent1" w:themeShade="BF"/>
    </w:rPr>
  </w:style>
  <w:style w:type="character" w:styleId="IntenseReference">
    <w:name w:val="Intense Reference"/>
    <w:basedOn w:val="DefaultParagraphFont"/>
    <w:uiPriority w:val="32"/>
    <w:qFormat/>
    <w:rsid w:val="009A4AD1"/>
    <w:rPr>
      <w:b/>
      <w:bCs/>
      <w:smallCaps/>
      <w:color w:val="0F4761" w:themeColor="accent1" w:themeShade="BF"/>
      <w:spacing w:val="5"/>
    </w:rPr>
  </w:style>
  <w:style w:type="paragraph" w:styleId="Header">
    <w:name w:val="header"/>
    <w:basedOn w:val="Normal"/>
    <w:link w:val="HeaderChar"/>
    <w:uiPriority w:val="99"/>
    <w:unhideWhenUsed/>
    <w:rsid w:val="00E36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CC9"/>
  </w:style>
  <w:style w:type="paragraph" w:styleId="Footer">
    <w:name w:val="footer"/>
    <w:basedOn w:val="Normal"/>
    <w:link w:val="FooterChar"/>
    <w:uiPriority w:val="99"/>
    <w:unhideWhenUsed/>
    <w:rsid w:val="00E36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lock</dc:creator>
  <cp:keywords/>
  <dc:description/>
  <cp:lastModifiedBy>Assistant Clerk</cp:lastModifiedBy>
  <cp:revision>4</cp:revision>
  <dcterms:created xsi:type="dcterms:W3CDTF">2024-08-20T09:51:00Z</dcterms:created>
  <dcterms:modified xsi:type="dcterms:W3CDTF">2024-08-21T12:41:00Z</dcterms:modified>
</cp:coreProperties>
</file>