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F04F3" w14:textId="51E08C7A" w:rsidR="006A364E" w:rsidRPr="0079251E" w:rsidRDefault="006A364E" w:rsidP="00362597">
      <w:pPr>
        <w:pStyle w:val="NormalWeb"/>
        <w:jc w:val="center"/>
        <w:rPr>
          <w:rFonts w:ascii="Arial" w:hAnsi="Arial" w:cs="Arial"/>
          <w:b/>
          <w:bCs/>
          <w:color w:val="000000"/>
        </w:rPr>
      </w:pPr>
      <w:r w:rsidRPr="0079251E">
        <w:rPr>
          <w:rFonts w:ascii="Arial" w:hAnsi="Arial" w:cs="Arial"/>
          <w:b/>
          <w:bCs/>
          <w:color w:val="000000"/>
        </w:rPr>
        <w:t>Market Drayton Town Council</w:t>
      </w:r>
    </w:p>
    <w:p w14:paraId="084DDC76" w14:textId="0284A10E" w:rsidR="006A364E" w:rsidRPr="0079251E" w:rsidRDefault="006A364E" w:rsidP="00793CC5">
      <w:pPr>
        <w:pStyle w:val="NormalWeb"/>
        <w:jc w:val="center"/>
        <w:rPr>
          <w:rFonts w:ascii="Arial" w:hAnsi="Arial" w:cs="Arial"/>
          <w:b/>
          <w:bCs/>
          <w:color w:val="000000"/>
        </w:rPr>
      </w:pPr>
      <w:r w:rsidRPr="0079251E">
        <w:rPr>
          <w:rFonts w:ascii="Arial" w:hAnsi="Arial" w:cs="Arial"/>
          <w:b/>
          <w:bCs/>
          <w:color w:val="000000"/>
        </w:rPr>
        <w:t>Minutes of a Finance and General Purposes Committee</w:t>
      </w:r>
      <w:r>
        <w:rPr>
          <w:rFonts w:ascii="Arial" w:hAnsi="Arial" w:cs="Arial"/>
          <w:b/>
          <w:bCs/>
          <w:color w:val="000000"/>
        </w:rPr>
        <w:t xml:space="preserve"> Meeting                                          held at The Town Hall, Frogmore Road on Thurs</w:t>
      </w:r>
      <w:r w:rsidR="00890582">
        <w:rPr>
          <w:rFonts w:ascii="Arial" w:hAnsi="Arial" w:cs="Arial"/>
          <w:b/>
          <w:bCs/>
          <w:color w:val="000000"/>
        </w:rPr>
        <w:t xml:space="preserve">day </w:t>
      </w:r>
      <w:r w:rsidR="00B457CE">
        <w:rPr>
          <w:rFonts w:ascii="Arial" w:hAnsi="Arial" w:cs="Arial"/>
          <w:b/>
          <w:bCs/>
          <w:color w:val="000000"/>
        </w:rPr>
        <w:t>13 June</w:t>
      </w:r>
      <w:r>
        <w:rPr>
          <w:rFonts w:ascii="Arial" w:hAnsi="Arial" w:cs="Arial"/>
          <w:b/>
          <w:bCs/>
          <w:color w:val="000000"/>
        </w:rPr>
        <w:t xml:space="preserve"> at 7.</w:t>
      </w:r>
      <w:r w:rsidR="00536B3B">
        <w:rPr>
          <w:rFonts w:ascii="Arial" w:hAnsi="Arial" w:cs="Arial"/>
          <w:b/>
          <w:bCs/>
          <w:color w:val="000000"/>
        </w:rPr>
        <w:t>26</w:t>
      </w:r>
      <w:r w:rsidRPr="0079251E">
        <w:rPr>
          <w:rFonts w:ascii="Arial" w:hAnsi="Arial" w:cs="Arial"/>
          <w:b/>
          <w:bCs/>
          <w:color w:val="000000"/>
        </w:rPr>
        <w:t>pm.</w:t>
      </w:r>
    </w:p>
    <w:p w14:paraId="2E0F49D9" w14:textId="70BE932D" w:rsidR="006A364E" w:rsidRPr="00763954" w:rsidRDefault="006A364E" w:rsidP="00536B3B">
      <w:pPr>
        <w:pStyle w:val="NormalWeb"/>
        <w:jc w:val="center"/>
        <w:rPr>
          <w:rFonts w:ascii="Arial" w:hAnsi="Arial" w:cs="Arial"/>
          <w:color w:val="000000"/>
        </w:rPr>
      </w:pPr>
      <w:r w:rsidRPr="0079251E">
        <w:rPr>
          <w:rFonts w:ascii="Arial" w:hAnsi="Arial" w:cs="Arial"/>
          <w:b/>
          <w:bCs/>
          <w:color w:val="000000"/>
        </w:rPr>
        <w:t xml:space="preserve">PRESENT: </w:t>
      </w:r>
      <w:r w:rsidRPr="00763954">
        <w:rPr>
          <w:rFonts w:ascii="Arial" w:hAnsi="Arial" w:cs="Arial"/>
          <w:color w:val="000000"/>
        </w:rPr>
        <w:t>Councill</w:t>
      </w:r>
      <w:r w:rsidR="00BF562F">
        <w:rPr>
          <w:rFonts w:ascii="Arial" w:hAnsi="Arial" w:cs="Arial"/>
          <w:color w:val="000000"/>
        </w:rPr>
        <w:t>ors:</w:t>
      </w:r>
      <w:r w:rsidR="00A276AF">
        <w:rPr>
          <w:rFonts w:ascii="Arial" w:hAnsi="Arial" w:cs="Arial"/>
          <w:color w:val="000000"/>
        </w:rPr>
        <w:t xml:space="preserve"> </w:t>
      </w:r>
      <w:r w:rsidR="00980161">
        <w:rPr>
          <w:rFonts w:ascii="Arial" w:hAnsi="Arial" w:cs="Arial"/>
          <w:color w:val="000000"/>
        </w:rPr>
        <w:t xml:space="preserve">R. Aldcroft, </w:t>
      </w:r>
      <w:r w:rsidR="00323B6D">
        <w:rPr>
          <w:rFonts w:ascii="Arial" w:hAnsi="Arial" w:cs="Arial"/>
          <w:color w:val="000000"/>
        </w:rPr>
        <w:t xml:space="preserve">C. Chapman, </w:t>
      </w:r>
      <w:r w:rsidR="00980161">
        <w:rPr>
          <w:rFonts w:ascii="Arial" w:hAnsi="Arial" w:cs="Arial"/>
          <w:color w:val="000000"/>
        </w:rPr>
        <w:t>M. Erwin,</w:t>
      </w:r>
      <w:r w:rsidR="00536B3B">
        <w:rPr>
          <w:rFonts w:ascii="Arial" w:hAnsi="Arial" w:cs="Arial"/>
          <w:color w:val="000000"/>
        </w:rPr>
        <w:t xml:space="preserve"> </w:t>
      </w:r>
      <w:r w:rsidR="00323B6D">
        <w:rPr>
          <w:rFonts w:ascii="Arial" w:hAnsi="Arial" w:cs="Arial"/>
          <w:color w:val="000000"/>
        </w:rPr>
        <w:t>G. Groves</w:t>
      </w:r>
      <w:r w:rsidR="008F4B61">
        <w:rPr>
          <w:rFonts w:ascii="Arial" w:hAnsi="Arial" w:cs="Arial"/>
          <w:color w:val="000000"/>
        </w:rPr>
        <w:t>,</w:t>
      </w:r>
      <w:r w:rsidR="00323B6D">
        <w:rPr>
          <w:rFonts w:ascii="Arial" w:hAnsi="Arial" w:cs="Arial"/>
          <w:color w:val="000000"/>
        </w:rPr>
        <w:t xml:space="preserve"> R Hughes (Chairman)</w:t>
      </w:r>
      <w:r w:rsidR="00D72137">
        <w:rPr>
          <w:rFonts w:ascii="Arial" w:hAnsi="Arial" w:cs="Arial"/>
          <w:color w:val="000000"/>
        </w:rPr>
        <w:t xml:space="preserve"> </w:t>
      </w:r>
      <w:r w:rsidR="00536B3B">
        <w:rPr>
          <w:rFonts w:ascii="Arial" w:hAnsi="Arial" w:cs="Arial"/>
          <w:color w:val="000000"/>
        </w:rPr>
        <w:t xml:space="preserve">    </w:t>
      </w:r>
      <w:r w:rsidR="00D72137">
        <w:rPr>
          <w:rFonts w:ascii="Arial" w:hAnsi="Arial" w:cs="Arial"/>
          <w:color w:val="000000"/>
        </w:rPr>
        <w:t>W. Love</w:t>
      </w:r>
      <w:r w:rsidR="008F4B61">
        <w:rPr>
          <w:rFonts w:ascii="Arial" w:hAnsi="Arial" w:cs="Arial"/>
          <w:color w:val="000000"/>
        </w:rPr>
        <w:t>,</w:t>
      </w:r>
      <w:r w:rsidR="00B906CC">
        <w:rPr>
          <w:rFonts w:ascii="Arial" w:hAnsi="Arial" w:cs="Arial"/>
          <w:color w:val="000000"/>
        </w:rPr>
        <w:t xml:space="preserve"> </w:t>
      </w:r>
      <w:r w:rsidR="00D72137">
        <w:rPr>
          <w:rFonts w:ascii="Arial" w:hAnsi="Arial" w:cs="Arial"/>
          <w:color w:val="000000"/>
        </w:rPr>
        <w:t xml:space="preserve">T. </w:t>
      </w:r>
      <w:r w:rsidR="00255C81">
        <w:rPr>
          <w:rFonts w:ascii="Arial" w:hAnsi="Arial" w:cs="Arial"/>
          <w:color w:val="000000"/>
        </w:rPr>
        <w:t>Manton,</w:t>
      </w:r>
      <w:r w:rsidR="00D72137">
        <w:rPr>
          <w:rFonts w:ascii="Arial" w:hAnsi="Arial" w:cs="Arial"/>
          <w:color w:val="000000"/>
        </w:rPr>
        <w:t xml:space="preserve"> </w:t>
      </w:r>
      <w:r w:rsidR="00536B3B">
        <w:rPr>
          <w:rFonts w:ascii="Arial" w:hAnsi="Arial" w:cs="Arial"/>
          <w:color w:val="000000"/>
        </w:rPr>
        <w:t xml:space="preserve">and </w:t>
      </w:r>
      <w:r w:rsidR="00D72137">
        <w:rPr>
          <w:rFonts w:ascii="Arial" w:hAnsi="Arial" w:cs="Arial"/>
          <w:color w:val="000000"/>
        </w:rPr>
        <w:t>I. Nellins</w:t>
      </w:r>
      <w:r w:rsidR="00536B3B">
        <w:rPr>
          <w:rFonts w:ascii="Arial" w:hAnsi="Arial" w:cs="Arial"/>
          <w:color w:val="000000"/>
        </w:rPr>
        <w:t xml:space="preserve">. </w:t>
      </w:r>
    </w:p>
    <w:p w14:paraId="1B90DF67" w14:textId="4E483378" w:rsidR="006A364E" w:rsidRPr="00763954" w:rsidRDefault="006A364E" w:rsidP="006E3BB0">
      <w:pPr>
        <w:pStyle w:val="NormalWeb"/>
        <w:jc w:val="center"/>
        <w:rPr>
          <w:rFonts w:ascii="Arial" w:hAnsi="Arial" w:cs="Arial"/>
          <w:color w:val="000000"/>
        </w:rPr>
      </w:pPr>
      <w:r>
        <w:rPr>
          <w:rFonts w:ascii="Arial" w:hAnsi="Arial" w:cs="Arial"/>
          <w:b/>
          <w:bCs/>
          <w:color w:val="000000"/>
        </w:rPr>
        <w:t xml:space="preserve">ABSENT: </w:t>
      </w:r>
      <w:r w:rsidRPr="00763954">
        <w:rPr>
          <w:rFonts w:ascii="Arial" w:hAnsi="Arial" w:cs="Arial"/>
          <w:color w:val="000000"/>
        </w:rPr>
        <w:t>Councill</w:t>
      </w:r>
      <w:r w:rsidR="00536B3B">
        <w:rPr>
          <w:rFonts w:ascii="Arial" w:hAnsi="Arial" w:cs="Arial"/>
          <w:color w:val="000000"/>
        </w:rPr>
        <w:t>ors: Mrs J. Beckett,</w:t>
      </w:r>
      <w:r w:rsidR="00C11FC4">
        <w:rPr>
          <w:rFonts w:ascii="Arial" w:hAnsi="Arial" w:cs="Arial"/>
          <w:color w:val="000000"/>
        </w:rPr>
        <w:t xml:space="preserve"> T. Beckett</w:t>
      </w:r>
      <w:r w:rsidR="00536B3B">
        <w:rPr>
          <w:rFonts w:ascii="Arial" w:hAnsi="Arial" w:cs="Arial"/>
          <w:color w:val="000000"/>
        </w:rPr>
        <w:t>, P. Glover and A. Sanderson.</w:t>
      </w:r>
    </w:p>
    <w:p w14:paraId="1FD73688" w14:textId="634E75F2" w:rsidR="006A364E" w:rsidRPr="0079251E" w:rsidRDefault="00FB7CE5" w:rsidP="006E3BB0">
      <w:pPr>
        <w:pStyle w:val="NormalWeb"/>
        <w:jc w:val="center"/>
        <w:rPr>
          <w:rFonts w:ascii="Arial" w:hAnsi="Arial" w:cs="Arial"/>
          <w:color w:val="000000"/>
        </w:rPr>
      </w:pPr>
      <w:r w:rsidRPr="00FB7CE5">
        <w:rPr>
          <w:rFonts w:ascii="Arial" w:hAnsi="Arial" w:cs="Arial"/>
          <w:b/>
          <w:bCs/>
          <w:color w:val="000000"/>
        </w:rPr>
        <w:t>In Attendance</w:t>
      </w:r>
      <w:r>
        <w:rPr>
          <w:rFonts w:ascii="Arial" w:hAnsi="Arial" w:cs="Arial"/>
          <w:color w:val="000000"/>
        </w:rPr>
        <w:t xml:space="preserve">: </w:t>
      </w:r>
      <w:r w:rsidR="00536B3B">
        <w:rPr>
          <w:rFonts w:ascii="Arial" w:hAnsi="Arial" w:cs="Arial"/>
          <w:color w:val="000000"/>
        </w:rPr>
        <w:t>2</w:t>
      </w:r>
      <w:r w:rsidR="00970D69">
        <w:rPr>
          <w:rFonts w:ascii="Arial" w:hAnsi="Arial" w:cs="Arial"/>
          <w:color w:val="000000"/>
        </w:rPr>
        <w:t xml:space="preserve"> </w:t>
      </w:r>
      <w:r w:rsidR="006A364E" w:rsidRPr="0079251E">
        <w:rPr>
          <w:rFonts w:ascii="Arial" w:hAnsi="Arial" w:cs="Arial"/>
          <w:color w:val="000000"/>
        </w:rPr>
        <w:t>member</w:t>
      </w:r>
      <w:r w:rsidR="00536B3B">
        <w:rPr>
          <w:rFonts w:ascii="Arial" w:hAnsi="Arial" w:cs="Arial"/>
          <w:color w:val="000000"/>
        </w:rPr>
        <w:t>s</w:t>
      </w:r>
      <w:r w:rsidR="006A364E" w:rsidRPr="0079251E">
        <w:rPr>
          <w:rFonts w:ascii="Arial" w:hAnsi="Arial" w:cs="Arial"/>
          <w:color w:val="000000"/>
        </w:rPr>
        <w:t xml:space="preserve"> of the public </w:t>
      </w:r>
      <w:r w:rsidR="006A364E">
        <w:rPr>
          <w:rFonts w:ascii="Arial" w:hAnsi="Arial" w:cs="Arial"/>
          <w:color w:val="000000"/>
        </w:rPr>
        <w:t>w</w:t>
      </w:r>
      <w:r w:rsidR="00575D4F">
        <w:rPr>
          <w:rFonts w:ascii="Arial" w:hAnsi="Arial" w:cs="Arial"/>
          <w:color w:val="000000"/>
        </w:rPr>
        <w:t>as</w:t>
      </w:r>
      <w:r w:rsidR="006A364E">
        <w:rPr>
          <w:rFonts w:ascii="Arial" w:hAnsi="Arial" w:cs="Arial"/>
          <w:color w:val="000000"/>
        </w:rPr>
        <w:t xml:space="preserve"> present and </w:t>
      </w:r>
      <w:r w:rsidR="00C11FC4">
        <w:rPr>
          <w:rFonts w:ascii="Arial" w:hAnsi="Arial" w:cs="Arial"/>
          <w:color w:val="000000"/>
        </w:rPr>
        <w:t>1</w:t>
      </w:r>
      <w:r w:rsidR="006A364E">
        <w:rPr>
          <w:rFonts w:ascii="Arial" w:hAnsi="Arial" w:cs="Arial"/>
          <w:color w:val="000000"/>
        </w:rPr>
        <w:t xml:space="preserve"> member of the public listening to the meeting via Teams</w:t>
      </w:r>
      <w:r w:rsidR="006A364E" w:rsidRPr="0079251E">
        <w:rPr>
          <w:rFonts w:ascii="Arial" w:hAnsi="Arial" w:cs="Arial"/>
          <w:color w:val="000000"/>
        </w:rPr>
        <w:t>.</w:t>
      </w:r>
      <w:r w:rsidR="00B117CF">
        <w:rPr>
          <w:rFonts w:ascii="Arial" w:hAnsi="Arial" w:cs="Arial"/>
          <w:color w:val="000000"/>
        </w:rPr>
        <w:t xml:space="preserve"> </w:t>
      </w:r>
    </w:p>
    <w:p w14:paraId="0CA63268" w14:textId="1D0DB834" w:rsidR="006A364E" w:rsidRDefault="0004526D" w:rsidP="006E3BB0">
      <w:pPr>
        <w:pStyle w:val="NormalWeb"/>
        <w:rPr>
          <w:rFonts w:ascii="Arial" w:hAnsi="Arial" w:cs="Arial"/>
          <w:color w:val="000000"/>
        </w:rPr>
      </w:pPr>
      <w:r>
        <w:rPr>
          <w:rFonts w:ascii="Arial" w:hAnsi="Arial" w:cs="Arial"/>
          <w:b/>
          <w:bCs/>
          <w:color w:val="000000"/>
        </w:rPr>
        <w:tab/>
      </w:r>
      <w:r w:rsidR="00FB7CE5">
        <w:rPr>
          <w:rFonts w:ascii="Arial" w:hAnsi="Arial" w:cs="Arial"/>
          <w:b/>
          <w:bCs/>
          <w:color w:val="000000"/>
        </w:rPr>
        <w:t>Clerks</w:t>
      </w:r>
      <w:r w:rsidR="006A364E" w:rsidRPr="0079251E">
        <w:rPr>
          <w:rFonts w:ascii="Arial" w:hAnsi="Arial" w:cs="Arial"/>
          <w:b/>
          <w:bCs/>
          <w:color w:val="000000"/>
        </w:rPr>
        <w:t>:</w:t>
      </w:r>
      <w:r w:rsidR="006A364E" w:rsidRPr="0079251E">
        <w:rPr>
          <w:rFonts w:ascii="Arial" w:hAnsi="Arial" w:cs="Arial"/>
          <w:color w:val="000000"/>
        </w:rPr>
        <w:t xml:space="preserve"> </w:t>
      </w:r>
      <w:r w:rsidR="006A364E">
        <w:rPr>
          <w:rFonts w:ascii="Arial" w:hAnsi="Arial" w:cs="Arial"/>
          <w:color w:val="000000"/>
        </w:rPr>
        <w:t xml:space="preserve">Sue Thomas, </w:t>
      </w:r>
      <w:r w:rsidR="006A364E" w:rsidRPr="003A2CD8">
        <w:rPr>
          <w:rFonts w:ascii="Arial" w:hAnsi="Arial" w:cs="Arial"/>
          <w:color w:val="000000"/>
        </w:rPr>
        <w:t>Town Clerk and</w:t>
      </w:r>
      <w:r w:rsidR="006A364E">
        <w:rPr>
          <w:rFonts w:ascii="Arial" w:hAnsi="Arial" w:cs="Arial"/>
          <w:b/>
          <w:bCs/>
          <w:color w:val="000000"/>
        </w:rPr>
        <w:t xml:space="preserve"> </w:t>
      </w:r>
      <w:r w:rsidR="006A364E" w:rsidRPr="003A2CD8">
        <w:rPr>
          <w:rFonts w:ascii="Arial" w:hAnsi="Arial" w:cs="Arial"/>
          <w:color w:val="000000"/>
        </w:rPr>
        <w:t>Kate Harvey, Assistant Clerk.</w:t>
      </w:r>
    </w:p>
    <w:p w14:paraId="5EE86E16" w14:textId="77777777" w:rsidR="006A364E" w:rsidRPr="0079251E" w:rsidRDefault="006A364E" w:rsidP="006E3BB0">
      <w:pPr>
        <w:pStyle w:val="NormalWeb"/>
        <w:tabs>
          <w:tab w:val="left" w:pos="851"/>
        </w:tabs>
        <w:rPr>
          <w:rFonts w:ascii="Arial" w:hAnsi="Arial" w:cs="Arial"/>
          <w:b/>
          <w:bCs/>
          <w:color w:val="000000"/>
          <w:u w:val="single"/>
        </w:rPr>
      </w:pPr>
      <w:r w:rsidRPr="0079251E">
        <w:rPr>
          <w:rFonts w:ascii="Arial" w:hAnsi="Arial" w:cs="Arial"/>
          <w:b/>
          <w:bCs/>
          <w:color w:val="000000"/>
        </w:rPr>
        <w:t>1.FG</w:t>
      </w:r>
      <w:r w:rsidRPr="0079251E">
        <w:rPr>
          <w:rFonts w:ascii="Arial" w:hAnsi="Arial" w:cs="Arial"/>
          <w:b/>
          <w:bCs/>
          <w:color w:val="000000"/>
        </w:rPr>
        <w:tab/>
      </w:r>
      <w:r w:rsidRPr="0079251E">
        <w:rPr>
          <w:rFonts w:ascii="Arial" w:hAnsi="Arial" w:cs="Arial"/>
          <w:b/>
          <w:bCs/>
          <w:color w:val="000000"/>
          <w:u w:val="single"/>
        </w:rPr>
        <w:t>APOLOGIES</w:t>
      </w:r>
    </w:p>
    <w:p w14:paraId="17B9DB3A" w14:textId="4C7A32BD" w:rsidR="00A30B22" w:rsidRDefault="00A30B22" w:rsidP="00194727">
      <w:pPr>
        <w:pStyle w:val="NormalWeb"/>
        <w:tabs>
          <w:tab w:val="left" w:pos="851"/>
        </w:tabs>
        <w:rPr>
          <w:rFonts w:ascii="Arial" w:hAnsi="Arial" w:cs="Arial"/>
          <w:color w:val="000000"/>
        </w:rPr>
      </w:pPr>
      <w:r>
        <w:rPr>
          <w:rFonts w:ascii="Arial" w:hAnsi="Arial" w:cs="Arial"/>
          <w:color w:val="000000"/>
        </w:rPr>
        <w:tab/>
      </w:r>
      <w:r w:rsidR="00C11FC4">
        <w:rPr>
          <w:rFonts w:ascii="Arial" w:hAnsi="Arial" w:cs="Arial"/>
          <w:color w:val="000000"/>
        </w:rPr>
        <w:t xml:space="preserve">Members </w:t>
      </w:r>
      <w:r w:rsidR="00C11FC4" w:rsidRPr="00020B2A">
        <w:rPr>
          <w:rFonts w:ascii="Arial" w:hAnsi="Arial" w:cs="Arial"/>
          <w:b/>
          <w:bCs/>
          <w:color w:val="000000"/>
        </w:rPr>
        <w:t>NOTED</w:t>
      </w:r>
      <w:r w:rsidR="00C11FC4">
        <w:rPr>
          <w:rFonts w:ascii="Arial" w:hAnsi="Arial" w:cs="Arial"/>
          <w:color w:val="000000"/>
        </w:rPr>
        <w:t xml:space="preserve"> the following apology:</w:t>
      </w:r>
    </w:p>
    <w:p w14:paraId="60B31972" w14:textId="46EE7836" w:rsidR="00C11FC4" w:rsidRDefault="00C11FC4" w:rsidP="0038747E">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 xml:space="preserve">Councillor </w:t>
      </w:r>
      <w:r w:rsidR="00536B3B">
        <w:rPr>
          <w:rFonts w:ascii="Arial" w:hAnsi="Arial" w:cs="Arial"/>
          <w:color w:val="000000"/>
        </w:rPr>
        <w:t>J</w:t>
      </w:r>
      <w:r>
        <w:rPr>
          <w:rFonts w:ascii="Arial" w:hAnsi="Arial" w:cs="Arial"/>
          <w:color w:val="000000"/>
        </w:rPr>
        <w:t>. Beckett</w:t>
      </w:r>
      <w:r>
        <w:rPr>
          <w:rFonts w:ascii="Arial" w:hAnsi="Arial" w:cs="Arial"/>
          <w:color w:val="000000"/>
        </w:rPr>
        <w:tab/>
        <w:t>-</w:t>
      </w:r>
      <w:r>
        <w:rPr>
          <w:rFonts w:ascii="Arial" w:hAnsi="Arial" w:cs="Arial"/>
          <w:color w:val="000000"/>
        </w:rPr>
        <w:tab/>
        <w:t xml:space="preserve">Work </w:t>
      </w:r>
      <w:r w:rsidR="00020B2A">
        <w:rPr>
          <w:rFonts w:ascii="Arial" w:hAnsi="Arial" w:cs="Arial"/>
          <w:color w:val="000000"/>
        </w:rPr>
        <w:t>Commitments</w:t>
      </w:r>
    </w:p>
    <w:p w14:paraId="68D70B64" w14:textId="6F98C86F" w:rsidR="00536B3B" w:rsidRDefault="00536B3B" w:rsidP="0038747E">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Councillor T. Beckett</w:t>
      </w:r>
      <w:r>
        <w:rPr>
          <w:rFonts w:ascii="Arial" w:hAnsi="Arial" w:cs="Arial"/>
          <w:color w:val="000000"/>
        </w:rPr>
        <w:tab/>
        <w:t>-</w:t>
      </w:r>
      <w:r>
        <w:rPr>
          <w:rFonts w:ascii="Arial" w:hAnsi="Arial" w:cs="Arial"/>
          <w:color w:val="000000"/>
        </w:rPr>
        <w:tab/>
        <w:t>Work Commitments</w:t>
      </w:r>
    </w:p>
    <w:p w14:paraId="7998397A" w14:textId="77777777" w:rsidR="0038747E" w:rsidRDefault="00536B3B" w:rsidP="0038747E">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Councillor P</w:t>
      </w:r>
      <w:r w:rsidR="00C10479">
        <w:rPr>
          <w:rFonts w:ascii="Arial" w:hAnsi="Arial" w:cs="Arial"/>
          <w:color w:val="000000"/>
        </w:rPr>
        <w:t>.</w:t>
      </w:r>
      <w:r>
        <w:rPr>
          <w:rFonts w:ascii="Arial" w:hAnsi="Arial" w:cs="Arial"/>
          <w:color w:val="000000"/>
        </w:rPr>
        <w:t xml:space="preserve"> Glover </w:t>
      </w:r>
      <w:r>
        <w:rPr>
          <w:rFonts w:ascii="Arial" w:hAnsi="Arial" w:cs="Arial"/>
          <w:color w:val="000000"/>
        </w:rPr>
        <w:tab/>
        <w:t>-</w:t>
      </w:r>
      <w:r>
        <w:rPr>
          <w:rFonts w:ascii="Arial" w:hAnsi="Arial" w:cs="Arial"/>
          <w:color w:val="000000"/>
        </w:rPr>
        <w:tab/>
        <w:t>Prior Arrangement</w:t>
      </w:r>
    </w:p>
    <w:p w14:paraId="53997317" w14:textId="5FE1E552" w:rsidR="00536B3B" w:rsidRDefault="0038747E" w:rsidP="0038747E">
      <w:pPr>
        <w:pStyle w:val="NormalWeb"/>
        <w:tabs>
          <w:tab w:val="left" w:pos="851"/>
        </w:tabs>
        <w:spacing w:before="0" w:beforeAutospacing="0" w:after="0" w:afterAutospacing="0"/>
        <w:rPr>
          <w:rFonts w:ascii="Arial" w:hAnsi="Arial" w:cs="Arial"/>
          <w:color w:val="000000"/>
        </w:rPr>
      </w:pPr>
      <w:r>
        <w:rPr>
          <w:rFonts w:ascii="Arial" w:hAnsi="Arial" w:cs="Arial"/>
          <w:color w:val="000000"/>
        </w:rPr>
        <w:tab/>
      </w:r>
      <w:r w:rsidR="00536B3B">
        <w:rPr>
          <w:rFonts w:ascii="Arial" w:hAnsi="Arial" w:cs="Arial"/>
          <w:color w:val="000000"/>
        </w:rPr>
        <w:t>Councillor A. Sanderson</w:t>
      </w:r>
      <w:r w:rsidR="00536B3B">
        <w:rPr>
          <w:rFonts w:ascii="Arial" w:hAnsi="Arial" w:cs="Arial"/>
          <w:color w:val="000000"/>
        </w:rPr>
        <w:tab/>
        <w:t>-</w:t>
      </w:r>
      <w:r w:rsidR="00536B3B">
        <w:rPr>
          <w:rFonts w:ascii="Arial" w:hAnsi="Arial" w:cs="Arial"/>
          <w:color w:val="000000"/>
        </w:rPr>
        <w:tab/>
        <w:t>Prior Arrangement</w:t>
      </w:r>
    </w:p>
    <w:p w14:paraId="47C35F45" w14:textId="77777777" w:rsidR="0038747E" w:rsidRPr="00536B3B" w:rsidRDefault="0038747E" w:rsidP="0038747E">
      <w:pPr>
        <w:pStyle w:val="NormalWeb"/>
        <w:tabs>
          <w:tab w:val="left" w:pos="851"/>
        </w:tabs>
        <w:spacing w:before="0" w:beforeAutospacing="0" w:after="0" w:afterAutospacing="0"/>
        <w:rPr>
          <w:rFonts w:ascii="Arial" w:hAnsi="Arial" w:cs="Arial"/>
          <w:color w:val="000000"/>
        </w:rPr>
      </w:pPr>
    </w:p>
    <w:p w14:paraId="09193F03" w14:textId="194F4E54" w:rsidR="006A364E" w:rsidRDefault="00C2792F" w:rsidP="006E3BB0">
      <w:pPr>
        <w:tabs>
          <w:tab w:val="left" w:pos="851"/>
        </w:tabs>
        <w:rPr>
          <w:rFonts w:ascii="Arial" w:hAnsi="Arial" w:cs="Arial"/>
          <w:b/>
          <w:bCs/>
          <w:sz w:val="24"/>
          <w:szCs w:val="24"/>
          <w:u w:val="single"/>
        </w:rPr>
      </w:pPr>
      <w:r w:rsidRPr="00C2792F">
        <w:rPr>
          <w:rFonts w:ascii="Arial" w:hAnsi="Arial" w:cs="Arial"/>
          <w:b/>
          <w:bCs/>
          <w:sz w:val="24"/>
          <w:szCs w:val="24"/>
        </w:rPr>
        <w:t>2.FG</w:t>
      </w:r>
      <w:r w:rsidRPr="00C2792F">
        <w:rPr>
          <w:rFonts w:ascii="Arial" w:hAnsi="Arial" w:cs="Arial"/>
          <w:b/>
          <w:bCs/>
          <w:sz w:val="24"/>
          <w:szCs w:val="24"/>
        </w:rPr>
        <w:tab/>
      </w:r>
      <w:r w:rsidRPr="00C2792F">
        <w:rPr>
          <w:rFonts w:ascii="Arial" w:hAnsi="Arial" w:cs="Arial"/>
          <w:b/>
          <w:bCs/>
          <w:sz w:val="24"/>
          <w:szCs w:val="24"/>
          <w:u w:val="single"/>
        </w:rPr>
        <w:t>DISCLOSABLE PECUNIARY INTERESTS</w:t>
      </w:r>
    </w:p>
    <w:p w14:paraId="6B4D9804" w14:textId="0172BF68" w:rsidR="00C45D2B" w:rsidRDefault="00536B3B" w:rsidP="00536B3B">
      <w:pPr>
        <w:tabs>
          <w:tab w:val="left" w:pos="851"/>
        </w:tabs>
        <w:ind w:left="1134" w:hanging="425"/>
        <w:rPr>
          <w:rFonts w:ascii="Arial" w:hAnsi="Arial" w:cs="Arial"/>
          <w:sz w:val="24"/>
          <w:szCs w:val="24"/>
        </w:rPr>
      </w:pPr>
      <w:r>
        <w:rPr>
          <w:rFonts w:ascii="Arial" w:hAnsi="Arial" w:cs="Arial"/>
          <w:sz w:val="24"/>
          <w:szCs w:val="24"/>
        </w:rPr>
        <w:tab/>
      </w:r>
      <w:proofErr w:type="spellStart"/>
      <w:r w:rsidR="00880673">
        <w:rPr>
          <w:rFonts w:ascii="Arial" w:hAnsi="Arial" w:cs="Arial"/>
          <w:sz w:val="24"/>
          <w:szCs w:val="24"/>
        </w:rPr>
        <w:t>i</w:t>
      </w:r>
      <w:proofErr w:type="spellEnd"/>
      <w:r w:rsidR="00880673">
        <w:rPr>
          <w:rFonts w:ascii="Arial" w:hAnsi="Arial" w:cs="Arial"/>
          <w:sz w:val="24"/>
          <w:szCs w:val="24"/>
        </w:rPr>
        <w:t>.</w:t>
      </w:r>
      <w:r w:rsidR="00575D4F">
        <w:rPr>
          <w:rFonts w:ascii="Arial" w:hAnsi="Arial" w:cs="Arial"/>
          <w:sz w:val="24"/>
          <w:szCs w:val="24"/>
        </w:rPr>
        <w:t xml:space="preserve">   </w:t>
      </w:r>
      <w:r>
        <w:rPr>
          <w:rFonts w:ascii="Arial" w:hAnsi="Arial" w:cs="Arial"/>
          <w:sz w:val="24"/>
          <w:szCs w:val="24"/>
        </w:rPr>
        <w:t xml:space="preserve">Councillor Chapman declared an interest in Item 16.FG; he already has a dispensation and will be abstaining from the vote. </w:t>
      </w:r>
    </w:p>
    <w:p w14:paraId="1865617C" w14:textId="44A82DA6" w:rsidR="00880673" w:rsidRDefault="00880673" w:rsidP="00575D4F">
      <w:pPr>
        <w:tabs>
          <w:tab w:val="left" w:pos="851"/>
        </w:tabs>
        <w:ind w:left="1134" w:hanging="425"/>
        <w:rPr>
          <w:rFonts w:ascii="Arial" w:hAnsi="Arial" w:cs="Arial"/>
          <w:sz w:val="24"/>
          <w:szCs w:val="24"/>
        </w:rPr>
      </w:pPr>
      <w:r>
        <w:rPr>
          <w:rFonts w:ascii="Arial" w:hAnsi="Arial" w:cs="Arial"/>
          <w:sz w:val="24"/>
          <w:szCs w:val="24"/>
        </w:rPr>
        <w:tab/>
        <w:t xml:space="preserve">ii.  There were no applications for Dispensations under s33 of the Localism Act 2011  </w:t>
      </w:r>
      <w:r w:rsidR="00575D4F">
        <w:rPr>
          <w:rFonts w:ascii="Arial" w:hAnsi="Arial" w:cs="Arial"/>
          <w:sz w:val="24"/>
          <w:szCs w:val="24"/>
        </w:rPr>
        <w:t xml:space="preserve"> </w:t>
      </w:r>
      <w:r>
        <w:rPr>
          <w:rFonts w:ascii="Arial" w:hAnsi="Arial" w:cs="Arial"/>
          <w:sz w:val="24"/>
          <w:szCs w:val="24"/>
        </w:rPr>
        <w:t>received.</w:t>
      </w:r>
    </w:p>
    <w:p w14:paraId="74ECB302" w14:textId="1E3536A3" w:rsidR="00EB5F5F" w:rsidRPr="00EB5F5F" w:rsidRDefault="00EB5F5F" w:rsidP="006E3BB0">
      <w:pPr>
        <w:tabs>
          <w:tab w:val="left" w:pos="851"/>
        </w:tabs>
        <w:rPr>
          <w:rFonts w:ascii="Arial" w:hAnsi="Arial" w:cs="Arial"/>
          <w:b/>
          <w:bCs/>
          <w:sz w:val="24"/>
          <w:szCs w:val="24"/>
          <w:u w:val="single"/>
        </w:rPr>
      </w:pPr>
      <w:r w:rsidRPr="00EB5F5F">
        <w:rPr>
          <w:rFonts w:ascii="Arial" w:hAnsi="Arial" w:cs="Arial"/>
          <w:b/>
          <w:bCs/>
          <w:sz w:val="24"/>
          <w:szCs w:val="24"/>
        </w:rPr>
        <w:t>3.FG</w:t>
      </w:r>
      <w:r w:rsidRPr="00EB5F5F">
        <w:rPr>
          <w:rFonts w:ascii="Arial" w:hAnsi="Arial" w:cs="Arial"/>
          <w:b/>
          <w:bCs/>
          <w:sz w:val="24"/>
          <w:szCs w:val="24"/>
        </w:rPr>
        <w:tab/>
      </w:r>
      <w:r w:rsidRPr="00EB5F5F">
        <w:rPr>
          <w:rFonts w:ascii="Arial" w:hAnsi="Arial" w:cs="Arial"/>
          <w:b/>
          <w:bCs/>
          <w:sz w:val="24"/>
          <w:szCs w:val="24"/>
          <w:u w:val="single"/>
        </w:rPr>
        <w:t>PUBLIC SESSION</w:t>
      </w:r>
    </w:p>
    <w:p w14:paraId="2C7A3707" w14:textId="7C5CB58C" w:rsidR="005728D0" w:rsidRPr="005728D0" w:rsidRDefault="00B457CE" w:rsidP="00D01E77">
      <w:p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005728D0" w:rsidRPr="005728D0">
        <w:rPr>
          <w:rFonts w:ascii="Arial" w:eastAsia="Times New Roman" w:hAnsi="Arial" w:cs="Arial"/>
          <w:bCs/>
          <w:sz w:val="24"/>
          <w:szCs w:val="24"/>
          <w:lang w:eastAsia="en-GB"/>
        </w:rPr>
        <w:t>The Chairman said there are two members of the public that wish to speak at the meeting.</w:t>
      </w:r>
    </w:p>
    <w:p w14:paraId="2E49A4DF" w14:textId="67E9382C" w:rsidR="005728D0" w:rsidRPr="005728D0" w:rsidRDefault="005728D0" w:rsidP="00D01E77">
      <w:pPr>
        <w:tabs>
          <w:tab w:val="left" w:pos="851"/>
        </w:tabs>
        <w:spacing w:after="0" w:line="240" w:lineRule="auto"/>
        <w:rPr>
          <w:rFonts w:ascii="Arial" w:eastAsia="Times New Roman" w:hAnsi="Arial" w:cs="Arial"/>
          <w:bCs/>
          <w:sz w:val="24"/>
          <w:szCs w:val="24"/>
          <w:lang w:eastAsia="en-GB"/>
        </w:rPr>
      </w:pPr>
      <w:r w:rsidRPr="005728D0">
        <w:rPr>
          <w:rFonts w:ascii="Arial" w:eastAsia="Times New Roman" w:hAnsi="Arial" w:cs="Arial"/>
          <w:bCs/>
          <w:sz w:val="24"/>
          <w:szCs w:val="24"/>
          <w:lang w:eastAsia="en-GB"/>
        </w:rPr>
        <w:tab/>
      </w:r>
    </w:p>
    <w:p w14:paraId="210193CE" w14:textId="5A46C465" w:rsidR="005728D0" w:rsidRPr="005728D0" w:rsidRDefault="005728D0" w:rsidP="00D01E77">
      <w:pPr>
        <w:tabs>
          <w:tab w:val="left" w:pos="851"/>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r>
        <w:rPr>
          <w:rFonts w:ascii="Arial" w:eastAsia="Times New Roman" w:hAnsi="Arial" w:cs="Arial"/>
          <w:bCs/>
          <w:sz w:val="24"/>
          <w:szCs w:val="24"/>
          <w:lang w:eastAsia="en-GB"/>
        </w:rPr>
        <w:t xml:space="preserve">Councillor Chapman proposed, Councillor Manton seconded and it was </w:t>
      </w:r>
      <w:r w:rsidRPr="005728D0">
        <w:rPr>
          <w:rFonts w:ascii="Arial" w:eastAsia="Times New Roman" w:hAnsi="Arial" w:cs="Arial"/>
          <w:b/>
          <w:sz w:val="24"/>
          <w:szCs w:val="24"/>
          <w:lang w:eastAsia="en-GB"/>
        </w:rPr>
        <w:t>RESOLVED:</w:t>
      </w:r>
    </w:p>
    <w:p w14:paraId="352523AA" w14:textId="77777777" w:rsidR="005728D0" w:rsidRPr="005728D0" w:rsidRDefault="005728D0" w:rsidP="00D01E77">
      <w:pPr>
        <w:tabs>
          <w:tab w:val="left" w:pos="851"/>
        </w:tabs>
        <w:spacing w:after="0" w:line="240" w:lineRule="auto"/>
        <w:rPr>
          <w:rFonts w:ascii="Arial" w:eastAsia="Times New Roman" w:hAnsi="Arial" w:cs="Arial"/>
          <w:b/>
          <w:sz w:val="24"/>
          <w:szCs w:val="24"/>
          <w:lang w:eastAsia="en-GB"/>
        </w:rPr>
      </w:pPr>
    </w:p>
    <w:p w14:paraId="3A481AD3" w14:textId="16148B73" w:rsidR="005728D0" w:rsidRDefault="005728D0" w:rsidP="005728D0">
      <w:pPr>
        <w:tabs>
          <w:tab w:val="left" w:pos="851"/>
        </w:tabs>
        <w:spacing w:after="0" w:line="240" w:lineRule="auto"/>
        <w:ind w:left="851"/>
        <w:rPr>
          <w:rFonts w:ascii="Arial" w:eastAsia="Times New Roman" w:hAnsi="Arial" w:cs="Arial"/>
          <w:b/>
          <w:sz w:val="24"/>
          <w:szCs w:val="24"/>
          <w:lang w:eastAsia="en-GB"/>
        </w:rPr>
      </w:pPr>
      <w:r w:rsidRPr="005728D0">
        <w:rPr>
          <w:rFonts w:ascii="Arial" w:eastAsia="Times New Roman" w:hAnsi="Arial" w:cs="Arial"/>
          <w:b/>
          <w:sz w:val="24"/>
          <w:szCs w:val="24"/>
          <w:lang w:eastAsia="en-GB"/>
        </w:rPr>
        <w:t>To suspend Standing Orders to allow members of the public to speak at the meeting.</w:t>
      </w:r>
    </w:p>
    <w:p w14:paraId="74DD7738" w14:textId="77777777" w:rsidR="005728D0" w:rsidRDefault="005728D0" w:rsidP="005728D0">
      <w:pPr>
        <w:tabs>
          <w:tab w:val="left" w:pos="851"/>
        </w:tabs>
        <w:spacing w:after="0" w:line="240" w:lineRule="auto"/>
        <w:ind w:left="851"/>
        <w:rPr>
          <w:rFonts w:ascii="Arial" w:eastAsia="Times New Roman" w:hAnsi="Arial" w:cs="Arial"/>
          <w:b/>
          <w:sz w:val="24"/>
          <w:szCs w:val="24"/>
          <w:lang w:eastAsia="en-GB"/>
        </w:rPr>
      </w:pPr>
    </w:p>
    <w:p w14:paraId="2B2EC797" w14:textId="78F8B710" w:rsidR="005728D0" w:rsidRDefault="005728D0" w:rsidP="005728D0">
      <w:pPr>
        <w:tabs>
          <w:tab w:val="left" w:pos="851"/>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The Chairman welcomed Mrs Grundy to the meeting.</w:t>
      </w:r>
    </w:p>
    <w:p w14:paraId="5957C8CA" w14:textId="77777777" w:rsidR="005728D0" w:rsidRDefault="005728D0" w:rsidP="005728D0">
      <w:pPr>
        <w:tabs>
          <w:tab w:val="left" w:pos="851"/>
        </w:tabs>
        <w:spacing w:after="0" w:line="240" w:lineRule="auto"/>
        <w:ind w:left="851"/>
        <w:rPr>
          <w:rFonts w:ascii="Arial" w:eastAsia="Times New Roman" w:hAnsi="Arial" w:cs="Arial"/>
          <w:bCs/>
          <w:sz w:val="24"/>
          <w:szCs w:val="24"/>
          <w:lang w:eastAsia="en-GB"/>
        </w:rPr>
      </w:pPr>
    </w:p>
    <w:p w14:paraId="0BD36397" w14:textId="790DBA23" w:rsidR="005728D0" w:rsidRDefault="005728D0" w:rsidP="005728D0">
      <w:pPr>
        <w:tabs>
          <w:tab w:val="left" w:pos="851"/>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Mrs Grundy spoke about the following points:</w:t>
      </w:r>
    </w:p>
    <w:p w14:paraId="18EA06E2" w14:textId="59B269C7" w:rsidR="005728D0" w:rsidRDefault="005728D0" w:rsidP="005728D0">
      <w:pPr>
        <w:pStyle w:val="ListParagraph"/>
        <w:numPr>
          <w:ilvl w:val="0"/>
          <w:numId w:val="39"/>
        </w:num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Towers Lawn Public toilets – The newly planned layout </w:t>
      </w:r>
      <w:r w:rsidR="00B40FA1">
        <w:rPr>
          <w:rFonts w:ascii="Arial" w:eastAsia="Times New Roman" w:hAnsi="Arial" w:cs="Arial"/>
          <w:bCs/>
          <w:sz w:val="24"/>
          <w:szCs w:val="24"/>
          <w:lang w:eastAsia="en-GB"/>
        </w:rPr>
        <w:t>for</w:t>
      </w:r>
      <w:r>
        <w:rPr>
          <w:rFonts w:ascii="Arial" w:eastAsia="Times New Roman" w:hAnsi="Arial" w:cs="Arial"/>
          <w:bCs/>
          <w:sz w:val="24"/>
          <w:szCs w:val="24"/>
          <w:lang w:eastAsia="en-GB"/>
        </w:rPr>
        <w:t xml:space="preserve"> the toilets doors</w:t>
      </w:r>
      <w:r w:rsidR="00B40FA1">
        <w:rPr>
          <w:rFonts w:ascii="Arial" w:eastAsia="Times New Roman" w:hAnsi="Arial" w:cs="Arial"/>
          <w:bCs/>
          <w:sz w:val="24"/>
          <w:szCs w:val="24"/>
          <w:lang w:eastAsia="en-GB"/>
        </w:rPr>
        <w:t xml:space="preserve"> to</w:t>
      </w:r>
      <w:r>
        <w:rPr>
          <w:rFonts w:ascii="Arial" w:eastAsia="Times New Roman" w:hAnsi="Arial" w:cs="Arial"/>
          <w:bCs/>
          <w:sz w:val="24"/>
          <w:szCs w:val="24"/>
          <w:lang w:eastAsia="en-GB"/>
        </w:rPr>
        <w:t xml:space="preserve"> open on to the street should be revised</w:t>
      </w:r>
      <w:r w:rsidR="00B40FA1">
        <w:rPr>
          <w:rFonts w:ascii="Arial" w:eastAsia="Times New Roman" w:hAnsi="Arial" w:cs="Arial"/>
          <w:bCs/>
          <w:sz w:val="24"/>
          <w:szCs w:val="24"/>
          <w:lang w:eastAsia="en-GB"/>
        </w:rPr>
        <w:t>,</w:t>
      </w:r>
      <w:r w:rsidR="00C10479">
        <w:rPr>
          <w:rFonts w:ascii="Arial" w:eastAsia="Times New Roman" w:hAnsi="Arial" w:cs="Arial"/>
          <w:bCs/>
          <w:sz w:val="24"/>
          <w:szCs w:val="24"/>
          <w:lang w:eastAsia="en-GB"/>
        </w:rPr>
        <w:t xml:space="preserve"> because</w:t>
      </w:r>
      <w:r>
        <w:rPr>
          <w:rFonts w:ascii="Arial" w:eastAsia="Times New Roman" w:hAnsi="Arial" w:cs="Arial"/>
          <w:bCs/>
          <w:sz w:val="24"/>
          <w:szCs w:val="24"/>
          <w:lang w:eastAsia="en-GB"/>
        </w:rPr>
        <w:t xml:space="preserve"> people </w:t>
      </w:r>
      <w:r w:rsidR="00B40FA1">
        <w:rPr>
          <w:rFonts w:ascii="Arial" w:eastAsia="Times New Roman" w:hAnsi="Arial" w:cs="Arial"/>
          <w:bCs/>
          <w:sz w:val="24"/>
          <w:szCs w:val="24"/>
          <w:lang w:eastAsia="en-GB"/>
        </w:rPr>
        <w:t xml:space="preserve">will </w:t>
      </w:r>
      <w:r w:rsidR="00C10479">
        <w:rPr>
          <w:rFonts w:ascii="Arial" w:eastAsia="Times New Roman" w:hAnsi="Arial" w:cs="Arial"/>
          <w:bCs/>
          <w:sz w:val="24"/>
          <w:szCs w:val="24"/>
          <w:lang w:eastAsia="en-GB"/>
        </w:rPr>
        <w:t xml:space="preserve">have </w:t>
      </w:r>
      <w:r w:rsidR="00B40FA1">
        <w:rPr>
          <w:rFonts w:ascii="Arial" w:eastAsia="Times New Roman" w:hAnsi="Arial" w:cs="Arial"/>
          <w:bCs/>
          <w:sz w:val="24"/>
          <w:szCs w:val="24"/>
          <w:lang w:eastAsia="en-GB"/>
        </w:rPr>
        <w:t>nowhere</w:t>
      </w:r>
      <w:r w:rsidR="00C10479">
        <w:rPr>
          <w:rFonts w:ascii="Arial" w:eastAsia="Times New Roman" w:hAnsi="Arial" w:cs="Arial"/>
          <w:bCs/>
          <w:sz w:val="24"/>
          <w:szCs w:val="24"/>
          <w:lang w:eastAsia="en-GB"/>
        </w:rPr>
        <w:t xml:space="preserve"> to shelter if it is raining when</w:t>
      </w:r>
      <w:r>
        <w:rPr>
          <w:rFonts w:ascii="Arial" w:eastAsia="Times New Roman" w:hAnsi="Arial" w:cs="Arial"/>
          <w:bCs/>
          <w:sz w:val="24"/>
          <w:szCs w:val="24"/>
          <w:lang w:eastAsia="en-GB"/>
        </w:rPr>
        <w:t xml:space="preserve"> </w:t>
      </w:r>
      <w:r w:rsidR="00655739">
        <w:rPr>
          <w:rFonts w:ascii="Arial" w:eastAsia="Times New Roman" w:hAnsi="Arial" w:cs="Arial"/>
          <w:bCs/>
          <w:sz w:val="24"/>
          <w:szCs w:val="24"/>
          <w:lang w:eastAsia="en-GB"/>
        </w:rPr>
        <w:t>queuing</w:t>
      </w:r>
      <w:r>
        <w:rPr>
          <w:rFonts w:ascii="Arial" w:eastAsia="Times New Roman" w:hAnsi="Arial" w:cs="Arial"/>
          <w:bCs/>
          <w:sz w:val="24"/>
          <w:szCs w:val="24"/>
          <w:lang w:eastAsia="en-GB"/>
        </w:rPr>
        <w:t xml:space="preserve"> up for them.</w:t>
      </w:r>
    </w:p>
    <w:p w14:paraId="24953C6C" w14:textId="7F9445BF" w:rsidR="005728D0" w:rsidRDefault="005728D0" w:rsidP="005728D0">
      <w:pPr>
        <w:pStyle w:val="ListParagraph"/>
        <w:numPr>
          <w:ilvl w:val="0"/>
          <w:numId w:val="39"/>
        </w:num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Storm drains – They are not up to standard within the town to cope with the amount of rain and asked that the Town Council look into </w:t>
      </w:r>
      <w:r w:rsidR="00B40FA1">
        <w:rPr>
          <w:rFonts w:ascii="Arial" w:eastAsia="Times New Roman" w:hAnsi="Arial" w:cs="Arial"/>
          <w:bCs/>
          <w:sz w:val="24"/>
          <w:szCs w:val="24"/>
          <w:lang w:eastAsia="en-GB"/>
        </w:rPr>
        <w:t>this</w:t>
      </w:r>
      <w:r>
        <w:rPr>
          <w:rFonts w:ascii="Arial" w:eastAsia="Times New Roman" w:hAnsi="Arial" w:cs="Arial"/>
          <w:bCs/>
          <w:sz w:val="24"/>
          <w:szCs w:val="24"/>
          <w:lang w:eastAsia="en-GB"/>
        </w:rPr>
        <w:t>.</w:t>
      </w:r>
    </w:p>
    <w:p w14:paraId="7267DD2B" w14:textId="228D878C" w:rsidR="005728D0" w:rsidRDefault="005728D0" w:rsidP="005728D0">
      <w:pPr>
        <w:pStyle w:val="ListParagraph"/>
        <w:numPr>
          <w:ilvl w:val="0"/>
          <w:numId w:val="39"/>
        </w:num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Fines – the fines for littering and dog fouling in a neighbouring council have increased</w:t>
      </w:r>
      <w:r w:rsidR="00B40FA1">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w:t>
      </w:r>
      <w:r w:rsidR="00B40FA1">
        <w:rPr>
          <w:rFonts w:ascii="Arial" w:eastAsia="Times New Roman" w:hAnsi="Arial" w:cs="Arial"/>
          <w:bCs/>
          <w:sz w:val="24"/>
          <w:szCs w:val="24"/>
          <w:lang w:eastAsia="en-GB"/>
        </w:rPr>
        <w:t>could the</w:t>
      </w:r>
      <w:r>
        <w:rPr>
          <w:rFonts w:ascii="Arial" w:eastAsia="Times New Roman" w:hAnsi="Arial" w:cs="Arial"/>
          <w:bCs/>
          <w:sz w:val="24"/>
          <w:szCs w:val="24"/>
          <w:lang w:eastAsia="en-GB"/>
        </w:rPr>
        <w:t xml:space="preserve"> Town Council do the same.</w:t>
      </w:r>
    </w:p>
    <w:p w14:paraId="6DA4BCC7" w14:textId="612888C9" w:rsidR="005728D0" w:rsidRDefault="005728D0" w:rsidP="005728D0">
      <w:pPr>
        <w:pStyle w:val="ListParagraph"/>
        <w:numPr>
          <w:ilvl w:val="0"/>
          <w:numId w:val="39"/>
        </w:num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Town Park – There has </w:t>
      </w:r>
      <w:r w:rsidR="00B85DF4">
        <w:rPr>
          <w:rFonts w:ascii="Arial" w:eastAsia="Times New Roman" w:hAnsi="Arial" w:cs="Arial"/>
          <w:bCs/>
          <w:sz w:val="24"/>
          <w:szCs w:val="24"/>
          <w:lang w:eastAsia="en-GB"/>
        </w:rPr>
        <w:t xml:space="preserve">recently </w:t>
      </w:r>
      <w:r>
        <w:rPr>
          <w:rFonts w:ascii="Arial" w:eastAsia="Times New Roman" w:hAnsi="Arial" w:cs="Arial"/>
          <w:bCs/>
          <w:sz w:val="24"/>
          <w:szCs w:val="24"/>
          <w:lang w:eastAsia="en-GB"/>
        </w:rPr>
        <w:t>been some anti</w:t>
      </w:r>
      <w:r w:rsidR="00B85DF4">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social </w:t>
      </w:r>
      <w:r w:rsidR="00655739">
        <w:rPr>
          <w:rFonts w:ascii="Arial" w:eastAsia="Times New Roman" w:hAnsi="Arial" w:cs="Arial"/>
          <w:bCs/>
          <w:sz w:val="24"/>
          <w:szCs w:val="24"/>
          <w:lang w:eastAsia="en-GB"/>
        </w:rPr>
        <w:t>behaviour</w:t>
      </w:r>
      <w:r>
        <w:rPr>
          <w:rFonts w:ascii="Arial" w:eastAsia="Times New Roman" w:hAnsi="Arial" w:cs="Arial"/>
          <w:bCs/>
          <w:sz w:val="24"/>
          <w:szCs w:val="24"/>
          <w:lang w:eastAsia="en-GB"/>
        </w:rPr>
        <w:t xml:space="preserve"> on the Town Park, the police have put notices up</w:t>
      </w:r>
      <w:r w:rsidR="00B40FA1">
        <w:rPr>
          <w:rFonts w:ascii="Arial" w:eastAsia="Times New Roman" w:hAnsi="Arial" w:cs="Arial"/>
          <w:bCs/>
          <w:sz w:val="24"/>
          <w:szCs w:val="24"/>
          <w:lang w:eastAsia="en-GB"/>
        </w:rPr>
        <w:t>; the</w:t>
      </w:r>
      <w:r w:rsidR="00655739">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Town Councils CCTV is </w:t>
      </w:r>
      <w:r w:rsidR="00B85DF4">
        <w:rPr>
          <w:rFonts w:ascii="Arial" w:eastAsia="Times New Roman" w:hAnsi="Arial" w:cs="Arial"/>
          <w:bCs/>
          <w:sz w:val="24"/>
          <w:szCs w:val="24"/>
          <w:lang w:eastAsia="en-GB"/>
        </w:rPr>
        <w:t xml:space="preserve">obviously </w:t>
      </w:r>
      <w:r>
        <w:rPr>
          <w:rFonts w:ascii="Arial" w:eastAsia="Times New Roman" w:hAnsi="Arial" w:cs="Arial"/>
          <w:bCs/>
          <w:sz w:val="24"/>
          <w:szCs w:val="24"/>
          <w:lang w:eastAsia="en-GB"/>
        </w:rPr>
        <w:t xml:space="preserve">not working.  The </w:t>
      </w:r>
      <w:r>
        <w:rPr>
          <w:rFonts w:ascii="Arial" w:eastAsia="Times New Roman" w:hAnsi="Arial" w:cs="Arial"/>
          <w:bCs/>
          <w:sz w:val="24"/>
          <w:szCs w:val="24"/>
          <w:lang w:eastAsia="en-GB"/>
        </w:rPr>
        <w:lastRenderedPageBreak/>
        <w:t xml:space="preserve">sign for the park on the railings at Frogmore Road </w:t>
      </w:r>
      <w:r w:rsidR="00655739">
        <w:rPr>
          <w:rFonts w:ascii="Arial" w:eastAsia="Times New Roman" w:hAnsi="Arial" w:cs="Arial"/>
          <w:bCs/>
          <w:sz w:val="24"/>
          <w:szCs w:val="24"/>
          <w:lang w:eastAsia="en-GB"/>
        </w:rPr>
        <w:t>is broken and asked for this to be replaced.</w:t>
      </w:r>
    </w:p>
    <w:p w14:paraId="4C638DE4" w14:textId="77777777" w:rsidR="005728D0" w:rsidRPr="005728D0" w:rsidRDefault="005728D0" w:rsidP="005728D0">
      <w:pPr>
        <w:tabs>
          <w:tab w:val="left" w:pos="851"/>
        </w:tabs>
        <w:spacing w:after="0" w:line="240" w:lineRule="auto"/>
        <w:ind w:left="851"/>
        <w:rPr>
          <w:rFonts w:ascii="Arial" w:eastAsia="Times New Roman" w:hAnsi="Arial" w:cs="Arial"/>
          <w:bCs/>
          <w:sz w:val="24"/>
          <w:szCs w:val="24"/>
          <w:lang w:eastAsia="en-GB"/>
        </w:rPr>
      </w:pPr>
    </w:p>
    <w:p w14:paraId="3D7BA3AA" w14:textId="63292137" w:rsidR="00655739" w:rsidRDefault="00655739" w:rsidP="00655739">
      <w:pPr>
        <w:tabs>
          <w:tab w:val="left" w:pos="851"/>
        </w:tabs>
        <w:spacing w:after="0" w:line="240" w:lineRule="auto"/>
        <w:ind w:left="72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Councillor Manton said no plans </w:t>
      </w:r>
      <w:r w:rsidR="00B40FA1">
        <w:rPr>
          <w:rFonts w:ascii="Arial" w:eastAsia="Times New Roman" w:hAnsi="Arial" w:cs="Arial"/>
          <w:bCs/>
          <w:sz w:val="24"/>
          <w:szCs w:val="24"/>
          <w:lang w:eastAsia="en-GB"/>
        </w:rPr>
        <w:t xml:space="preserve">have been </w:t>
      </w:r>
      <w:r>
        <w:rPr>
          <w:rFonts w:ascii="Arial" w:eastAsia="Times New Roman" w:hAnsi="Arial" w:cs="Arial"/>
          <w:bCs/>
          <w:sz w:val="24"/>
          <w:szCs w:val="24"/>
          <w:lang w:eastAsia="en-GB"/>
        </w:rPr>
        <w:t xml:space="preserve">drawn up for Towers Lawn toilets; when they </w:t>
      </w:r>
      <w:r w:rsidR="00B40FA1">
        <w:rPr>
          <w:rFonts w:ascii="Arial" w:eastAsia="Times New Roman" w:hAnsi="Arial" w:cs="Arial"/>
          <w:bCs/>
          <w:sz w:val="24"/>
          <w:szCs w:val="24"/>
          <w:lang w:eastAsia="en-GB"/>
        </w:rPr>
        <w:t>have</w:t>
      </w:r>
      <w:r>
        <w:rPr>
          <w:rFonts w:ascii="Arial" w:eastAsia="Times New Roman" w:hAnsi="Arial" w:cs="Arial"/>
          <w:bCs/>
          <w:sz w:val="24"/>
          <w:szCs w:val="24"/>
          <w:lang w:eastAsia="en-GB"/>
        </w:rPr>
        <w:t xml:space="preserve"> a consultation will</w:t>
      </w:r>
      <w:r w:rsidR="00B85DF4">
        <w:rPr>
          <w:rFonts w:ascii="Arial" w:eastAsia="Times New Roman" w:hAnsi="Arial" w:cs="Arial"/>
          <w:bCs/>
          <w:sz w:val="24"/>
          <w:szCs w:val="24"/>
          <w:lang w:eastAsia="en-GB"/>
        </w:rPr>
        <w:t xml:space="preserve"> take place</w:t>
      </w:r>
      <w:r>
        <w:rPr>
          <w:rFonts w:ascii="Arial" w:eastAsia="Times New Roman" w:hAnsi="Arial" w:cs="Arial"/>
          <w:bCs/>
          <w:sz w:val="24"/>
          <w:szCs w:val="24"/>
          <w:lang w:eastAsia="en-GB"/>
        </w:rPr>
        <w:t>.</w:t>
      </w:r>
      <w:r w:rsidR="00B85DF4">
        <w:rPr>
          <w:rFonts w:ascii="Arial" w:eastAsia="Times New Roman" w:hAnsi="Arial" w:cs="Arial"/>
          <w:bCs/>
          <w:sz w:val="24"/>
          <w:szCs w:val="24"/>
          <w:lang w:eastAsia="en-GB"/>
        </w:rPr>
        <w:t xml:space="preserve"> </w:t>
      </w:r>
    </w:p>
    <w:p w14:paraId="4927CF06" w14:textId="77777777" w:rsidR="00655739" w:rsidRDefault="00655739" w:rsidP="00655739">
      <w:pPr>
        <w:tabs>
          <w:tab w:val="left" w:pos="851"/>
        </w:tabs>
        <w:spacing w:after="0" w:line="240" w:lineRule="auto"/>
        <w:ind w:left="720"/>
        <w:rPr>
          <w:rFonts w:ascii="Arial" w:eastAsia="Times New Roman" w:hAnsi="Arial" w:cs="Arial"/>
          <w:bCs/>
          <w:sz w:val="24"/>
          <w:szCs w:val="24"/>
          <w:lang w:eastAsia="en-GB"/>
        </w:rPr>
      </w:pPr>
    </w:p>
    <w:p w14:paraId="3DB24339" w14:textId="108DCB3C" w:rsidR="00655739" w:rsidRDefault="00655739" w:rsidP="00655739">
      <w:pPr>
        <w:tabs>
          <w:tab w:val="left" w:pos="851"/>
        </w:tabs>
        <w:spacing w:after="0" w:line="240" w:lineRule="auto"/>
        <w:ind w:left="720"/>
        <w:rPr>
          <w:rFonts w:ascii="Arial" w:eastAsia="Times New Roman" w:hAnsi="Arial" w:cs="Arial"/>
          <w:bCs/>
          <w:sz w:val="24"/>
          <w:szCs w:val="24"/>
          <w:lang w:eastAsia="en-GB"/>
        </w:rPr>
      </w:pPr>
      <w:r>
        <w:rPr>
          <w:rFonts w:ascii="Arial" w:eastAsia="Times New Roman" w:hAnsi="Arial" w:cs="Arial"/>
          <w:bCs/>
          <w:sz w:val="24"/>
          <w:szCs w:val="24"/>
          <w:lang w:eastAsia="en-GB"/>
        </w:rPr>
        <w:t>Mrs Grundy left the Chamber.</w:t>
      </w:r>
    </w:p>
    <w:p w14:paraId="4BE27114" w14:textId="77777777" w:rsidR="00655739" w:rsidRDefault="00655739" w:rsidP="00655739">
      <w:pPr>
        <w:tabs>
          <w:tab w:val="left" w:pos="851"/>
        </w:tabs>
        <w:spacing w:after="0" w:line="240" w:lineRule="auto"/>
        <w:ind w:left="720"/>
        <w:rPr>
          <w:rFonts w:ascii="Arial" w:eastAsia="Times New Roman" w:hAnsi="Arial" w:cs="Arial"/>
          <w:bCs/>
          <w:sz w:val="24"/>
          <w:szCs w:val="24"/>
          <w:lang w:eastAsia="en-GB"/>
        </w:rPr>
      </w:pPr>
    </w:p>
    <w:p w14:paraId="5ACA90C8" w14:textId="31E53349" w:rsidR="00655739" w:rsidRDefault="00655739" w:rsidP="00655739">
      <w:pPr>
        <w:tabs>
          <w:tab w:val="left" w:pos="851"/>
        </w:tabs>
        <w:spacing w:after="0" w:line="240" w:lineRule="auto"/>
        <w:ind w:left="720"/>
        <w:rPr>
          <w:rFonts w:ascii="Arial" w:eastAsia="Times New Roman" w:hAnsi="Arial" w:cs="Arial"/>
          <w:bCs/>
          <w:sz w:val="24"/>
          <w:szCs w:val="24"/>
          <w:lang w:eastAsia="en-GB"/>
        </w:rPr>
      </w:pPr>
      <w:r>
        <w:rPr>
          <w:rFonts w:ascii="Arial" w:eastAsia="Times New Roman" w:hAnsi="Arial" w:cs="Arial"/>
          <w:bCs/>
          <w:sz w:val="24"/>
          <w:szCs w:val="24"/>
          <w:lang w:eastAsia="en-GB"/>
        </w:rPr>
        <w:t>The Chairman welcomed Mr. Foy to the meeting.</w:t>
      </w:r>
    </w:p>
    <w:p w14:paraId="492D5F7A" w14:textId="77777777" w:rsidR="00655739" w:rsidRDefault="00655739" w:rsidP="00655739">
      <w:pPr>
        <w:tabs>
          <w:tab w:val="left" w:pos="851"/>
        </w:tabs>
        <w:spacing w:after="0" w:line="240" w:lineRule="auto"/>
        <w:ind w:left="720"/>
        <w:rPr>
          <w:rFonts w:ascii="Arial" w:eastAsia="Times New Roman" w:hAnsi="Arial" w:cs="Arial"/>
          <w:bCs/>
          <w:sz w:val="24"/>
          <w:szCs w:val="24"/>
          <w:lang w:eastAsia="en-GB"/>
        </w:rPr>
      </w:pPr>
    </w:p>
    <w:p w14:paraId="015AE7BC" w14:textId="39040364" w:rsidR="005728D0" w:rsidRDefault="00655739" w:rsidP="00D838EF">
      <w:pPr>
        <w:tabs>
          <w:tab w:val="left" w:pos="851"/>
        </w:tabs>
        <w:spacing w:after="0" w:line="240" w:lineRule="auto"/>
        <w:ind w:left="720"/>
        <w:rPr>
          <w:rFonts w:ascii="Arial" w:eastAsia="Times New Roman" w:hAnsi="Arial" w:cs="Arial"/>
          <w:bCs/>
          <w:sz w:val="24"/>
          <w:szCs w:val="24"/>
          <w:lang w:eastAsia="en-GB"/>
        </w:rPr>
      </w:pPr>
      <w:r>
        <w:rPr>
          <w:rFonts w:ascii="Arial" w:eastAsia="Times New Roman" w:hAnsi="Arial" w:cs="Arial"/>
          <w:bCs/>
          <w:sz w:val="24"/>
          <w:szCs w:val="24"/>
          <w:lang w:eastAsia="en-GB"/>
        </w:rPr>
        <w:t>Mr Foy spoke about item 7.FG on the agenda.</w:t>
      </w:r>
      <w:r w:rsidR="00D838EF">
        <w:rPr>
          <w:rFonts w:ascii="Arial" w:eastAsia="Times New Roman" w:hAnsi="Arial" w:cs="Arial"/>
          <w:bCs/>
          <w:sz w:val="24"/>
          <w:szCs w:val="24"/>
          <w:lang w:eastAsia="en-GB"/>
        </w:rPr>
        <w:t xml:space="preserve"> He urged Councillors to continue the live streaming of meetings</w:t>
      </w:r>
      <w:r w:rsidR="00B40FA1">
        <w:rPr>
          <w:rFonts w:ascii="Arial" w:eastAsia="Times New Roman" w:hAnsi="Arial" w:cs="Arial"/>
          <w:bCs/>
          <w:sz w:val="24"/>
          <w:szCs w:val="24"/>
          <w:lang w:eastAsia="en-GB"/>
        </w:rPr>
        <w:t xml:space="preserve"> as it</w:t>
      </w:r>
      <w:r w:rsidR="00D838EF">
        <w:rPr>
          <w:rFonts w:ascii="Arial" w:eastAsia="Times New Roman" w:hAnsi="Arial" w:cs="Arial"/>
          <w:bCs/>
          <w:sz w:val="24"/>
          <w:szCs w:val="24"/>
          <w:lang w:eastAsia="en-GB"/>
        </w:rPr>
        <w:t xml:space="preserve"> allows residents </w:t>
      </w:r>
      <w:r w:rsidR="00B40FA1">
        <w:rPr>
          <w:rFonts w:ascii="Arial" w:eastAsia="Times New Roman" w:hAnsi="Arial" w:cs="Arial"/>
          <w:bCs/>
          <w:sz w:val="24"/>
          <w:szCs w:val="24"/>
          <w:lang w:eastAsia="en-GB"/>
        </w:rPr>
        <w:t xml:space="preserve">who are not able to attend the meetings </w:t>
      </w:r>
      <w:r w:rsidR="00D838EF">
        <w:rPr>
          <w:rFonts w:ascii="Arial" w:eastAsia="Times New Roman" w:hAnsi="Arial" w:cs="Arial"/>
          <w:bCs/>
          <w:sz w:val="24"/>
          <w:szCs w:val="24"/>
          <w:lang w:eastAsia="en-GB"/>
        </w:rPr>
        <w:t>to listen in</w:t>
      </w:r>
      <w:r w:rsidR="00B40FA1">
        <w:rPr>
          <w:rFonts w:ascii="Arial" w:eastAsia="Times New Roman" w:hAnsi="Arial" w:cs="Arial"/>
          <w:bCs/>
          <w:sz w:val="24"/>
          <w:szCs w:val="24"/>
          <w:lang w:eastAsia="en-GB"/>
        </w:rPr>
        <w:t xml:space="preserve">, it also </w:t>
      </w:r>
      <w:r w:rsidR="00D838EF">
        <w:rPr>
          <w:rFonts w:ascii="Arial" w:eastAsia="Times New Roman" w:hAnsi="Arial" w:cs="Arial"/>
          <w:bCs/>
          <w:sz w:val="24"/>
          <w:szCs w:val="24"/>
          <w:lang w:eastAsia="en-GB"/>
        </w:rPr>
        <w:t>show</w:t>
      </w:r>
      <w:r w:rsidR="00B85DF4">
        <w:rPr>
          <w:rFonts w:ascii="Arial" w:eastAsia="Times New Roman" w:hAnsi="Arial" w:cs="Arial"/>
          <w:bCs/>
          <w:sz w:val="24"/>
          <w:szCs w:val="24"/>
          <w:lang w:eastAsia="en-GB"/>
        </w:rPr>
        <w:t>s</w:t>
      </w:r>
      <w:r w:rsidR="00D838EF">
        <w:rPr>
          <w:rFonts w:ascii="Arial" w:eastAsia="Times New Roman" w:hAnsi="Arial" w:cs="Arial"/>
          <w:bCs/>
          <w:sz w:val="24"/>
          <w:szCs w:val="24"/>
          <w:lang w:eastAsia="en-GB"/>
        </w:rPr>
        <w:t xml:space="preserve"> </w:t>
      </w:r>
      <w:r w:rsidR="00B85DF4">
        <w:rPr>
          <w:rFonts w:ascii="Arial" w:eastAsia="Times New Roman" w:hAnsi="Arial" w:cs="Arial"/>
          <w:bCs/>
          <w:sz w:val="24"/>
          <w:szCs w:val="24"/>
          <w:lang w:eastAsia="en-GB"/>
        </w:rPr>
        <w:t xml:space="preserve">that </w:t>
      </w:r>
      <w:r w:rsidR="00D838EF">
        <w:rPr>
          <w:rFonts w:ascii="Arial" w:eastAsia="Times New Roman" w:hAnsi="Arial" w:cs="Arial"/>
          <w:bCs/>
          <w:sz w:val="24"/>
          <w:szCs w:val="24"/>
          <w:lang w:eastAsia="en-GB"/>
        </w:rPr>
        <w:t>Town Council are transparent, stopping the live streaming would encourage negative complaints.</w:t>
      </w:r>
    </w:p>
    <w:p w14:paraId="36305293" w14:textId="77777777" w:rsidR="00D838EF" w:rsidRDefault="00D838EF" w:rsidP="00D838EF">
      <w:pPr>
        <w:tabs>
          <w:tab w:val="left" w:pos="851"/>
        </w:tabs>
        <w:spacing w:after="0" w:line="240" w:lineRule="auto"/>
        <w:ind w:left="720"/>
        <w:rPr>
          <w:rFonts w:ascii="Arial" w:eastAsia="Times New Roman" w:hAnsi="Arial" w:cs="Arial"/>
          <w:bCs/>
          <w:sz w:val="24"/>
          <w:szCs w:val="24"/>
          <w:lang w:eastAsia="en-GB"/>
        </w:rPr>
      </w:pPr>
    </w:p>
    <w:p w14:paraId="06F3659E" w14:textId="06F6C158" w:rsidR="00D838EF" w:rsidRDefault="00D838EF" w:rsidP="00D838EF">
      <w:pPr>
        <w:tabs>
          <w:tab w:val="left" w:pos="851"/>
        </w:tabs>
        <w:spacing w:after="0" w:line="240" w:lineRule="auto"/>
        <w:ind w:left="720"/>
        <w:rPr>
          <w:rFonts w:ascii="Arial" w:eastAsia="Times New Roman" w:hAnsi="Arial" w:cs="Arial"/>
          <w:bCs/>
          <w:sz w:val="24"/>
          <w:szCs w:val="24"/>
          <w:lang w:eastAsia="en-GB"/>
        </w:rPr>
      </w:pPr>
      <w:r>
        <w:rPr>
          <w:rFonts w:ascii="Arial" w:eastAsia="Times New Roman" w:hAnsi="Arial" w:cs="Arial"/>
          <w:bCs/>
          <w:sz w:val="24"/>
          <w:szCs w:val="24"/>
          <w:lang w:eastAsia="en-GB"/>
        </w:rPr>
        <w:t>The Chairman thanked Mr Foy for attending the meeting.</w:t>
      </w:r>
    </w:p>
    <w:p w14:paraId="7963592C" w14:textId="4363F3DB" w:rsidR="00846C82" w:rsidRPr="005728D0" w:rsidRDefault="00846C82" w:rsidP="00D01E77">
      <w:pPr>
        <w:tabs>
          <w:tab w:val="left" w:pos="851"/>
        </w:tabs>
        <w:spacing w:after="0" w:line="240" w:lineRule="auto"/>
        <w:rPr>
          <w:rFonts w:ascii="Arial" w:eastAsia="Times New Roman" w:hAnsi="Arial" w:cs="Arial"/>
          <w:bCs/>
          <w:sz w:val="24"/>
          <w:szCs w:val="24"/>
          <w:lang w:eastAsia="en-GB"/>
        </w:rPr>
      </w:pPr>
    </w:p>
    <w:p w14:paraId="0BBDC860" w14:textId="69EC3241" w:rsidR="00D01E77" w:rsidRPr="00D01E77" w:rsidRDefault="00D01E77" w:rsidP="00C11FC4">
      <w:pPr>
        <w:tabs>
          <w:tab w:val="left" w:pos="851"/>
          <w:tab w:val="left" w:pos="7704"/>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4.FG</w:t>
      </w:r>
      <w:r w:rsidRPr="00D01E77">
        <w:rPr>
          <w:rFonts w:ascii="Arial" w:eastAsia="Times New Roman" w:hAnsi="Arial" w:cs="Arial"/>
          <w:b/>
          <w:sz w:val="24"/>
          <w:szCs w:val="24"/>
          <w:lang w:eastAsia="en-GB"/>
        </w:rPr>
        <w:tab/>
      </w:r>
      <w:r w:rsidRPr="00D01E77">
        <w:rPr>
          <w:rFonts w:ascii="Arial" w:eastAsia="Times New Roman" w:hAnsi="Arial" w:cs="Arial"/>
          <w:b/>
          <w:sz w:val="24"/>
          <w:szCs w:val="24"/>
          <w:u w:val="single"/>
          <w:lang w:eastAsia="en-GB"/>
        </w:rPr>
        <w:t>MINUTES</w:t>
      </w:r>
      <w:r w:rsidR="00C11FC4" w:rsidRPr="004707CD">
        <w:rPr>
          <w:rFonts w:ascii="Arial" w:eastAsia="Times New Roman" w:hAnsi="Arial" w:cs="Arial"/>
          <w:b/>
          <w:sz w:val="24"/>
          <w:szCs w:val="24"/>
          <w:lang w:eastAsia="en-GB"/>
        </w:rPr>
        <w:tab/>
      </w:r>
    </w:p>
    <w:p w14:paraId="0ABCC579" w14:textId="56A837CE" w:rsidR="00D01E77" w:rsidRPr="00D01E77" w:rsidRDefault="00D01E77" w:rsidP="003F7B4E">
      <w:pPr>
        <w:tabs>
          <w:tab w:val="left" w:pos="851"/>
          <w:tab w:val="left" w:pos="1440"/>
          <w:tab w:val="left" w:pos="7608"/>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ab/>
      </w:r>
      <w:r w:rsidRPr="00D01E77">
        <w:rPr>
          <w:rFonts w:ascii="Arial" w:eastAsia="Times New Roman" w:hAnsi="Arial" w:cs="Arial"/>
          <w:b/>
          <w:sz w:val="24"/>
          <w:szCs w:val="24"/>
          <w:lang w:eastAsia="en-GB"/>
        </w:rPr>
        <w:tab/>
      </w:r>
      <w:r w:rsidR="003F7B4E">
        <w:rPr>
          <w:rFonts w:ascii="Arial" w:eastAsia="Times New Roman" w:hAnsi="Arial" w:cs="Arial"/>
          <w:b/>
          <w:sz w:val="24"/>
          <w:szCs w:val="24"/>
          <w:lang w:eastAsia="en-GB"/>
        </w:rPr>
        <w:tab/>
      </w:r>
    </w:p>
    <w:p w14:paraId="1AECD892" w14:textId="0B6D2092" w:rsidR="00C40B84" w:rsidRPr="00C91A50" w:rsidRDefault="00C40B84" w:rsidP="00D01E77">
      <w:pPr>
        <w:tabs>
          <w:tab w:val="left" w:pos="851"/>
        </w:tabs>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Councill</w:t>
      </w:r>
      <w:r w:rsidR="004707CD">
        <w:rPr>
          <w:rFonts w:ascii="Arial" w:eastAsia="Times New Roman" w:hAnsi="Arial" w:cs="Arial"/>
          <w:color w:val="000000"/>
          <w:sz w:val="24"/>
          <w:szCs w:val="24"/>
          <w:lang w:eastAsia="en-GB"/>
        </w:rPr>
        <w:t>or Manton</w:t>
      </w:r>
      <w:r>
        <w:rPr>
          <w:rFonts w:ascii="Arial" w:eastAsia="Times New Roman" w:hAnsi="Arial" w:cs="Arial"/>
          <w:color w:val="000000"/>
          <w:sz w:val="24"/>
          <w:szCs w:val="24"/>
          <w:lang w:eastAsia="en-GB"/>
        </w:rPr>
        <w:t xml:space="preserve"> proposed, Councill</w:t>
      </w:r>
      <w:r w:rsidR="00D838EF">
        <w:rPr>
          <w:rFonts w:ascii="Arial" w:eastAsia="Times New Roman" w:hAnsi="Arial" w:cs="Arial"/>
          <w:color w:val="000000"/>
          <w:sz w:val="24"/>
          <w:szCs w:val="24"/>
          <w:lang w:eastAsia="en-GB"/>
        </w:rPr>
        <w:t>or Chapman</w:t>
      </w:r>
      <w:r w:rsidR="004707CD">
        <w:rPr>
          <w:rFonts w:ascii="Arial" w:eastAsia="Times New Roman" w:hAnsi="Arial" w:cs="Arial"/>
          <w:color w:val="000000"/>
          <w:sz w:val="24"/>
          <w:szCs w:val="24"/>
          <w:lang w:eastAsia="en-GB"/>
        </w:rPr>
        <w:t xml:space="preserve"> </w:t>
      </w:r>
      <w:r w:rsidR="00CB0A68">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 xml:space="preserve"> and it was </w:t>
      </w:r>
      <w:r w:rsidRPr="00C40B84">
        <w:rPr>
          <w:rFonts w:ascii="Arial" w:eastAsia="Times New Roman" w:hAnsi="Arial" w:cs="Arial"/>
          <w:b/>
          <w:bCs/>
          <w:color w:val="000000"/>
          <w:sz w:val="24"/>
          <w:szCs w:val="24"/>
          <w:lang w:eastAsia="en-GB"/>
        </w:rPr>
        <w:t>RESOL</w:t>
      </w:r>
      <w:r w:rsidR="00774A59">
        <w:rPr>
          <w:rFonts w:ascii="Arial" w:eastAsia="Times New Roman" w:hAnsi="Arial" w:cs="Arial"/>
          <w:b/>
          <w:bCs/>
          <w:color w:val="000000"/>
          <w:sz w:val="24"/>
          <w:szCs w:val="24"/>
          <w:lang w:eastAsia="en-GB"/>
        </w:rPr>
        <w:t>VED:</w:t>
      </w:r>
    </w:p>
    <w:p w14:paraId="4049B34C" w14:textId="77777777" w:rsidR="00C40B84" w:rsidRPr="00C40B84" w:rsidRDefault="00C40B84" w:rsidP="00D01E77">
      <w:pPr>
        <w:tabs>
          <w:tab w:val="left" w:pos="851"/>
        </w:tabs>
        <w:spacing w:after="0" w:line="240" w:lineRule="auto"/>
        <w:ind w:left="851"/>
        <w:rPr>
          <w:rFonts w:ascii="Arial" w:eastAsia="Times New Roman" w:hAnsi="Arial" w:cs="Arial"/>
          <w:b/>
          <w:bCs/>
          <w:color w:val="000000"/>
          <w:sz w:val="24"/>
          <w:szCs w:val="24"/>
          <w:lang w:eastAsia="en-GB"/>
        </w:rPr>
      </w:pPr>
    </w:p>
    <w:p w14:paraId="24C05B76" w14:textId="19345FD0" w:rsidR="00774A59" w:rsidRDefault="00D01E77" w:rsidP="004707CD">
      <w:pPr>
        <w:tabs>
          <w:tab w:val="left" w:pos="851"/>
        </w:tabs>
        <w:spacing w:after="0" w:line="240" w:lineRule="auto"/>
        <w:ind w:left="851"/>
        <w:rPr>
          <w:rFonts w:ascii="Arial" w:eastAsia="Times New Roman" w:hAnsi="Arial" w:cs="Arial"/>
          <w:b/>
          <w:bCs/>
          <w:color w:val="000000"/>
          <w:sz w:val="24"/>
          <w:szCs w:val="24"/>
          <w:lang w:eastAsia="en-GB"/>
        </w:rPr>
      </w:pPr>
      <w:r w:rsidRPr="00D01E77">
        <w:rPr>
          <w:rFonts w:ascii="Arial" w:eastAsia="Times New Roman" w:hAnsi="Arial" w:cs="Arial"/>
          <w:b/>
          <w:bCs/>
          <w:color w:val="000000"/>
          <w:sz w:val="24"/>
          <w:szCs w:val="24"/>
          <w:lang w:eastAsia="en-GB"/>
        </w:rPr>
        <w:t>To approve the minutes of Finance and General Purposes Committee meeting held</w:t>
      </w:r>
      <w:r w:rsidR="00C91A50">
        <w:rPr>
          <w:rFonts w:ascii="Arial" w:eastAsia="Times New Roman" w:hAnsi="Arial" w:cs="Arial"/>
          <w:b/>
          <w:bCs/>
          <w:color w:val="000000"/>
          <w:sz w:val="24"/>
          <w:szCs w:val="24"/>
          <w:lang w:eastAsia="en-GB"/>
        </w:rPr>
        <w:t xml:space="preserve"> on</w:t>
      </w:r>
      <w:r w:rsidR="00B457CE">
        <w:rPr>
          <w:rFonts w:ascii="Arial" w:eastAsia="Times New Roman" w:hAnsi="Arial" w:cs="Arial"/>
          <w:b/>
          <w:bCs/>
          <w:color w:val="000000"/>
          <w:sz w:val="24"/>
          <w:szCs w:val="24"/>
          <w:lang w:eastAsia="en-GB"/>
        </w:rPr>
        <w:t xml:space="preserve"> 22</w:t>
      </w:r>
      <w:r w:rsidR="00774A59">
        <w:rPr>
          <w:rFonts w:ascii="Arial" w:eastAsia="Times New Roman" w:hAnsi="Arial" w:cs="Arial"/>
          <w:b/>
          <w:bCs/>
          <w:color w:val="000000"/>
          <w:sz w:val="24"/>
          <w:szCs w:val="24"/>
          <w:lang w:eastAsia="en-GB"/>
        </w:rPr>
        <w:t xml:space="preserve"> </w:t>
      </w:r>
      <w:r w:rsidR="00B457CE">
        <w:rPr>
          <w:rFonts w:ascii="Arial" w:eastAsia="Times New Roman" w:hAnsi="Arial" w:cs="Arial"/>
          <w:b/>
          <w:bCs/>
          <w:color w:val="000000"/>
          <w:sz w:val="24"/>
          <w:szCs w:val="24"/>
          <w:lang w:eastAsia="en-GB"/>
        </w:rPr>
        <w:t>February 2024</w:t>
      </w:r>
      <w:r w:rsidR="00774A59">
        <w:rPr>
          <w:rFonts w:ascii="Arial" w:eastAsia="Times New Roman" w:hAnsi="Arial" w:cs="Arial"/>
          <w:b/>
          <w:bCs/>
          <w:color w:val="000000"/>
          <w:sz w:val="24"/>
          <w:szCs w:val="24"/>
          <w:lang w:eastAsia="en-GB"/>
        </w:rPr>
        <w:t>.</w:t>
      </w:r>
    </w:p>
    <w:p w14:paraId="3FF95430" w14:textId="77777777" w:rsidR="00774A59" w:rsidRDefault="00774A59" w:rsidP="004707CD">
      <w:pPr>
        <w:tabs>
          <w:tab w:val="left" w:pos="851"/>
        </w:tabs>
        <w:spacing w:after="0" w:line="240" w:lineRule="auto"/>
        <w:ind w:left="851"/>
        <w:rPr>
          <w:rFonts w:ascii="Arial" w:eastAsia="Times New Roman" w:hAnsi="Arial" w:cs="Arial"/>
          <w:b/>
          <w:bCs/>
          <w:color w:val="000000"/>
          <w:sz w:val="24"/>
          <w:szCs w:val="24"/>
          <w:lang w:eastAsia="en-GB"/>
        </w:rPr>
      </w:pPr>
    </w:p>
    <w:p w14:paraId="47D97273" w14:textId="33E2A72E" w:rsidR="00774A59" w:rsidRPr="00C91A50" w:rsidRDefault="00774A59" w:rsidP="00774A59">
      <w:pPr>
        <w:tabs>
          <w:tab w:val="left" w:pos="851"/>
        </w:tabs>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 Chapman proposed, Councillor Groves seconded, and it was </w:t>
      </w:r>
      <w:r w:rsidRPr="00C40B84">
        <w:rPr>
          <w:rFonts w:ascii="Arial" w:eastAsia="Times New Roman" w:hAnsi="Arial" w:cs="Arial"/>
          <w:b/>
          <w:bCs/>
          <w:color w:val="000000"/>
          <w:sz w:val="24"/>
          <w:szCs w:val="24"/>
          <w:lang w:eastAsia="en-GB"/>
        </w:rPr>
        <w:t>RESOL</w:t>
      </w:r>
      <w:r>
        <w:rPr>
          <w:rFonts w:ascii="Arial" w:eastAsia="Times New Roman" w:hAnsi="Arial" w:cs="Arial"/>
          <w:b/>
          <w:bCs/>
          <w:color w:val="000000"/>
          <w:sz w:val="24"/>
          <w:szCs w:val="24"/>
          <w:lang w:eastAsia="en-GB"/>
        </w:rPr>
        <w:t>VED:</w:t>
      </w:r>
    </w:p>
    <w:p w14:paraId="4CCC3289" w14:textId="77777777" w:rsidR="00774A59" w:rsidRDefault="00774A59" w:rsidP="00774A59">
      <w:pPr>
        <w:tabs>
          <w:tab w:val="left" w:pos="851"/>
        </w:tabs>
        <w:spacing w:after="0" w:line="240" w:lineRule="auto"/>
        <w:rPr>
          <w:rFonts w:ascii="Arial" w:eastAsia="Times New Roman" w:hAnsi="Arial" w:cs="Arial"/>
          <w:b/>
          <w:bCs/>
          <w:color w:val="000000"/>
          <w:sz w:val="24"/>
          <w:szCs w:val="24"/>
          <w:lang w:eastAsia="en-GB"/>
        </w:rPr>
      </w:pPr>
    </w:p>
    <w:p w14:paraId="70F2D1B2" w14:textId="46D366BD" w:rsidR="002268D0" w:rsidRPr="004707CD" w:rsidRDefault="00774A59" w:rsidP="00774A59">
      <w:pPr>
        <w:tabs>
          <w:tab w:val="left" w:pos="851"/>
        </w:tabs>
        <w:spacing w:after="0" w:line="240" w:lineRule="auto"/>
        <w:ind w:left="85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To approve the minutes of an </w:t>
      </w:r>
      <w:r w:rsidR="00B457CE">
        <w:rPr>
          <w:rFonts w:ascii="Arial" w:eastAsia="Times New Roman" w:hAnsi="Arial" w:cs="Arial"/>
          <w:b/>
          <w:bCs/>
          <w:color w:val="000000"/>
          <w:sz w:val="24"/>
          <w:szCs w:val="24"/>
          <w:lang w:eastAsia="en-GB"/>
        </w:rPr>
        <w:t>Extraordinary Finance and General Purposes Committee held on 21 March 2024.</w:t>
      </w:r>
    </w:p>
    <w:p w14:paraId="4FD5BF26" w14:textId="77777777" w:rsidR="00D01E77" w:rsidRPr="00D01E77" w:rsidRDefault="00D01E77"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5613069F" w14:textId="0F015F80" w:rsidR="00D01E77" w:rsidRPr="00D01E77" w:rsidRDefault="00D01E77" w:rsidP="00D01E77">
      <w:pPr>
        <w:tabs>
          <w:tab w:val="left" w:pos="851"/>
          <w:tab w:val="left" w:pos="1418"/>
          <w:tab w:val="left" w:pos="2835"/>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5.FG</w:t>
      </w:r>
      <w:r w:rsidRPr="00D01E77">
        <w:rPr>
          <w:rFonts w:ascii="Arial" w:eastAsia="Times New Roman" w:hAnsi="Arial" w:cs="Arial"/>
          <w:b/>
          <w:sz w:val="24"/>
          <w:szCs w:val="24"/>
          <w:lang w:eastAsia="en-GB"/>
        </w:rPr>
        <w:tab/>
      </w:r>
      <w:r w:rsidR="00B457CE" w:rsidRPr="00B457CE">
        <w:rPr>
          <w:rFonts w:ascii="Arial" w:eastAsia="Times New Roman" w:hAnsi="Arial" w:cs="Arial"/>
          <w:b/>
          <w:sz w:val="24"/>
          <w:szCs w:val="24"/>
          <w:u w:val="single"/>
          <w:lang w:eastAsia="en-GB"/>
        </w:rPr>
        <w:t xml:space="preserve">SMALL </w:t>
      </w:r>
      <w:r w:rsidRPr="00D01E77">
        <w:rPr>
          <w:rFonts w:ascii="Arial" w:eastAsia="Times New Roman" w:hAnsi="Arial" w:cs="Arial"/>
          <w:b/>
          <w:sz w:val="24"/>
          <w:szCs w:val="24"/>
          <w:u w:val="single"/>
          <w:lang w:eastAsia="en-GB"/>
        </w:rPr>
        <w:t>GRANTS</w:t>
      </w:r>
    </w:p>
    <w:p w14:paraId="32F1D83B" w14:textId="77777777" w:rsidR="00D01E77" w:rsidRDefault="00D01E77"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69AB6BD7" w14:textId="44A4B63A" w:rsidR="006E3BB0" w:rsidRPr="006E3BB0" w:rsidRDefault="006E3BB0"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Pr="006E3BB0">
        <w:rPr>
          <w:rFonts w:ascii="Arial" w:eastAsia="Times New Roman" w:hAnsi="Arial" w:cs="Arial"/>
          <w:bCs/>
          <w:sz w:val="24"/>
          <w:szCs w:val="24"/>
          <w:lang w:eastAsia="en-GB"/>
        </w:rPr>
        <w:t>Documents were circulated prior to the meeting.</w:t>
      </w:r>
      <w:r w:rsidRPr="006E3BB0">
        <w:rPr>
          <w:rFonts w:ascii="Arial" w:eastAsia="Times New Roman" w:hAnsi="Arial" w:cs="Arial"/>
          <w:bCs/>
          <w:sz w:val="24"/>
          <w:szCs w:val="24"/>
          <w:lang w:eastAsia="en-GB"/>
        </w:rPr>
        <w:tab/>
      </w:r>
    </w:p>
    <w:p w14:paraId="5C600DB5" w14:textId="77777777" w:rsidR="00D01E77" w:rsidRPr="00D01E77" w:rsidRDefault="00D01E77" w:rsidP="00D01E77">
      <w:pPr>
        <w:tabs>
          <w:tab w:val="left" w:pos="851"/>
          <w:tab w:val="left" w:pos="1985"/>
        </w:tabs>
        <w:spacing w:after="0" w:line="240" w:lineRule="auto"/>
        <w:rPr>
          <w:rFonts w:ascii="Arial" w:eastAsia="Calibri" w:hAnsi="Arial" w:cs="Arial"/>
          <w:sz w:val="24"/>
          <w:szCs w:val="24"/>
        </w:rPr>
      </w:pPr>
    </w:p>
    <w:p w14:paraId="4AAE1028" w14:textId="1B7B4BC2" w:rsidR="00D01E77" w:rsidRPr="00D01E77" w:rsidRDefault="00C40B84" w:rsidP="00C40B84">
      <w:pPr>
        <w:tabs>
          <w:tab w:val="left" w:pos="851"/>
          <w:tab w:val="left" w:pos="1985"/>
        </w:tabs>
        <w:spacing w:after="0" w:line="240" w:lineRule="auto"/>
        <w:ind w:left="851"/>
        <w:rPr>
          <w:rFonts w:ascii="Arial" w:eastAsia="Calibri" w:hAnsi="Arial" w:cs="Arial"/>
          <w:sz w:val="24"/>
          <w:szCs w:val="24"/>
        </w:rPr>
      </w:pPr>
      <w:bookmarkStart w:id="0" w:name="_Hlk136334236"/>
      <w:r>
        <w:rPr>
          <w:rFonts w:ascii="Arial" w:eastAsia="Calibri" w:hAnsi="Arial" w:cs="Arial"/>
          <w:sz w:val="24"/>
          <w:szCs w:val="24"/>
        </w:rPr>
        <w:t xml:space="preserve">Councillors </w:t>
      </w:r>
      <w:r w:rsidR="00D01E77" w:rsidRPr="00D01E77">
        <w:rPr>
          <w:rFonts w:ascii="Arial" w:eastAsia="Calibri" w:hAnsi="Arial" w:cs="Arial"/>
          <w:sz w:val="24"/>
          <w:szCs w:val="24"/>
        </w:rPr>
        <w:t>consider</w:t>
      </w:r>
      <w:r>
        <w:rPr>
          <w:rFonts w:ascii="Arial" w:eastAsia="Calibri" w:hAnsi="Arial" w:cs="Arial"/>
          <w:sz w:val="24"/>
          <w:szCs w:val="24"/>
        </w:rPr>
        <w:t>ed</w:t>
      </w:r>
      <w:r w:rsidR="00D01E77" w:rsidRPr="00D01E77">
        <w:rPr>
          <w:rFonts w:ascii="Arial" w:eastAsia="Calibri" w:hAnsi="Arial" w:cs="Arial"/>
          <w:sz w:val="24"/>
          <w:szCs w:val="24"/>
        </w:rPr>
        <w:t xml:space="preserve"> the </w:t>
      </w:r>
      <w:r w:rsidR="00B457CE">
        <w:rPr>
          <w:rFonts w:ascii="Arial" w:eastAsia="Calibri" w:hAnsi="Arial" w:cs="Arial"/>
          <w:sz w:val="24"/>
          <w:szCs w:val="24"/>
        </w:rPr>
        <w:t xml:space="preserve">seven </w:t>
      </w:r>
      <w:r w:rsidR="00D01E77" w:rsidRPr="00D01E77">
        <w:rPr>
          <w:rFonts w:ascii="Arial" w:eastAsia="Calibri" w:hAnsi="Arial" w:cs="Arial"/>
          <w:sz w:val="24"/>
          <w:szCs w:val="24"/>
        </w:rPr>
        <w:t>small grant request</w:t>
      </w:r>
      <w:r w:rsidR="00B457CE">
        <w:rPr>
          <w:rFonts w:ascii="Arial" w:eastAsia="Calibri" w:hAnsi="Arial" w:cs="Arial"/>
          <w:sz w:val="24"/>
          <w:szCs w:val="24"/>
        </w:rPr>
        <w:t>s received</w:t>
      </w:r>
      <w:r w:rsidR="00774A59">
        <w:rPr>
          <w:rFonts w:ascii="Arial" w:eastAsia="Calibri" w:hAnsi="Arial" w:cs="Arial"/>
          <w:sz w:val="24"/>
          <w:szCs w:val="24"/>
        </w:rPr>
        <w:t xml:space="preserve"> as set out in appendix FG021.</w:t>
      </w:r>
    </w:p>
    <w:p w14:paraId="12AEAFA4" w14:textId="77777777" w:rsidR="00D01E77" w:rsidRPr="00D01E77" w:rsidRDefault="00D01E77" w:rsidP="00D01E77">
      <w:pPr>
        <w:tabs>
          <w:tab w:val="left" w:pos="851"/>
          <w:tab w:val="left" w:pos="1985"/>
        </w:tabs>
        <w:spacing w:after="0" w:line="240" w:lineRule="auto"/>
        <w:ind w:left="1211"/>
        <w:rPr>
          <w:rFonts w:ascii="Arial" w:eastAsia="Calibri" w:hAnsi="Arial" w:cs="Arial"/>
          <w:sz w:val="24"/>
          <w:szCs w:val="24"/>
        </w:rPr>
      </w:pPr>
    </w:p>
    <w:bookmarkEnd w:id="0"/>
    <w:p w14:paraId="35D401DC" w14:textId="021012EE" w:rsidR="00D01E77" w:rsidRDefault="00C40B84" w:rsidP="00B40FA1">
      <w:pPr>
        <w:tabs>
          <w:tab w:val="left" w:pos="851"/>
          <w:tab w:val="left" w:pos="1418"/>
          <w:tab w:val="left" w:pos="2835"/>
        </w:tabs>
        <w:spacing w:after="0" w:line="240" w:lineRule="auto"/>
        <w:ind w:left="720"/>
        <w:rPr>
          <w:rFonts w:ascii="Arial" w:eastAsia="Calibri" w:hAnsi="Arial" w:cs="Arial"/>
          <w:sz w:val="24"/>
          <w:szCs w:val="24"/>
        </w:rPr>
      </w:pPr>
      <w:r>
        <w:rPr>
          <w:rFonts w:ascii="Arial" w:eastAsia="Calibri" w:hAnsi="Arial" w:cs="Arial"/>
          <w:sz w:val="24"/>
          <w:szCs w:val="24"/>
        </w:rPr>
        <w:tab/>
        <w:t>It was agreed that</w:t>
      </w:r>
      <w:r w:rsidR="00B40FA1">
        <w:rPr>
          <w:rFonts w:ascii="Arial" w:eastAsia="Calibri" w:hAnsi="Arial" w:cs="Arial"/>
          <w:sz w:val="24"/>
          <w:szCs w:val="24"/>
        </w:rPr>
        <w:t xml:space="preserve"> all</w:t>
      </w:r>
      <w:r>
        <w:rPr>
          <w:rFonts w:ascii="Arial" w:eastAsia="Calibri" w:hAnsi="Arial" w:cs="Arial"/>
          <w:sz w:val="24"/>
          <w:szCs w:val="24"/>
        </w:rPr>
        <w:t xml:space="preserve"> the application</w:t>
      </w:r>
      <w:r w:rsidR="00B40FA1">
        <w:rPr>
          <w:rFonts w:ascii="Arial" w:eastAsia="Calibri" w:hAnsi="Arial" w:cs="Arial"/>
          <w:sz w:val="24"/>
          <w:szCs w:val="24"/>
        </w:rPr>
        <w:t>s</w:t>
      </w:r>
      <w:r>
        <w:rPr>
          <w:rFonts w:ascii="Arial" w:eastAsia="Calibri" w:hAnsi="Arial" w:cs="Arial"/>
          <w:sz w:val="24"/>
          <w:szCs w:val="24"/>
        </w:rPr>
        <w:t xml:space="preserve"> met the criteria for fund</w:t>
      </w:r>
      <w:r w:rsidR="00C91A50">
        <w:rPr>
          <w:rFonts w:ascii="Arial" w:eastAsia="Calibri" w:hAnsi="Arial" w:cs="Arial"/>
          <w:sz w:val="24"/>
          <w:szCs w:val="24"/>
        </w:rPr>
        <w:t>ing an</w:t>
      </w:r>
      <w:r w:rsidR="005E089C">
        <w:rPr>
          <w:rFonts w:ascii="Arial" w:eastAsia="Calibri" w:hAnsi="Arial" w:cs="Arial"/>
          <w:sz w:val="24"/>
          <w:szCs w:val="24"/>
        </w:rPr>
        <w:t>d</w:t>
      </w:r>
      <w:r w:rsidR="00C91A50">
        <w:rPr>
          <w:rFonts w:ascii="Arial" w:eastAsia="Calibri" w:hAnsi="Arial" w:cs="Arial"/>
          <w:sz w:val="24"/>
          <w:szCs w:val="24"/>
        </w:rPr>
        <w:t xml:space="preserve"> after a brief discussion:</w:t>
      </w:r>
    </w:p>
    <w:p w14:paraId="5262B8E4" w14:textId="77777777" w:rsidR="00C40B84" w:rsidRDefault="00C40B84" w:rsidP="00D01E77">
      <w:pPr>
        <w:tabs>
          <w:tab w:val="left" w:pos="851"/>
          <w:tab w:val="left" w:pos="1418"/>
          <w:tab w:val="left" w:pos="2835"/>
        </w:tabs>
        <w:spacing w:after="0" w:line="240" w:lineRule="auto"/>
        <w:rPr>
          <w:rFonts w:ascii="Arial" w:eastAsia="Calibri" w:hAnsi="Arial" w:cs="Arial"/>
          <w:sz w:val="24"/>
          <w:szCs w:val="24"/>
        </w:rPr>
      </w:pPr>
    </w:p>
    <w:p w14:paraId="4F4A1C80" w14:textId="08165BB7" w:rsidR="00C40B84" w:rsidRPr="00C40B84" w:rsidRDefault="00C40B84" w:rsidP="00774A59">
      <w:pPr>
        <w:tabs>
          <w:tab w:val="left" w:pos="851"/>
          <w:tab w:val="left" w:pos="1418"/>
          <w:tab w:val="left" w:pos="2835"/>
        </w:tabs>
        <w:spacing w:after="0" w:line="240" w:lineRule="auto"/>
        <w:ind w:left="850"/>
        <w:rPr>
          <w:rFonts w:ascii="Arial" w:eastAsia="Calibri" w:hAnsi="Arial" w:cs="Arial"/>
          <w:b/>
          <w:bCs/>
          <w:sz w:val="24"/>
          <w:szCs w:val="24"/>
        </w:rPr>
      </w:pPr>
      <w:r>
        <w:rPr>
          <w:rFonts w:ascii="Arial" w:eastAsia="Calibri" w:hAnsi="Arial" w:cs="Arial"/>
          <w:sz w:val="24"/>
          <w:szCs w:val="24"/>
        </w:rPr>
        <w:tab/>
        <w:t>Councill</w:t>
      </w:r>
      <w:r w:rsidR="00774A59">
        <w:rPr>
          <w:rFonts w:ascii="Arial" w:eastAsia="Calibri" w:hAnsi="Arial" w:cs="Arial"/>
          <w:sz w:val="24"/>
          <w:szCs w:val="24"/>
        </w:rPr>
        <w:t>or Chapman</w:t>
      </w:r>
      <w:r>
        <w:rPr>
          <w:rFonts w:ascii="Arial" w:eastAsia="Calibri" w:hAnsi="Arial" w:cs="Arial"/>
          <w:sz w:val="24"/>
          <w:szCs w:val="24"/>
        </w:rPr>
        <w:t xml:space="preserve"> proposed, Councill</w:t>
      </w:r>
      <w:r w:rsidR="00774A59">
        <w:rPr>
          <w:rFonts w:ascii="Arial" w:eastAsia="Calibri" w:hAnsi="Arial" w:cs="Arial"/>
          <w:sz w:val="24"/>
          <w:szCs w:val="24"/>
        </w:rPr>
        <w:t>or Manton</w:t>
      </w:r>
      <w:r>
        <w:rPr>
          <w:rFonts w:ascii="Arial" w:eastAsia="Calibri" w:hAnsi="Arial" w:cs="Arial"/>
          <w:sz w:val="24"/>
          <w:szCs w:val="24"/>
        </w:rPr>
        <w:t xml:space="preserve"> </w:t>
      </w:r>
      <w:r w:rsidR="00CB0A68">
        <w:rPr>
          <w:rFonts w:ascii="Arial" w:eastAsia="Calibri" w:hAnsi="Arial" w:cs="Arial"/>
          <w:sz w:val="24"/>
          <w:szCs w:val="24"/>
        </w:rPr>
        <w:t>seconded,</w:t>
      </w:r>
      <w:r>
        <w:rPr>
          <w:rFonts w:ascii="Arial" w:eastAsia="Calibri" w:hAnsi="Arial" w:cs="Arial"/>
          <w:sz w:val="24"/>
          <w:szCs w:val="24"/>
        </w:rPr>
        <w:t xml:space="preserve"> and it was </w:t>
      </w:r>
      <w:r w:rsidRPr="00C40B84">
        <w:rPr>
          <w:rFonts w:ascii="Arial" w:eastAsia="Calibri" w:hAnsi="Arial" w:cs="Arial"/>
          <w:b/>
          <w:bCs/>
          <w:sz w:val="24"/>
          <w:szCs w:val="24"/>
        </w:rPr>
        <w:t>RESOLVED</w:t>
      </w:r>
      <w:r w:rsidR="00774A59">
        <w:rPr>
          <w:rFonts w:ascii="Arial" w:eastAsia="Calibri" w:hAnsi="Arial" w:cs="Arial"/>
          <w:b/>
          <w:bCs/>
          <w:sz w:val="24"/>
          <w:szCs w:val="24"/>
        </w:rPr>
        <w:t xml:space="preserve"> </w:t>
      </w:r>
      <w:r w:rsidR="00774A59">
        <w:rPr>
          <w:rFonts w:ascii="Arial" w:eastAsia="Calibri" w:hAnsi="Arial" w:cs="Arial"/>
          <w:sz w:val="24"/>
          <w:szCs w:val="24"/>
        </w:rPr>
        <w:t>with 1 abstention</w:t>
      </w:r>
      <w:r w:rsidRPr="00C40B84">
        <w:rPr>
          <w:rFonts w:ascii="Arial" w:eastAsia="Calibri" w:hAnsi="Arial" w:cs="Arial"/>
          <w:b/>
          <w:bCs/>
          <w:sz w:val="24"/>
          <w:szCs w:val="24"/>
        </w:rPr>
        <w:t>:</w:t>
      </w:r>
    </w:p>
    <w:p w14:paraId="33D0C6E7" w14:textId="77777777" w:rsidR="00C40B84" w:rsidRPr="00C40B84" w:rsidRDefault="00C40B84" w:rsidP="00D01E77">
      <w:pPr>
        <w:tabs>
          <w:tab w:val="left" w:pos="851"/>
          <w:tab w:val="left" w:pos="1418"/>
          <w:tab w:val="left" w:pos="2835"/>
        </w:tabs>
        <w:spacing w:after="0" w:line="240" w:lineRule="auto"/>
        <w:rPr>
          <w:rFonts w:ascii="Arial" w:eastAsia="Calibri" w:hAnsi="Arial" w:cs="Arial"/>
          <w:b/>
          <w:bCs/>
          <w:sz w:val="24"/>
          <w:szCs w:val="24"/>
        </w:rPr>
      </w:pPr>
    </w:p>
    <w:p w14:paraId="131D0A4A" w14:textId="34EFEE47" w:rsidR="00C40B84" w:rsidRDefault="00C40B84" w:rsidP="002268D0">
      <w:pPr>
        <w:tabs>
          <w:tab w:val="left" w:pos="851"/>
          <w:tab w:val="left" w:pos="1418"/>
          <w:tab w:val="left" w:pos="2835"/>
        </w:tabs>
        <w:spacing w:after="0" w:line="240" w:lineRule="auto"/>
        <w:ind w:left="850"/>
        <w:rPr>
          <w:rFonts w:ascii="Arial" w:eastAsia="Calibri" w:hAnsi="Arial" w:cs="Arial"/>
          <w:b/>
          <w:bCs/>
          <w:sz w:val="24"/>
          <w:szCs w:val="24"/>
        </w:rPr>
      </w:pPr>
      <w:r>
        <w:rPr>
          <w:rFonts w:ascii="Arial" w:eastAsia="Calibri" w:hAnsi="Arial" w:cs="Arial"/>
          <w:b/>
          <w:bCs/>
          <w:sz w:val="24"/>
          <w:szCs w:val="24"/>
        </w:rPr>
        <w:tab/>
      </w:r>
      <w:r w:rsidRPr="00C40B84">
        <w:rPr>
          <w:rFonts w:ascii="Arial" w:eastAsia="Calibri" w:hAnsi="Arial" w:cs="Arial"/>
          <w:b/>
          <w:bCs/>
          <w:sz w:val="24"/>
          <w:szCs w:val="24"/>
        </w:rPr>
        <w:t>To</w:t>
      </w:r>
      <w:r>
        <w:rPr>
          <w:rFonts w:ascii="Arial" w:eastAsia="Calibri" w:hAnsi="Arial" w:cs="Arial"/>
          <w:b/>
          <w:bCs/>
          <w:sz w:val="24"/>
          <w:szCs w:val="24"/>
        </w:rPr>
        <w:t xml:space="preserve"> award a small grant of £</w:t>
      </w:r>
      <w:r w:rsidR="00B457CE">
        <w:rPr>
          <w:rFonts w:ascii="Arial" w:eastAsia="Calibri" w:hAnsi="Arial" w:cs="Arial"/>
          <w:b/>
          <w:bCs/>
          <w:sz w:val="24"/>
          <w:szCs w:val="24"/>
        </w:rPr>
        <w:t>500</w:t>
      </w:r>
      <w:r>
        <w:rPr>
          <w:rFonts w:ascii="Arial" w:eastAsia="Calibri" w:hAnsi="Arial" w:cs="Arial"/>
          <w:b/>
          <w:bCs/>
          <w:sz w:val="24"/>
          <w:szCs w:val="24"/>
        </w:rPr>
        <w:t xml:space="preserve"> to</w:t>
      </w:r>
      <w:r w:rsidR="00B457CE">
        <w:rPr>
          <w:rFonts w:ascii="Arial" w:eastAsia="Calibri" w:hAnsi="Arial" w:cs="Arial"/>
          <w:b/>
          <w:bCs/>
          <w:sz w:val="24"/>
          <w:szCs w:val="24"/>
        </w:rPr>
        <w:t>:</w:t>
      </w:r>
      <w:r w:rsidR="00C91A50">
        <w:rPr>
          <w:rFonts w:ascii="Arial" w:eastAsia="Calibri" w:hAnsi="Arial" w:cs="Arial"/>
          <w:b/>
          <w:bCs/>
          <w:sz w:val="24"/>
          <w:szCs w:val="24"/>
        </w:rPr>
        <w:t xml:space="preserve"> </w:t>
      </w:r>
    </w:p>
    <w:p w14:paraId="2D323DA5" w14:textId="77777777" w:rsidR="00774A59" w:rsidRDefault="00774A59" w:rsidP="002268D0">
      <w:pPr>
        <w:tabs>
          <w:tab w:val="left" w:pos="851"/>
          <w:tab w:val="left" w:pos="1418"/>
          <w:tab w:val="left" w:pos="2835"/>
        </w:tabs>
        <w:spacing w:after="0" w:line="240" w:lineRule="auto"/>
        <w:ind w:left="850"/>
        <w:rPr>
          <w:rFonts w:ascii="Arial" w:eastAsia="Calibri" w:hAnsi="Arial" w:cs="Arial"/>
          <w:b/>
          <w:bCs/>
          <w:sz w:val="24"/>
          <w:szCs w:val="24"/>
        </w:rPr>
      </w:pPr>
    </w:p>
    <w:tbl>
      <w:tblPr>
        <w:tblStyle w:val="TableGrid"/>
        <w:tblW w:w="9355" w:type="dxa"/>
        <w:tblInd w:w="988" w:type="dxa"/>
        <w:tblLook w:val="04A0" w:firstRow="1" w:lastRow="0" w:firstColumn="1" w:lastColumn="0" w:noHBand="0" w:noVBand="1"/>
      </w:tblPr>
      <w:tblGrid>
        <w:gridCol w:w="2835"/>
        <w:gridCol w:w="6520"/>
      </w:tblGrid>
      <w:tr w:rsidR="00FD10FE" w:rsidRPr="00FD10FE" w14:paraId="7E197E42" w14:textId="77777777" w:rsidTr="00FD10FE">
        <w:trPr>
          <w:trHeight w:val="334"/>
        </w:trPr>
        <w:tc>
          <w:tcPr>
            <w:tcW w:w="2835" w:type="dxa"/>
          </w:tcPr>
          <w:p w14:paraId="0F8DAB48" w14:textId="77777777" w:rsidR="00FD10FE" w:rsidRPr="00FD10FE" w:rsidRDefault="00FD10FE" w:rsidP="004F1D28">
            <w:pPr>
              <w:jc w:val="center"/>
              <w:rPr>
                <w:rFonts w:ascii="Arial" w:hAnsi="Arial" w:cs="Arial"/>
                <w:b/>
                <w:bCs/>
                <w:sz w:val="24"/>
                <w:szCs w:val="24"/>
                <w:lang w:val="en-US"/>
              </w:rPr>
            </w:pPr>
            <w:r w:rsidRPr="00FD10FE">
              <w:rPr>
                <w:rFonts w:ascii="Arial" w:hAnsi="Arial" w:cs="Arial"/>
                <w:b/>
                <w:bCs/>
                <w:sz w:val="24"/>
                <w:szCs w:val="24"/>
                <w:lang w:val="en-US"/>
              </w:rPr>
              <w:t>Organisation</w:t>
            </w:r>
          </w:p>
        </w:tc>
        <w:tc>
          <w:tcPr>
            <w:tcW w:w="6520" w:type="dxa"/>
          </w:tcPr>
          <w:p w14:paraId="33686EDB" w14:textId="77777777" w:rsidR="00FD10FE" w:rsidRPr="00FD10FE" w:rsidRDefault="00FD10FE" w:rsidP="004F1D28">
            <w:pPr>
              <w:jc w:val="center"/>
              <w:rPr>
                <w:rFonts w:ascii="Arial" w:hAnsi="Arial" w:cs="Arial"/>
                <w:b/>
                <w:bCs/>
                <w:sz w:val="24"/>
                <w:szCs w:val="24"/>
                <w:lang w:val="en-US"/>
              </w:rPr>
            </w:pPr>
            <w:r w:rsidRPr="00FD10FE">
              <w:rPr>
                <w:rFonts w:ascii="Arial" w:hAnsi="Arial" w:cs="Arial"/>
                <w:b/>
                <w:bCs/>
                <w:sz w:val="24"/>
                <w:szCs w:val="24"/>
                <w:lang w:val="en-US"/>
              </w:rPr>
              <w:t>To Fund</w:t>
            </w:r>
          </w:p>
        </w:tc>
      </w:tr>
      <w:tr w:rsidR="00FD10FE" w:rsidRPr="00FD10FE" w14:paraId="60348D7B" w14:textId="77777777" w:rsidTr="00FD10FE">
        <w:tc>
          <w:tcPr>
            <w:tcW w:w="2835" w:type="dxa"/>
          </w:tcPr>
          <w:p w14:paraId="330D999F"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Community Car</w:t>
            </w:r>
          </w:p>
        </w:tc>
        <w:tc>
          <w:tcPr>
            <w:tcW w:w="6520" w:type="dxa"/>
          </w:tcPr>
          <w:p w14:paraId="2DC176E6" w14:textId="26AE4F7D"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 xml:space="preserve">Towards car insurance, </w:t>
            </w:r>
            <w:r w:rsidR="00362597" w:rsidRPr="00FD10FE">
              <w:rPr>
                <w:rFonts w:ascii="Arial" w:hAnsi="Arial" w:cs="Arial"/>
                <w:b/>
                <w:bCs/>
                <w:sz w:val="24"/>
                <w:szCs w:val="24"/>
                <w:lang w:val="en-US"/>
              </w:rPr>
              <w:t>tax,</w:t>
            </w:r>
            <w:r w:rsidRPr="00FD10FE">
              <w:rPr>
                <w:rFonts w:ascii="Arial" w:hAnsi="Arial" w:cs="Arial"/>
                <w:b/>
                <w:bCs/>
                <w:sz w:val="24"/>
                <w:szCs w:val="24"/>
                <w:lang w:val="en-US"/>
              </w:rPr>
              <w:t xml:space="preserve"> and maintenance.</w:t>
            </w:r>
          </w:p>
        </w:tc>
      </w:tr>
      <w:tr w:rsidR="00FD10FE" w:rsidRPr="00FD10FE" w14:paraId="1B42CB4E" w14:textId="77777777" w:rsidTr="00FD10FE">
        <w:tc>
          <w:tcPr>
            <w:tcW w:w="2835" w:type="dxa"/>
          </w:tcPr>
          <w:p w14:paraId="5B2493E1"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Day Centre (Age UK)</w:t>
            </w:r>
          </w:p>
        </w:tc>
        <w:tc>
          <w:tcPr>
            <w:tcW w:w="6520" w:type="dxa"/>
          </w:tcPr>
          <w:p w14:paraId="237B844D"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To allow the day centre to continue to offer:</w:t>
            </w:r>
          </w:p>
          <w:p w14:paraId="548F34E5" w14:textId="77777777" w:rsidR="00FD10FE" w:rsidRPr="00FD10FE" w:rsidRDefault="00FD10FE" w:rsidP="00FD10FE">
            <w:pPr>
              <w:pStyle w:val="ListParagraph"/>
              <w:numPr>
                <w:ilvl w:val="0"/>
                <w:numId w:val="41"/>
              </w:numPr>
              <w:rPr>
                <w:rFonts w:ascii="Arial" w:hAnsi="Arial" w:cs="Arial"/>
                <w:b/>
                <w:bCs/>
                <w:sz w:val="24"/>
                <w:szCs w:val="24"/>
                <w:lang w:val="en-US"/>
              </w:rPr>
            </w:pPr>
            <w:r w:rsidRPr="00FD10FE">
              <w:rPr>
                <w:rFonts w:ascii="Arial" w:hAnsi="Arial" w:cs="Arial"/>
                <w:b/>
                <w:bCs/>
                <w:sz w:val="24"/>
                <w:szCs w:val="24"/>
                <w:lang w:val="en-US"/>
              </w:rPr>
              <w:t>A weekly supervised meeting point</w:t>
            </w:r>
          </w:p>
          <w:p w14:paraId="14ED1481" w14:textId="77777777" w:rsidR="00FD10FE" w:rsidRPr="00FD10FE" w:rsidRDefault="00FD10FE" w:rsidP="00FD10FE">
            <w:pPr>
              <w:pStyle w:val="ListParagraph"/>
              <w:numPr>
                <w:ilvl w:val="0"/>
                <w:numId w:val="41"/>
              </w:numPr>
              <w:rPr>
                <w:rFonts w:ascii="Arial" w:hAnsi="Arial" w:cs="Arial"/>
                <w:b/>
                <w:bCs/>
                <w:sz w:val="24"/>
                <w:szCs w:val="24"/>
                <w:lang w:val="en-US"/>
              </w:rPr>
            </w:pPr>
            <w:r w:rsidRPr="00FD10FE">
              <w:rPr>
                <w:rFonts w:ascii="Arial" w:hAnsi="Arial" w:cs="Arial"/>
                <w:b/>
                <w:bCs/>
                <w:sz w:val="24"/>
                <w:szCs w:val="24"/>
                <w:lang w:val="en-US"/>
              </w:rPr>
              <w:t>Meals and drinks</w:t>
            </w:r>
          </w:p>
          <w:p w14:paraId="66384E23" w14:textId="77777777" w:rsidR="00FD10FE" w:rsidRPr="00FD10FE" w:rsidRDefault="00FD10FE" w:rsidP="00FD10FE">
            <w:pPr>
              <w:pStyle w:val="ListParagraph"/>
              <w:numPr>
                <w:ilvl w:val="0"/>
                <w:numId w:val="41"/>
              </w:numPr>
              <w:rPr>
                <w:rFonts w:ascii="Arial" w:hAnsi="Arial" w:cs="Arial"/>
                <w:b/>
                <w:bCs/>
                <w:sz w:val="24"/>
                <w:szCs w:val="24"/>
                <w:lang w:val="en-US"/>
              </w:rPr>
            </w:pPr>
            <w:r w:rsidRPr="00FD10FE">
              <w:rPr>
                <w:rFonts w:ascii="Arial" w:hAnsi="Arial" w:cs="Arial"/>
                <w:b/>
                <w:bCs/>
                <w:sz w:val="24"/>
                <w:szCs w:val="24"/>
                <w:lang w:val="en-US"/>
              </w:rPr>
              <w:t>Suitable games and events</w:t>
            </w:r>
          </w:p>
          <w:p w14:paraId="191A742D" w14:textId="77777777" w:rsidR="00FD10FE" w:rsidRPr="00FD10FE" w:rsidRDefault="00FD10FE" w:rsidP="00FD10FE">
            <w:pPr>
              <w:pStyle w:val="ListParagraph"/>
              <w:numPr>
                <w:ilvl w:val="0"/>
                <w:numId w:val="41"/>
              </w:numPr>
              <w:rPr>
                <w:rFonts w:ascii="Arial" w:hAnsi="Arial" w:cs="Arial"/>
                <w:b/>
                <w:bCs/>
                <w:sz w:val="24"/>
                <w:szCs w:val="24"/>
                <w:lang w:val="en-US"/>
              </w:rPr>
            </w:pPr>
            <w:r w:rsidRPr="00FD10FE">
              <w:rPr>
                <w:rFonts w:ascii="Arial" w:hAnsi="Arial" w:cs="Arial"/>
                <w:b/>
                <w:bCs/>
                <w:sz w:val="24"/>
                <w:szCs w:val="24"/>
                <w:lang w:val="en-US"/>
              </w:rPr>
              <w:t>Entertainment</w:t>
            </w:r>
          </w:p>
        </w:tc>
      </w:tr>
      <w:tr w:rsidR="00FD10FE" w:rsidRPr="00FD10FE" w14:paraId="173E0AAC" w14:textId="77777777" w:rsidTr="00FD10FE">
        <w:tc>
          <w:tcPr>
            <w:tcW w:w="2835" w:type="dxa"/>
          </w:tcPr>
          <w:p w14:paraId="6C7E3072"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Community Enterprise</w:t>
            </w:r>
          </w:p>
        </w:tc>
        <w:tc>
          <w:tcPr>
            <w:tcW w:w="6520" w:type="dxa"/>
          </w:tcPr>
          <w:p w14:paraId="13D0BA4A"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Towards promotional and venue hire costs associated with MDCE hosting three health related events at the Festival Drayton Centre and The Grove School to residents within the town and surrounding area during the financial year 2024/25</w:t>
            </w:r>
          </w:p>
        </w:tc>
      </w:tr>
      <w:tr w:rsidR="00FD10FE" w:rsidRPr="00FD10FE" w14:paraId="4D1CB218" w14:textId="77777777" w:rsidTr="00FD10FE">
        <w:tc>
          <w:tcPr>
            <w:tcW w:w="2835" w:type="dxa"/>
          </w:tcPr>
          <w:p w14:paraId="422C2879"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Bowling Club (Joule’s)</w:t>
            </w:r>
          </w:p>
        </w:tc>
        <w:tc>
          <w:tcPr>
            <w:tcW w:w="6520" w:type="dxa"/>
          </w:tcPr>
          <w:p w14:paraId="759432C3"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Towards a replacement mower</w:t>
            </w:r>
          </w:p>
        </w:tc>
      </w:tr>
      <w:tr w:rsidR="00FD10FE" w:rsidRPr="00FD10FE" w14:paraId="2597C0F0" w14:textId="77777777" w:rsidTr="00FD10FE">
        <w:tc>
          <w:tcPr>
            <w:tcW w:w="2835" w:type="dxa"/>
          </w:tcPr>
          <w:p w14:paraId="60E914EA"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Victoria Bowling Green</w:t>
            </w:r>
          </w:p>
        </w:tc>
        <w:tc>
          <w:tcPr>
            <w:tcW w:w="6520" w:type="dxa"/>
          </w:tcPr>
          <w:p w14:paraId="30945B4E"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Refurbishing the clubhouse and facilities</w:t>
            </w:r>
          </w:p>
        </w:tc>
      </w:tr>
      <w:tr w:rsidR="00FD10FE" w:rsidRPr="00FD10FE" w14:paraId="151A32F5" w14:textId="77777777" w:rsidTr="00FD10FE">
        <w:tc>
          <w:tcPr>
            <w:tcW w:w="2835" w:type="dxa"/>
          </w:tcPr>
          <w:p w14:paraId="49D17275"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St. Mary’s Wellness Group</w:t>
            </w:r>
          </w:p>
        </w:tc>
        <w:tc>
          <w:tcPr>
            <w:tcW w:w="6520" w:type="dxa"/>
          </w:tcPr>
          <w:p w14:paraId="1A71D2FB"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To provide refreshments, art craft materials and travel expenses for the facilitator as well as engaging some outside speakers for some sessions</w:t>
            </w:r>
          </w:p>
        </w:tc>
      </w:tr>
      <w:tr w:rsidR="00FD10FE" w:rsidRPr="00FD10FE" w14:paraId="0B6EA6F6" w14:textId="77777777" w:rsidTr="00FD10FE">
        <w:tc>
          <w:tcPr>
            <w:tcW w:w="2835" w:type="dxa"/>
          </w:tcPr>
          <w:p w14:paraId="29219F6C"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u3a</w:t>
            </w:r>
          </w:p>
        </w:tc>
        <w:tc>
          <w:tcPr>
            <w:tcW w:w="6520" w:type="dxa"/>
          </w:tcPr>
          <w:p w14:paraId="7EBE547B"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To help acquire advertising display stands, posters, and printed publicity  leaflets in sufficient quantities that will explain u3a’s purpose and usefulness to potential members.</w:t>
            </w:r>
          </w:p>
        </w:tc>
      </w:tr>
    </w:tbl>
    <w:p w14:paraId="182C91AD" w14:textId="7394E086" w:rsidR="002268D0" w:rsidRPr="00D01E77" w:rsidRDefault="00B457CE" w:rsidP="00B457CE">
      <w:pPr>
        <w:tabs>
          <w:tab w:val="left" w:pos="7584"/>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p>
    <w:p w14:paraId="67F60498" w14:textId="5666FBEA" w:rsidR="00D01E77" w:rsidRDefault="00D01E77"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sidRPr="00D01E77">
        <w:rPr>
          <w:rFonts w:ascii="Arial" w:eastAsia="Times New Roman" w:hAnsi="Arial" w:cs="Arial"/>
          <w:b/>
          <w:sz w:val="24"/>
          <w:szCs w:val="24"/>
          <w:lang w:eastAsia="en-GB"/>
        </w:rPr>
        <w:t>6.FG</w:t>
      </w:r>
      <w:r w:rsidRPr="00D01E77">
        <w:rPr>
          <w:rFonts w:ascii="Arial" w:eastAsia="Times New Roman" w:hAnsi="Arial" w:cs="Arial"/>
          <w:b/>
          <w:sz w:val="24"/>
          <w:szCs w:val="24"/>
          <w:lang w:eastAsia="en-GB"/>
        </w:rPr>
        <w:tab/>
      </w:r>
      <w:r w:rsidR="00B457CE">
        <w:rPr>
          <w:rFonts w:ascii="Arial" w:eastAsia="Times New Roman" w:hAnsi="Arial" w:cs="Arial"/>
          <w:b/>
          <w:sz w:val="24"/>
          <w:szCs w:val="24"/>
          <w:u w:val="single"/>
          <w:lang w:eastAsia="en-GB"/>
        </w:rPr>
        <w:t>LAPTOPS</w:t>
      </w:r>
    </w:p>
    <w:p w14:paraId="0C4D13F0" w14:textId="77777777" w:rsidR="002268D0" w:rsidRDefault="002268D0"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p>
    <w:p w14:paraId="11F3C3EA" w14:textId="051541DB" w:rsidR="00B457CE" w:rsidRDefault="00990E38"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b/>
        <w:t>Members considered laptops being issued to Councillors upon request.</w:t>
      </w:r>
    </w:p>
    <w:p w14:paraId="62D6057E" w14:textId="77777777" w:rsidR="00784BEE" w:rsidRDefault="00784BEE"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6DE62CE1" w14:textId="77777777" w:rsidR="00784BEE" w:rsidRPr="001C334A" w:rsidRDefault="00784BEE" w:rsidP="00D01E77">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Cs/>
          <w:sz w:val="24"/>
          <w:szCs w:val="24"/>
          <w:lang w:eastAsia="en-GB"/>
        </w:rPr>
        <w:tab/>
        <w:t xml:space="preserve">Councillor Groves proposed, Councillor Manton seconded and it was </w:t>
      </w:r>
      <w:r w:rsidRPr="001C334A">
        <w:rPr>
          <w:rFonts w:ascii="Arial" w:eastAsia="Times New Roman" w:hAnsi="Arial" w:cs="Arial"/>
          <w:b/>
          <w:sz w:val="24"/>
          <w:szCs w:val="24"/>
          <w:lang w:eastAsia="en-GB"/>
        </w:rPr>
        <w:t>RESOLVED:</w:t>
      </w:r>
    </w:p>
    <w:p w14:paraId="7490ECDA" w14:textId="77777777" w:rsidR="00784BEE" w:rsidRDefault="00784BEE"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0372C5D7" w14:textId="200A3467" w:rsidR="00784BEE" w:rsidRPr="001C334A" w:rsidRDefault="00784BEE" w:rsidP="001C334A">
      <w:pPr>
        <w:tabs>
          <w:tab w:val="left" w:pos="851"/>
          <w:tab w:val="left" w:pos="1418"/>
          <w:tab w:val="left" w:pos="2835"/>
        </w:tabs>
        <w:spacing w:after="0" w:line="240" w:lineRule="auto"/>
        <w:ind w:left="851"/>
        <w:rPr>
          <w:rFonts w:ascii="Arial" w:eastAsia="Times New Roman" w:hAnsi="Arial" w:cs="Arial"/>
          <w:b/>
          <w:sz w:val="24"/>
          <w:szCs w:val="24"/>
          <w:lang w:eastAsia="en-GB"/>
        </w:rPr>
      </w:pPr>
      <w:r w:rsidRPr="001C334A">
        <w:rPr>
          <w:rFonts w:ascii="Arial" w:eastAsia="Times New Roman" w:hAnsi="Arial" w:cs="Arial"/>
          <w:b/>
          <w:sz w:val="24"/>
          <w:szCs w:val="24"/>
          <w:lang w:eastAsia="en-GB"/>
        </w:rPr>
        <w:t xml:space="preserve">This item to be put on the next Finance and </w:t>
      </w:r>
      <w:r w:rsidR="001C334A" w:rsidRPr="001C334A">
        <w:rPr>
          <w:rFonts w:ascii="Arial" w:eastAsia="Times New Roman" w:hAnsi="Arial" w:cs="Arial"/>
          <w:b/>
          <w:sz w:val="24"/>
          <w:szCs w:val="24"/>
          <w:lang w:eastAsia="en-GB"/>
        </w:rPr>
        <w:t>General-Purpose</w:t>
      </w:r>
      <w:r w:rsidRPr="001C334A">
        <w:rPr>
          <w:rFonts w:ascii="Arial" w:eastAsia="Times New Roman" w:hAnsi="Arial" w:cs="Arial"/>
          <w:b/>
          <w:sz w:val="24"/>
          <w:szCs w:val="24"/>
          <w:lang w:eastAsia="en-GB"/>
        </w:rPr>
        <w:t xml:space="preserve"> Committee with </w:t>
      </w:r>
      <w:r w:rsidR="001C334A" w:rsidRPr="001C334A">
        <w:rPr>
          <w:rFonts w:ascii="Arial" w:eastAsia="Times New Roman" w:hAnsi="Arial" w:cs="Arial"/>
          <w:b/>
          <w:sz w:val="24"/>
          <w:szCs w:val="24"/>
          <w:lang w:eastAsia="en-GB"/>
        </w:rPr>
        <w:t>costing</w:t>
      </w:r>
      <w:r w:rsidRPr="001C334A">
        <w:rPr>
          <w:rFonts w:ascii="Arial" w:eastAsia="Times New Roman" w:hAnsi="Arial" w:cs="Arial"/>
          <w:b/>
          <w:sz w:val="24"/>
          <w:szCs w:val="24"/>
          <w:lang w:eastAsia="en-GB"/>
        </w:rPr>
        <w:t xml:space="preserve"> to replace the laptops and </w:t>
      </w:r>
      <w:r w:rsidR="00B40FA1">
        <w:rPr>
          <w:rFonts w:ascii="Arial" w:eastAsia="Times New Roman" w:hAnsi="Arial" w:cs="Arial"/>
          <w:b/>
          <w:sz w:val="24"/>
          <w:szCs w:val="24"/>
          <w:lang w:eastAsia="en-GB"/>
        </w:rPr>
        <w:t>to seek clarification as to whether</w:t>
      </w:r>
      <w:r w:rsidRPr="001C334A">
        <w:rPr>
          <w:rFonts w:ascii="Arial" w:eastAsia="Times New Roman" w:hAnsi="Arial" w:cs="Arial"/>
          <w:b/>
          <w:sz w:val="24"/>
          <w:szCs w:val="24"/>
          <w:lang w:eastAsia="en-GB"/>
        </w:rPr>
        <w:t xml:space="preserve"> using </w:t>
      </w:r>
      <w:r w:rsidR="00B40FA1">
        <w:rPr>
          <w:rFonts w:ascii="Arial" w:eastAsia="Times New Roman" w:hAnsi="Arial" w:cs="Arial"/>
          <w:b/>
          <w:sz w:val="24"/>
          <w:szCs w:val="24"/>
          <w:lang w:eastAsia="en-GB"/>
        </w:rPr>
        <w:t>personal</w:t>
      </w:r>
      <w:r w:rsidRPr="001C334A">
        <w:rPr>
          <w:rFonts w:ascii="Arial" w:eastAsia="Times New Roman" w:hAnsi="Arial" w:cs="Arial"/>
          <w:b/>
          <w:sz w:val="24"/>
          <w:szCs w:val="24"/>
          <w:lang w:eastAsia="en-GB"/>
        </w:rPr>
        <w:t xml:space="preserve"> </w:t>
      </w:r>
      <w:r w:rsidR="001C334A" w:rsidRPr="001C334A">
        <w:rPr>
          <w:rFonts w:ascii="Arial" w:eastAsia="Times New Roman" w:hAnsi="Arial" w:cs="Arial"/>
          <w:b/>
          <w:sz w:val="24"/>
          <w:szCs w:val="24"/>
          <w:lang w:eastAsia="en-GB"/>
        </w:rPr>
        <w:t>laptop</w:t>
      </w:r>
      <w:r w:rsidR="00B40FA1">
        <w:rPr>
          <w:rFonts w:ascii="Arial" w:eastAsia="Times New Roman" w:hAnsi="Arial" w:cs="Arial"/>
          <w:b/>
          <w:sz w:val="24"/>
          <w:szCs w:val="24"/>
          <w:lang w:eastAsia="en-GB"/>
        </w:rPr>
        <w:t>s to access the town council emails</w:t>
      </w:r>
      <w:r w:rsidRPr="001C334A">
        <w:rPr>
          <w:rFonts w:ascii="Arial" w:eastAsia="Times New Roman" w:hAnsi="Arial" w:cs="Arial"/>
          <w:b/>
          <w:sz w:val="24"/>
          <w:szCs w:val="24"/>
          <w:lang w:eastAsia="en-GB"/>
        </w:rPr>
        <w:t xml:space="preserve"> </w:t>
      </w:r>
      <w:r w:rsidR="00B40FA1">
        <w:rPr>
          <w:rFonts w:ascii="Arial" w:eastAsia="Times New Roman" w:hAnsi="Arial" w:cs="Arial"/>
          <w:b/>
          <w:sz w:val="24"/>
          <w:szCs w:val="24"/>
          <w:lang w:eastAsia="en-GB"/>
        </w:rPr>
        <w:t>would be</w:t>
      </w:r>
      <w:r w:rsidRPr="001C334A">
        <w:rPr>
          <w:rFonts w:ascii="Arial" w:eastAsia="Times New Roman" w:hAnsi="Arial" w:cs="Arial"/>
          <w:b/>
          <w:sz w:val="24"/>
          <w:szCs w:val="24"/>
          <w:lang w:eastAsia="en-GB"/>
        </w:rPr>
        <w:t xml:space="preserve"> secure. </w:t>
      </w:r>
    </w:p>
    <w:p w14:paraId="016D83EB" w14:textId="77777777" w:rsidR="00990E38" w:rsidRPr="001C334A" w:rsidRDefault="00990E38"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2000A94E" w14:textId="14B3BF42" w:rsidR="00B457CE"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7.FG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LIVE STREAMING OF MEETINGS</w:t>
      </w:r>
    </w:p>
    <w:p w14:paraId="68DD5221" w14:textId="77777777" w:rsidR="00990E38" w:rsidRDefault="00990E38"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p>
    <w:p w14:paraId="0383F919" w14:textId="40F7B251" w:rsidR="00990E38" w:rsidRDefault="00990E38" w:rsidP="00990E38">
      <w:pPr>
        <w:tabs>
          <w:tab w:val="left" w:pos="851"/>
          <w:tab w:val="left" w:pos="1418"/>
          <w:tab w:val="left" w:pos="2835"/>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Members considered alternatives to live streaming meetings and whether live streaming should continue.</w:t>
      </w:r>
    </w:p>
    <w:p w14:paraId="19262E31" w14:textId="77777777" w:rsidR="00F312EA" w:rsidRDefault="00F312EA" w:rsidP="00990E38">
      <w:pPr>
        <w:tabs>
          <w:tab w:val="left" w:pos="851"/>
          <w:tab w:val="left" w:pos="1418"/>
          <w:tab w:val="left" w:pos="2835"/>
        </w:tabs>
        <w:spacing w:after="0" w:line="240" w:lineRule="auto"/>
        <w:ind w:left="851"/>
        <w:rPr>
          <w:rFonts w:ascii="Arial" w:eastAsia="Times New Roman" w:hAnsi="Arial" w:cs="Arial"/>
          <w:bCs/>
          <w:sz w:val="24"/>
          <w:szCs w:val="24"/>
          <w:lang w:eastAsia="en-GB"/>
        </w:rPr>
      </w:pPr>
    </w:p>
    <w:p w14:paraId="2B5099B5" w14:textId="26DA7833" w:rsidR="00F312EA" w:rsidRDefault="00F312EA" w:rsidP="00990E38">
      <w:pPr>
        <w:tabs>
          <w:tab w:val="left" w:pos="851"/>
          <w:tab w:val="left" w:pos="1418"/>
          <w:tab w:val="left" w:pos="2835"/>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 xml:space="preserve">Members identified live streaming meetings is a valuable facility for residents wishing to listen to the meetings who may not be able to attend in person and </w:t>
      </w:r>
      <w:r w:rsidR="00B40FA1">
        <w:rPr>
          <w:rFonts w:ascii="Arial" w:eastAsia="Times New Roman" w:hAnsi="Arial" w:cs="Arial"/>
          <w:bCs/>
          <w:sz w:val="24"/>
          <w:szCs w:val="24"/>
          <w:lang w:eastAsia="en-GB"/>
        </w:rPr>
        <w:t xml:space="preserve">it </w:t>
      </w:r>
      <w:r>
        <w:rPr>
          <w:rFonts w:ascii="Arial" w:eastAsia="Times New Roman" w:hAnsi="Arial" w:cs="Arial"/>
          <w:bCs/>
          <w:sz w:val="24"/>
          <w:szCs w:val="24"/>
          <w:lang w:eastAsia="en-GB"/>
        </w:rPr>
        <w:t xml:space="preserve">shows </w:t>
      </w:r>
      <w:r w:rsidR="00B40FA1">
        <w:rPr>
          <w:rFonts w:ascii="Arial" w:eastAsia="Times New Roman" w:hAnsi="Arial" w:cs="Arial"/>
          <w:bCs/>
          <w:sz w:val="24"/>
          <w:szCs w:val="24"/>
          <w:lang w:eastAsia="en-GB"/>
        </w:rPr>
        <w:t xml:space="preserve">the </w:t>
      </w:r>
      <w:r>
        <w:rPr>
          <w:rFonts w:ascii="Arial" w:eastAsia="Times New Roman" w:hAnsi="Arial" w:cs="Arial"/>
          <w:bCs/>
          <w:sz w:val="24"/>
          <w:szCs w:val="24"/>
          <w:lang w:eastAsia="en-GB"/>
        </w:rPr>
        <w:t>Town Council are transparent.</w:t>
      </w:r>
    </w:p>
    <w:p w14:paraId="32A5A0F9" w14:textId="77777777" w:rsidR="00F312EA" w:rsidRDefault="00F312EA" w:rsidP="00990E38">
      <w:pPr>
        <w:tabs>
          <w:tab w:val="left" w:pos="851"/>
          <w:tab w:val="left" w:pos="1418"/>
          <w:tab w:val="left" w:pos="2835"/>
        </w:tabs>
        <w:spacing w:after="0" w:line="240" w:lineRule="auto"/>
        <w:ind w:left="851"/>
        <w:rPr>
          <w:rFonts w:ascii="Arial" w:eastAsia="Times New Roman" w:hAnsi="Arial" w:cs="Arial"/>
          <w:bCs/>
          <w:sz w:val="24"/>
          <w:szCs w:val="24"/>
          <w:lang w:eastAsia="en-GB"/>
        </w:rPr>
      </w:pPr>
    </w:p>
    <w:p w14:paraId="57A72F13" w14:textId="700D1672" w:rsidR="00F312EA" w:rsidRPr="00F312EA" w:rsidRDefault="00F312EA" w:rsidP="00990E38">
      <w:pPr>
        <w:tabs>
          <w:tab w:val="left" w:pos="851"/>
          <w:tab w:val="left" w:pos="1418"/>
          <w:tab w:val="left" w:pos="2835"/>
        </w:tabs>
        <w:spacing w:after="0" w:line="240" w:lineRule="auto"/>
        <w:ind w:left="851"/>
        <w:rPr>
          <w:rFonts w:ascii="Arial" w:eastAsia="Times New Roman" w:hAnsi="Arial" w:cs="Arial"/>
          <w:b/>
          <w:sz w:val="24"/>
          <w:szCs w:val="24"/>
          <w:lang w:eastAsia="en-GB"/>
        </w:rPr>
      </w:pPr>
      <w:r>
        <w:rPr>
          <w:rFonts w:ascii="Arial" w:eastAsia="Times New Roman" w:hAnsi="Arial" w:cs="Arial"/>
          <w:bCs/>
          <w:sz w:val="24"/>
          <w:szCs w:val="24"/>
          <w:lang w:eastAsia="en-GB"/>
        </w:rPr>
        <w:t xml:space="preserve">Councillor Manton proposed, Councillor Aldcroft seconded and it was </w:t>
      </w:r>
      <w:r w:rsidRPr="00F312EA">
        <w:rPr>
          <w:rFonts w:ascii="Arial" w:eastAsia="Times New Roman" w:hAnsi="Arial" w:cs="Arial"/>
          <w:b/>
          <w:sz w:val="24"/>
          <w:szCs w:val="24"/>
          <w:lang w:eastAsia="en-GB"/>
        </w:rPr>
        <w:t>RESOLVED:</w:t>
      </w:r>
    </w:p>
    <w:p w14:paraId="7A4CBF36" w14:textId="77777777" w:rsidR="00F312EA" w:rsidRPr="00F312EA" w:rsidRDefault="00F312EA" w:rsidP="00990E38">
      <w:pPr>
        <w:tabs>
          <w:tab w:val="left" w:pos="851"/>
          <w:tab w:val="left" w:pos="1418"/>
          <w:tab w:val="left" w:pos="2835"/>
        </w:tabs>
        <w:spacing w:after="0" w:line="240" w:lineRule="auto"/>
        <w:ind w:left="851"/>
        <w:rPr>
          <w:rFonts w:ascii="Arial" w:eastAsia="Times New Roman" w:hAnsi="Arial" w:cs="Arial"/>
          <w:b/>
          <w:sz w:val="24"/>
          <w:szCs w:val="24"/>
          <w:lang w:eastAsia="en-GB"/>
        </w:rPr>
      </w:pPr>
    </w:p>
    <w:p w14:paraId="4536A895" w14:textId="74FE232A" w:rsidR="00F312EA" w:rsidRPr="00F312EA" w:rsidRDefault="00F312EA" w:rsidP="00990E38">
      <w:pPr>
        <w:tabs>
          <w:tab w:val="left" w:pos="851"/>
          <w:tab w:val="left" w:pos="1418"/>
          <w:tab w:val="left" w:pos="2835"/>
        </w:tabs>
        <w:spacing w:after="0" w:line="240" w:lineRule="auto"/>
        <w:ind w:left="851"/>
        <w:rPr>
          <w:rFonts w:ascii="Arial" w:eastAsia="Times New Roman" w:hAnsi="Arial" w:cs="Arial"/>
          <w:b/>
          <w:sz w:val="24"/>
          <w:szCs w:val="24"/>
          <w:lang w:eastAsia="en-GB"/>
        </w:rPr>
      </w:pPr>
      <w:r w:rsidRPr="00F312EA">
        <w:rPr>
          <w:rFonts w:ascii="Arial" w:eastAsia="Times New Roman" w:hAnsi="Arial" w:cs="Arial"/>
          <w:b/>
          <w:sz w:val="24"/>
          <w:szCs w:val="24"/>
          <w:lang w:eastAsia="en-GB"/>
        </w:rPr>
        <w:t>To continue live streaming committee meetings indefinitely.</w:t>
      </w:r>
    </w:p>
    <w:p w14:paraId="147E1AA2" w14:textId="1D7BF734" w:rsidR="00B457CE"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71C5533F" w14:textId="0B0646D2" w:rsidR="00B457CE"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8.FG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ANNUAL GOVERNANCE ABD ACCOUNTABILITY RETURN 2023/24</w:t>
      </w:r>
    </w:p>
    <w:p w14:paraId="35DD5A4A" w14:textId="77777777" w:rsidR="00EC1086" w:rsidRDefault="00EC1086"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p>
    <w:p w14:paraId="5C428A2E" w14:textId="593936F8" w:rsid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b/>
        <w:t>Documents were circulated prior to the meeting.</w:t>
      </w:r>
    </w:p>
    <w:p w14:paraId="7D6081F3" w14:textId="77777777" w:rsid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40FC407E" w14:textId="2310485B" w:rsid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b/>
        <w:t xml:space="preserve">Councillors </w:t>
      </w:r>
      <w:r w:rsidRPr="00EC1086">
        <w:rPr>
          <w:rFonts w:ascii="Arial" w:eastAsia="Times New Roman" w:hAnsi="Arial" w:cs="Arial"/>
          <w:b/>
          <w:sz w:val="24"/>
          <w:szCs w:val="24"/>
          <w:lang w:eastAsia="en-GB"/>
        </w:rPr>
        <w:t>NOTED:</w:t>
      </w:r>
    </w:p>
    <w:p w14:paraId="52651ED2" w14:textId="77777777" w:rsid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47BCE8DA" w14:textId="2643E3A0" w:rsidR="00EC1086" w:rsidRDefault="00EC1086" w:rsidP="00EC1086">
      <w:pPr>
        <w:tabs>
          <w:tab w:val="left" w:pos="851"/>
          <w:tab w:val="left" w:pos="1418"/>
          <w:tab w:val="left" w:pos="2835"/>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‘Notice </w:t>
      </w:r>
      <w:r w:rsidR="00362597">
        <w:rPr>
          <w:rFonts w:ascii="Arial" w:eastAsia="Times New Roman" w:hAnsi="Arial" w:cs="Arial"/>
          <w:bCs/>
          <w:sz w:val="24"/>
          <w:szCs w:val="24"/>
          <w:lang w:eastAsia="en-GB"/>
        </w:rPr>
        <w:t>of</w:t>
      </w:r>
      <w:r>
        <w:rPr>
          <w:rFonts w:ascii="Arial" w:eastAsia="Times New Roman" w:hAnsi="Arial" w:cs="Arial"/>
          <w:bCs/>
          <w:sz w:val="24"/>
          <w:szCs w:val="24"/>
          <w:lang w:eastAsia="en-GB"/>
        </w:rPr>
        <w:t xml:space="preserve"> Public Rights and Publication of Unaudited Annual Governance and Accountability Return’ </w:t>
      </w:r>
      <w:r w:rsidR="00F312EA">
        <w:rPr>
          <w:rFonts w:ascii="Arial" w:eastAsia="Times New Roman" w:hAnsi="Arial" w:cs="Arial"/>
          <w:bCs/>
          <w:sz w:val="24"/>
          <w:szCs w:val="24"/>
          <w:lang w:eastAsia="en-GB"/>
        </w:rPr>
        <w:t>Accounts</w:t>
      </w:r>
      <w:r>
        <w:rPr>
          <w:rFonts w:ascii="Arial" w:eastAsia="Times New Roman" w:hAnsi="Arial" w:cs="Arial"/>
          <w:bCs/>
          <w:sz w:val="24"/>
          <w:szCs w:val="24"/>
          <w:lang w:eastAsia="en-GB"/>
        </w:rPr>
        <w:t xml:space="preserve"> for the year ending 31 March 2024 commenced on 3 June 2024 and ending on 12 July 2024.</w:t>
      </w:r>
    </w:p>
    <w:p w14:paraId="4137C63B" w14:textId="77777777" w:rsid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489E366D" w14:textId="335BE49B" w:rsidR="00EC1086" w:rsidRP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b/>
        <w:t>All notices are placed on the Town Councils noticeboard and website.</w:t>
      </w:r>
    </w:p>
    <w:p w14:paraId="0F8E3F36" w14:textId="77777777" w:rsidR="00B457CE"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4332090E" w14:textId="0CDF41D2" w:rsidR="00B457CE"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9.FG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FINANCIAL REGULATIONS – MAY 2024</w:t>
      </w:r>
    </w:p>
    <w:p w14:paraId="2F6868E5" w14:textId="77777777" w:rsidR="008225FC" w:rsidRDefault="008225FC"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p>
    <w:p w14:paraId="60C1B22C" w14:textId="3693793B" w:rsidR="008225FC" w:rsidRDefault="008225FC" w:rsidP="008225FC">
      <w:pPr>
        <w:tabs>
          <w:tab w:val="left" w:pos="851"/>
          <w:tab w:val="left" w:pos="1418"/>
          <w:tab w:val="left" w:pos="2835"/>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 xml:space="preserve">A new copy of the model Financial Regulations issued by  </w:t>
      </w:r>
      <w:proofErr w:type="spellStart"/>
      <w:r>
        <w:rPr>
          <w:rFonts w:ascii="Arial" w:eastAsia="Times New Roman" w:hAnsi="Arial" w:cs="Arial"/>
          <w:bCs/>
          <w:sz w:val="24"/>
          <w:szCs w:val="24"/>
          <w:lang w:eastAsia="en-GB"/>
        </w:rPr>
        <w:t>Nalc</w:t>
      </w:r>
      <w:proofErr w:type="spellEnd"/>
      <w:r>
        <w:rPr>
          <w:rFonts w:ascii="Arial" w:eastAsia="Times New Roman" w:hAnsi="Arial" w:cs="Arial"/>
          <w:bCs/>
          <w:sz w:val="24"/>
          <w:szCs w:val="24"/>
          <w:lang w:eastAsia="en-GB"/>
        </w:rPr>
        <w:t xml:space="preserve"> dated May 2024 was circulated to members prior to the meeting to read through.</w:t>
      </w:r>
    </w:p>
    <w:p w14:paraId="355606C8" w14:textId="77777777" w:rsidR="008225FC" w:rsidRDefault="008225FC"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3279924F" w14:textId="3A8656A3" w:rsidR="008225FC" w:rsidRPr="008225FC" w:rsidRDefault="008225FC" w:rsidP="00D01E77">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Cs/>
          <w:sz w:val="24"/>
          <w:szCs w:val="24"/>
          <w:lang w:eastAsia="en-GB"/>
        </w:rPr>
        <w:tab/>
        <w:t xml:space="preserve">Councillor </w:t>
      </w:r>
      <w:r w:rsidR="00F312EA">
        <w:rPr>
          <w:rFonts w:ascii="Arial" w:eastAsia="Times New Roman" w:hAnsi="Arial" w:cs="Arial"/>
          <w:bCs/>
          <w:sz w:val="24"/>
          <w:szCs w:val="24"/>
          <w:lang w:eastAsia="en-GB"/>
        </w:rPr>
        <w:t xml:space="preserve">Chapman </w:t>
      </w:r>
      <w:r>
        <w:rPr>
          <w:rFonts w:ascii="Arial" w:eastAsia="Times New Roman" w:hAnsi="Arial" w:cs="Arial"/>
          <w:bCs/>
          <w:sz w:val="24"/>
          <w:szCs w:val="24"/>
          <w:lang w:eastAsia="en-GB"/>
        </w:rPr>
        <w:t xml:space="preserve">proposed, Councillor </w:t>
      </w:r>
      <w:r w:rsidR="00F312EA">
        <w:rPr>
          <w:rFonts w:ascii="Arial" w:eastAsia="Times New Roman" w:hAnsi="Arial" w:cs="Arial"/>
          <w:bCs/>
          <w:sz w:val="24"/>
          <w:szCs w:val="24"/>
          <w:lang w:eastAsia="en-GB"/>
        </w:rPr>
        <w:t xml:space="preserve">Manton </w:t>
      </w:r>
      <w:r>
        <w:rPr>
          <w:rFonts w:ascii="Arial" w:eastAsia="Times New Roman" w:hAnsi="Arial" w:cs="Arial"/>
          <w:bCs/>
          <w:sz w:val="24"/>
          <w:szCs w:val="24"/>
          <w:lang w:eastAsia="en-GB"/>
        </w:rPr>
        <w:t xml:space="preserve">seconded and it was </w:t>
      </w:r>
      <w:r w:rsidRPr="008225FC">
        <w:rPr>
          <w:rFonts w:ascii="Arial" w:eastAsia="Times New Roman" w:hAnsi="Arial" w:cs="Arial"/>
          <w:b/>
          <w:sz w:val="24"/>
          <w:szCs w:val="24"/>
          <w:lang w:eastAsia="en-GB"/>
        </w:rPr>
        <w:t>RESOLVED:</w:t>
      </w:r>
    </w:p>
    <w:p w14:paraId="2DF736ED" w14:textId="77777777" w:rsidR="008225FC" w:rsidRPr="008225FC" w:rsidRDefault="008225FC"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0A9F795C" w14:textId="20C1DA86" w:rsidR="008225FC" w:rsidRPr="008225FC" w:rsidRDefault="008225FC" w:rsidP="00D01E77">
      <w:pPr>
        <w:tabs>
          <w:tab w:val="left" w:pos="851"/>
          <w:tab w:val="left" w:pos="1418"/>
          <w:tab w:val="left" w:pos="2835"/>
        </w:tabs>
        <w:spacing w:after="0" w:line="240" w:lineRule="auto"/>
        <w:rPr>
          <w:rFonts w:ascii="Arial" w:eastAsia="Times New Roman" w:hAnsi="Arial" w:cs="Arial"/>
          <w:b/>
          <w:sz w:val="24"/>
          <w:szCs w:val="24"/>
          <w:lang w:eastAsia="en-GB"/>
        </w:rPr>
      </w:pPr>
      <w:r w:rsidRPr="008225FC">
        <w:rPr>
          <w:rFonts w:ascii="Arial" w:eastAsia="Times New Roman" w:hAnsi="Arial" w:cs="Arial"/>
          <w:b/>
          <w:sz w:val="24"/>
          <w:szCs w:val="24"/>
          <w:lang w:eastAsia="en-GB"/>
        </w:rPr>
        <w:tab/>
        <w:t>To adopt the updated Financial Regulations – May 2024.</w:t>
      </w:r>
    </w:p>
    <w:p w14:paraId="7557BEF3" w14:textId="77777777" w:rsidR="00B457CE"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7D326DD7" w14:textId="2D91917F" w:rsidR="00B457CE"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10.FG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NEW POLICY</w:t>
      </w:r>
    </w:p>
    <w:p w14:paraId="5391B702" w14:textId="77777777" w:rsidR="008225FC" w:rsidRDefault="008225FC"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p>
    <w:p w14:paraId="1DB2021C" w14:textId="78A08C1D" w:rsidR="008225FC" w:rsidRDefault="008225FC" w:rsidP="008225FC">
      <w:pPr>
        <w:tabs>
          <w:tab w:val="left" w:pos="851"/>
          <w:tab w:val="left" w:pos="1418"/>
          <w:tab w:val="left" w:pos="2835"/>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Members considered introducing a new Community Support Policy for potential upcoming community events support within the town.</w:t>
      </w:r>
    </w:p>
    <w:p w14:paraId="07F9D3BE" w14:textId="422C3FE7" w:rsidR="008225FC" w:rsidRDefault="008225FC"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b/>
      </w:r>
    </w:p>
    <w:p w14:paraId="26781FFB" w14:textId="4F3486E2" w:rsidR="008225FC" w:rsidRPr="00F154D0" w:rsidRDefault="008225FC" w:rsidP="00D01E77">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Cs/>
          <w:sz w:val="24"/>
          <w:szCs w:val="24"/>
          <w:lang w:eastAsia="en-GB"/>
        </w:rPr>
        <w:tab/>
        <w:t xml:space="preserve">Councillor </w:t>
      </w:r>
      <w:r w:rsidR="00F312EA">
        <w:rPr>
          <w:rFonts w:ascii="Arial" w:eastAsia="Times New Roman" w:hAnsi="Arial" w:cs="Arial"/>
          <w:bCs/>
          <w:sz w:val="24"/>
          <w:szCs w:val="24"/>
          <w:lang w:eastAsia="en-GB"/>
        </w:rPr>
        <w:t xml:space="preserve">Manton </w:t>
      </w:r>
      <w:r w:rsidR="00EC1086">
        <w:rPr>
          <w:rFonts w:ascii="Arial" w:eastAsia="Times New Roman" w:hAnsi="Arial" w:cs="Arial"/>
          <w:bCs/>
          <w:sz w:val="24"/>
          <w:szCs w:val="24"/>
          <w:lang w:eastAsia="en-GB"/>
        </w:rPr>
        <w:t>p</w:t>
      </w:r>
      <w:r>
        <w:rPr>
          <w:rFonts w:ascii="Arial" w:eastAsia="Times New Roman" w:hAnsi="Arial" w:cs="Arial"/>
          <w:bCs/>
          <w:sz w:val="24"/>
          <w:szCs w:val="24"/>
          <w:lang w:eastAsia="en-GB"/>
        </w:rPr>
        <w:t xml:space="preserve">roposed, Councillor </w:t>
      </w:r>
      <w:r w:rsidR="00F312EA">
        <w:rPr>
          <w:rFonts w:ascii="Arial" w:eastAsia="Times New Roman" w:hAnsi="Arial" w:cs="Arial"/>
          <w:bCs/>
          <w:sz w:val="24"/>
          <w:szCs w:val="24"/>
          <w:lang w:eastAsia="en-GB"/>
        </w:rPr>
        <w:t xml:space="preserve">Groves </w:t>
      </w:r>
      <w:r>
        <w:rPr>
          <w:rFonts w:ascii="Arial" w:eastAsia="Times New Roman" w:hAnsi="Arial" w:cs="Arial"/>
          <w:bCs/>
          <w:sz w:val="24"/>
          <w:szCs w:val="24"/>
          <w:lang w:eastAsia="en-GB"/>
        </w:rPr>
        <w:t xml:space="preserve">seconded and it was </w:t>
      </w:r>
      <w:r w:rsidRPr="00F154D0">
        <w:rPr>
          <w:rFonts w:ascii="Arial" w:eastAsia="Times New Roman" w:hAnsi="Arial" w:cs="Arial"/>
          <w:b/>
          <w:sz w:val="24"/>
          <w:szCs w:val="24"/>
          <w:lang w:eastAsia="en-GB"/>
        </w:rPr>
        <w:t>RESOLVED:</w:t>
      </w:r>
    </w:p>
    <w:p w14:paraId="22792E38" w14:textId="77777777" w:rsidR="008225FC" w:rsidRDefault="008225FC"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7093BDD7" w14:textId="5563EB7F" w:rsidR="008225FC" w:rsidRPr="00F154D0" w:rsidRDefault="008225FC" w:rsidP="00D01E77">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Cs/>
          <w:sz w:val="24"/>
          <w:szCs w:val="24"/>
          <w:lang w:eastAsia="en-GB"/>
        </w:rPr>
        <w:tab/>
      </w:r>
      <w:r w:rsidRPr="00F154D0">
        <w:rPr>
          <w:rFonts w:ascii="Arial" w:eastAsia="Times New Roman" w:hAnsi="Arial" w:cs="Arial"/>
          <w:b/>
          <w:sz w:val="24"/>
          <w:szCs w:val="24"/>
          <w:lang w:eastAsia="en-GB"/>
        </w:rPr>
        <w:t>To adopt the Community Support Policy.</w:t>
      </w:r>
    </w:p>
    <w:p w14:paraId="1C6B8230" w14:textId="77777777" w:rsidR="00B457CE" w:rsidRPr="00F154D0"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164DDE86" w14:textId="65451DDB" w:rsidR="00B457CE" w:rsidRPr="008225FC"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11.FG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RISK REGISTER</w:t>
      </w:r>
    </w:p>
    <w:p w14:paraId="72E3CF22" w14:textId="77777777" w:rsidR="00B457CE"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57FD0EEA" w14:textId="609DAC0E" w:rsidR="00F154D0" w:rsidRPr="00F154D0" w:rsidRDefault="00F154D0"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Pr="00F154D0">
        <w:rPr>
          <w:rFonts w:ascii="Arial" w:eastAsia="Times New Roman" w:hAnsi="Arial" w:cs="Arial"/>
          <w:bCs/>
          <w:sz w:val="24"/>
          <w:szCs w:val="24"/>
          <w:lang w:eastAsia="en-GB"/>
        </w:rPr>
        <w:t>Members considered the revised Risk Register with suggested changes made in red.</w:t>
      </w:r>
    </w:p>
    <w:p w14:paraId="4018A2D9" w14:textId="77777777" w:rsidR="00F154D0" w:rsidRDefault="00F154D0"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6E24058A" w14:textId="17895F73" w:rsidR="00F154D0" w:rsidRDefault="00F154D0" w:rsidP="00F154D0">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r>
        <w:rPr>
          <w:rFonts w:ascii="Arial" w:eastAsia="Times New Roman" w:hAnsi="Arial" w:cs="Arial"/>
          <w:bCs/>
          <w:sz w:val="24"/>
          <w:szCs w:val="24"/>
          <w:lang w:eastAsia="en-GB"/>
        </w:rPr>
        <w:t xml:space="preserve">Councillor </w:t>
      </w:r>
      <w:r w:rsidR="00F312EA">
        <w:rPr>
          <w:rFonts w:ascii="Arial" w:eastAsia="Times New Roman" w:hAnsi="Arial" w:cs="Arial"/>
          <w:bCs/>
          <w:sz w:val="24"/>
          <w:szCs w:val="24"/>
          <w:lang w:eastAsia="en-GB"/>
        </w:rPr>
        <w:t xml:space="preserve">Chapman </w:t>
      </w:r>
      <w:r w:rsidR="00EC1086">
        <w:rPr>
          <w:rFonts w:ascii="Arial" w:eastAsia="Times New Roman" w:hAnsi="Arial" w:cs="Arial"/>
          <w:bCs/>
          <w:sz w:val="24"/>
          <w:szCs w:val="24"/>
          <w:lang w:eastAsia="en-GB"/>
        </w:rPr>
        <w:t>p</w:t>
      </w:r>
      <w:r>
        <w:rPr>
          <w:rFonts w:ascii="Arial" w:eastAsia="Times New Roman" w:hAnsi="Arial" w:cs="Arial"/>
          <w:bCs/>
          <w:sz w:val="24"/>
          <w:szCs w:val="24"/>
          <w:lang w:eastAsia="en-GB"/>
        </w:rPr>
        <w:t xml:space="preserve">roposed, Councillor </w:t>
      </w:r>
      <w:r w:rsidR="00F312EA">
        <w:rPr>
          <w:rFonts w:ascii="Arial" w:eastAsia="Times New Roman" w:hAnsi="Arial" w:cs="Arial"/>
          <w:bCs/>
          <w:sz w:val="24"/>
          <w:szCs w:val="24"/>
          <w:lang w:eastAsia="en-GB"/>
        </w:rPr>
        <w:t xml:space="preserve">Aldcroft </w:t>
      </w:r>
      <w:r>
        <w:rPr>
          <w:rFonts w:ascii="Arial" w:eastAsia="Times New Roman" w:hAnsi="Arial" w:cs="Arial"/>
          <w:bCs/>
          <w:sz w:val="24"/>
          <w:szCs w:val="24"/>
          <w:lang w:eastAsia="en-GB"/>
        </w:rPr>
        <w:t xml:space="preserve">seconded and it was </w:t>
      </w:r>
      <w:r w:rsidRPr="00F154D0">
        <w:rPr>
          <w:rFonts w:ascii="Arial" w:eastAsia="Times New Roman" w:hAnsi="Arial" w:cs="Arial"/>
          <w:b/>
          <w:sz w:val="24"/>
          <w:szCs w:val="24"/>
          <w:lang w:eastAsia="en-GB"/>
        </w:rPr>
        <w:t>RESOLVED:</w:t>
      </w:r>
    </w:p>
    <w:p w14:paraId="46B8BE8B" w14:textId="77777777" w:rsidR="00F154D0" w:rsidRDefault="00F154D0" w:rsidP="00F154D0">
      <w:pPr>
        <w:tabs>
          <w:tab w:val="left" w:pos="851"/>
          <w:tab w:val="left" w:pos="1418"/>
          <w:tab w:val="left" w:pos="2835"/>
        </w:tabs>
        <w:spacing w:after="0" w:line="240" w:lineRule="auto"/>
        <w:rPr>
          <w:rFonts w:ascii="Arial" w:eastAsia="Times New Roman" w:hAnsi="Arial" w:cs="Arial"/>
          <w:b/>
          <w:sz w:val="24"/>
          <w:szCs w:val="24"/>
          <w:lang w:eastAsia="en-GB"/>
        </w:rPr>
      </w:pPr>
    </w:p>
    <w:p w14:paraId="2271C4F2" w14:textId="7F632315" w:rsidR="00F154D0" w:rsidRPr="00F154D0" w:rsidRDefault="00F154D0" w:rsidP="00F154D0">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t xml:space="preserve">To adopt the </w:t>
      </w:r>
      <w:r w:rsidR="00F312EA">
        <w:rPr>
          <w:rFonts w:ascii="Arial" w:eastAsia="Times New Roman" w:hAnsi="Arial" w:cs="Arial"/>
          <w:b/>
          <w:sz w:val="24"/>
          <w:szCs w:val="24"/>
          <w:lang w:eastAsia="en-GB"/>
        </w:rPr>
        <w:t xml:space="preserve">amended </w:t>
      </w:r>
      <w:r>
        <w:rPr>
          <w:rFonts w:ascii="Arial" w:eastAsia="Times New Roman" w:hAnsi="Arial" w:cs="Arial"/>
          <w:b/>
          <w:sz w:val="24"/>
          <w:szCs w:val="24"/>
          <w:lang w:eastAsia="en-GB"/>
        </w:rPr>
        <w:t>Risk Register.</w:t>
      </w:r>
    </w:p>
    <w:p w14:paraId="75AA5BBB" w14:textId="77777777" w:rsidR="00F154D0" w:rsidRDefault="00F154D0"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72D63C48" w14:textId="14A535D3" w:rsidR="00B457CE" w:rsidRPr="008225FC"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12.FG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ASSET REGISTER</w:t>
      </w:r>
    </w:p>
    <w:p w14:paraId="4818002F" w14:textId="77777777" w:rsidR="00B457CE"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43A1FA8B" w14:textId="7A748DDB" w:rsidR="00B457CE" w:rsidRPr="00EC1086" w:rsidRDefault="00F154D0" w:rsidP="00B457CE">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00EC1086" w:rsidRPr="00EC1086">
        <w:rPr>
          <w:rFonts w:ascii="Arial" w:eastAsia="Times New Roman" w:hAnsi="Arial" w:cs="Arial"/>
          <w:bCs/>
          <w:sz w:val="24"/>
          <w:szCs w:val="24"/>
          <w:lang w:eastAsia="en-GB"/>
        </w:rPr>
        <w:t>Documents were circulated prior to the meeting.</w:t>
      </w:r>
    </w:p>
    <w:p w14:paraId="2B067CE2" w14:textId="77777777" w:rsidR="00EC1086" w:rsidRPr="00EC1086" w:rsidRDefault="00EC1086" w:rsidP="00B457CE">
      <w:pPr>
        <w:tabs>
          <w:tab w:val="left" w:pos="851"/>
          <w:tab w:val="left" w:pos="1418"/>
          <w:tab w:val="left" w:pos="2835"/>
        </w:tabs>
        <w:spacing w:after="0" w:line="240" w:lineRule="auto"/>
        <w:rPr>
          <w:rFonts w:ascii="Arial" w:eastAsia="Times New Roman" w:hAnsi="Arial" w:cs="Arial"/>
          <w:bCs/>
          <w:sz w:val="24"/>
          <w:szCs w:val="24"/>
          <w:lang w:eastAsia="en-GB"/>
        </w:rPr>
      </w:pPr>
    </w:p>
    <w:p w14:paraId="7E44B9BF" w14:textId="6B17047A" w:rsidR="00EC1086" w:rsidRDefault="00EC1086" w:rsidP="00B457CE">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r w:rsidRPr="00EC1086">
        <w:rPr>
          <w:rFonts w:ascii="Arial" w:eastAsia="Times New Roman" w:hAnsi="Arial" w:cs="Arial"/>
          <w:bCs/>
          <w:sz w:val="24"/>
          <w:szCs w:val="24"/>
          <w:lang w:eastAsia="en-GB"/>
        </w:rPr>
        <w:t xml:space="preserve">Councillor </w:t>
      </w:r>
      <w:r w:rsidR="00F312EA">
        <w:rPr>
          <w:rFonts w:ascii="Arial" w:eastAsia="Times New Roman" w:hAnsi="Arial" w:cs="Arial"/>
          <w:bCs/>
          <w:sz w:val="24"/>
          <w:szCs w:val="24"/>
          <w:lang w:eastAsia="en-GB"/>
        </w:rPr>
        <w:t xml:space="preserve">Chapman </w:t>
      </w:r>
      <w:r w:rsidRPr="00EC1086">
        <w:rPr>
          <w:rFonts w:ascii="Arial" w:eastAsia="Times New Roman" w:hAnsi="Arial" w:cs="Arial"/>
          <w:bCs/>
          <w:sz w:val="24"/>
          <w:szCs w:val="24"/>
          <w:lang w:eastAsia="en-GB"/>
        </w:rPr>
        <w:t xml:space="preserve">proposed, Councillor </w:t>
      </w:r>
      <w:r w:rsidR="00F312EA">
        <w:rPr>
          <w:rFonts w:ascii="Arial" w:eastAsia="Times New Roman" w:hAnsi="Arial" w:cs="Arial"/>
          <w:bCs/>
          <w:sz w:val="24"/>
          <w:szCs w:val="24"/>
          <w:lang w:eastAsia="en-GB"/>
        </w:rPr>
        <w:t xml:space="preserve">Nellins </w:t>
      </w:r>
      <w:r w:rsidRPr="00EC1086">
        <w:rPr>
          <w:rFonts w:ascii="Arial" w:eastAsia="Times New Roman" w:hAnsi="Arial" w:cs="Arial"/>
          <w:bCs/>
          <w:sz w:val="24"/>
          <w:szCs w:val="24"/>
          <w:lang w:eastAsia="en-GB"/>
        </w:rPr>
        <w:t>seconded and it was</w:t>
      </w:r>
      <w:r>
        <w:rPr>
          <w:rFonts w:ascii="Arial" w:eastAsia="Times New Roman" w:hAnsi="Arial" w:cs="Arial"/>
          <w:b/>
          <w:sz w:val="24"/>
          <w:szCs w:val="24"/>
          <w:lang w:eastAsia="en-GB"/>
        </w:rPr>
        <w:t xml:space="preserve"> RESOLVED:</w:t>
      </w:r>
    </w:p>
    <w:p w14:paraId="7D769502" w14:textId="77777777" w:rsidR="00EC1086" w:rsidRDefault="00EC1086" w:rsidP="00B457CE">
      <w:pPr>
        <w:tabs>
          <w:tab w:val="left" w:pos="851"/>
          <w:tab w:val="left" w:pos="1418"/>
          <w:tab w:val="left" w:pos="2835"/>
        </w:tabs>
        <w:spacing w:after="0" w:line="240" w:lineRule="auto"/>
        <w:rPr>
          <w:rFonts w:ascii="Arial" w:eastAsia="Times New Roman" w:hAnsi="Arial" w:cs="Arial"/>
          <w:b/>
          <w:sz w:val="24"/>
          <w:szCs w:val="24"/>
          <w:lang w:eastAsia="en-GB"/>
        </w:rPr>
      </w:pPr>
    </w:p>
    <w:p w14:paraId="31245F76" w14:textId="7D75DCD1" w:rsidR="00EC1086" w:rsidRDefault="00EC1086" w:rsidP="00B457CE">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t xml:space="preserve">To agree the </w:t>
      </w:r>
      <w:proofErr w:type="gramStart"/>
      <w:r>
        <w:rPr>
          <w:rFonts w:ascii="Arial" w:eastAsia="Times New Roman" w:hAnsi="Arial" w:cs="Arial"/>
          <w:b/>
          <w:sz w:val="24"/>
          <w:szCs w:val="24"/>
          <w:lang w:eastAsia="en-GB"/>
        </w:rPr>
        <w:t>Asset</w:t>
      </w:r>
      <w:proofErr w:type="gramEnd"/>
      <w:r>
        <w:rPr>
          <w:rFonts w:ascii="Arial" w:eastAsia="Times New Roman" w:hAnsi="Arial" w:cs="Arial"/>
          <w:b/>
          <w:sz w:val="24"/>
          <w:szCs w:val="24"/>
          <w:lang w:eastAsia="en-GB"/>
        </w:rPr>
        <w:t xml:space="preserve"> Register up to 31 March 2024.</w:t>
      </w:r>
    </w:p>
    <w:p w14:paraId="2D19E735" w14:textId="77777777" w:rsidR="00B457CE" w:rsidRDefault="00B457CE" w:rsidP="00B457CE">
      <w:pPr>
        <w:tabs>
          <w:tab w:val="left" w:pos="851"/>
          <w:tab w:val="left" w:pos="1418"/>
          <w:tab w:val="left" w:pos="2835"/>
        </w:tabs>
        <w:spacing w:after="0" w:line="240" w:lineRule="auto"/>
        <w:rPr>
          <w:rFonts w:ascii="Arial" w:eastAsia="Times New Roman" w:hAnsi="Arial" w:cs="Arial"/>
          <w:b/>
          <w:sz w:val="24"/>
          <w:szCs w:val="24"/>
          <w:lang w:eastAsia="en-GB"/>
        </w:rPr>
      </w:pPr>
    </w:p>
    <w:p w14:paraId="49D48F35" w14:textId="209681E6" w:rsidR="00D01E77" w:rsidRPr="00B457CE" w:rsidRDefault="00B457CE" w:rsidP="00B457CE">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
          <w:bCs/>
          <w:sz w:val="24"/>
          <w:szCs w:val="24"/>
          <w:lang w:eastAsia="en-GB"/>
        </w:rPr>
        <w:t>13</w:t>
      </w:r>
      <w:r w:rsidR="00D4217A" w:rsidRPr="00D4217A">
        <w:rPr>
          <w:rFonts w:ascii="Arial" w:eastAsia="Times New Roman" w:hAnsi="Arial" w:cs="Arial"/>
          <w:b/>
          <w:bCs/>
          <w:sz w:val="24"/>
          <w:szCs w:val="24"/>
          <w:lang w:eastAsia="en-GB"/>
        </w:rPr>
        <w:t>.</w:t>
      </w:r>
      <w:r>
        <w:rPr>
          <w:rFonts w:ascii="Arial" w:eastAsia="Times New Roman" w:hAnsi="Arial" w:cs="Arial"/>
          <w:b/>
          <w:bCs/>
          <w:sz w:val="24"/>
          <w:szCs w:val="24"/>
          <w:lang w:eastAsia="en-GB"/>
        </w:rPr>
        <w:t>FG</w:t>
      </w:r>
      <w:r w:rsidR="008A0924">
        <w:rPr>
          <w:rFonts w:ascii="Arial" w:eastAsia="Times New Roman" w:hAnsi="Arial" w:cs="Arial"/>
          <w:sz w:val="24"/>
          <w:szCs w:val="24"/>
          <w:lang w:eastAsia="en-GB"/>
        </w:rPr>
        <w:tab/>
      </w:r>
      <w:r w:rsidR="00D01E77" w:rsidRPr="00D01E77">
        <w:rPr>
          <w:rFonts w:ascii="Arial" w:eastAsia="Times New Roman" w:hAnsi="Arial" w:cs="Arial"/>
          <w:b/>
          <w:bCs/>
          <w:sz w:val="24"/>
          <w:szCs w:val="24"/>
          <w:u w:val="single"/>
          <w:lang w:eastAsia="en-GB"/>
        </w:rPr>
        <w:t>FINANCIAL REPORT</w:t>
      </w:r>
      <w:r w:rsidR="00D01E77" w:rsidRPr="00D01E77">
        <w:rPr>
          <w:rFonts w:ascii="Arial" w:eastAsia="Times New Roman" w:hAnsi="Arial" w:cs="Arial"/>
          <w:sz w:val="24"/>
          <w:szCs w:val="24"/>
          <w:lang w:eastAsia="en-GB"/>
        </w:rPr>
        <w:t xml:space="preserve"> </w:t>
      </w:r>
    </w:p>
    <w:p w14:paraId="7A86AF67" w14:textId="77777777" w:rsidR="00D01E77" w:rsidRPr="00D01E77" w:rsidRDefault="00D01E77" w:rsidP="00D01E77">
      <w:pPr>
        <w:tabs>
          <w:tab w:val="left" w:pos="709"/>
          <w:tab w:val="left" w:pos="851"/>
          <w:tab w:val="left" w:pos="1985"/>
          <w:tab w:val="left" w:pos="2552"/>
        </w:tabs>
        <w:spacing w:after="0" w:line="240" w:lineRule="auto"/>
        <w:ind w:left="2127" w:hanging="2127"/>
        <w:rPr>
          <w:rFonts w:ascii="Arial" w:eastAsia="Times New Roman" w:hAnsi="Arial" w:cs="Arial"/>
          <w:sz w:val="24"/>
          <w:szCs w:val="24"/>
          <w:lang w:eastAsia="en-GB"/>
        </w:rPr>
      </w:pPr>
    </w:p>
    <w:p w14:paraId="0C1B29C3" w14:textId="091DE04E" w:rsidR="00D4217A" w:rsidRDefault="00746D33" w:rsidP="00D4217A">
      <w:pPr>
        <w:tabs>
          <w:tab w:val="left" w:pos="709"/>
          <w:tab w:val="left" w:pos="851"/>
          <w:tab w:val="left" w:pos="1985"/>
          <w:tab w:val="left" w:pos="2552"/>
        </w:tabs>
        <w:ind w:left="2127" w:hanging="2127"/>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Documents were circulated prior to the meeting</w:t>
      </w:r>
      <w:r w:rsidR="00255C81">
        <w:rPr>
          <w:rFonts w:ascii="Arial" w:eastAsia="Times New Roman" w:hAnsi="Arial" w:cs="Arial"/>
          <w:sz w:val="24"/>
          <w:szCs w:val="24"/>
          <w:lang w:eastAsia="en-GB"/>
        </w:rPr>
        <w:t xml:space="preserve">. </w:t>
      </w:r>
    </w:p>
    <w:p w14:paraId="69E2BAE9" w14:textId="3420DA67" w:rsidR="00746D33" w:rsidRDefault="00D30E20" w:rsidP="00D01E77">
      <w:pPr>
        <w:tabs>
          <w:tab w:val="left" w:pos="709"/>
          <w:tab w:val="left" w:pos="851"/>
          <w:tab w:val="left" w:pos="1985"/>
          <w:tab w:val="left" w:pos="2552"/>
        </w:tabs>
        <w:ind w:left="2127" w:hanging="2127"/>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No questions were asked.</w:t>
      </w:r>
    </w:p>
    <w:p w14:paraId="355A8190" w14:textId="31E70800" w:rsidR="00746D33" w:rsidRPr="006E3BB0" w:rsidRDefault="00746D33" w:rsidP="00D01E77">
      <w:pPr>
        <w:tabs>
          <w:tab w:val="left" w:pos="709"/>
          <w:tab w:val="left" w:pos="851"/>
          <w:tab w:val="left" w:pos="1985"/>
          <w:tab w:val="left" w:pos="2552"/>
        </w:tabs>
        <w:ind w:left="2127" w:hanging="2127"/>
        <w:rPr>
          <w:rFonts w:ascii="Arial" w:eastAsia="Times New Roman" w:hAnsi="Arial" w:cs="Arial"/>
          <w:b/>
          <w:bCs/>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Councill</w:t>
      </w:r>
      <w:r w:rsidR="00F312EA">
        <w:rPr>
          <w:rFonts w:ascii="Arial" w:eastAsia="Times New Roman" w:hAnsi="Arial" w:cs="Arial"/>
          <w:sz w:val="24"/>
          <w:szCs w:val="24"/>
          <w:lang w:eastAsia="en-GB"/>
        </w:rPr>
        <w:t>or Nellins</w:t>
      </w:r>
      <w:r w:rsidR="006E3BB0">
        <w:rPr>
          <w:rFonts w:ascii="Arial" w:eastAsia="Times New Roman" w:hAnsi="Arial" w:cs="Arial"/>
          <w:sz w:val="24"/>
          <w:szCs w:val="24"/>
          <w:lang w:eastAsia="en-GB"/>
        </w:rPr>
        <w:t xml:space="preserve"> proposed, Councill</w:t>
      </w:r>
      <w:r w:rsidR="00F312EA">
        <w:rPr>
          <w:rFonts w:ascii="Arial" w:eastAsia="Times New Roman" w:hAnsi="Arial" w:cs="Arial"/>
          <w:sz w:val="24"/>
          <w:szCs w:val="24"/>
          <w:lang w:eastAsia="en-GB"/>
        </w:rPr>
        <w:t>or Love</w:t>
      </w:r>
      <w:r w:rsidR="006E3BB0">
        <w:rPr>
          <w:rFonts w:ascii="Arial" w:eastAsia="Times New Roman" w:hAnsi="Arial" w:cs="Arial"/>
          <w:sz w:val="24"/>
          <w:szCs w:val="24"/>
          <w:lang w:eastAsia="en-GB"/>
        </w:rPr>
        <w:t xml:space="preserve"> seconded</w:t>
      </w:r>
      <w:r w:rsidR="00C5393A">
        <w:rPr>
          <w:rFonts w:ascii="Arial" w:eastAsia="Times New Roman" w:hAnsi="Arial" w:cs="Arial"/>
          <w:sz w:val="24"/>
          <w:szCs w:val="24"/>
          <w:lang w:eastAsia="en-GB"/>
        </w:rPr>
        <w:t>,</w:t>
      </w:r>
      <w:r w:rsidR="006E3BB0">
        <w:rPr>
          <w:rFonts w:ascii="Arial" w:eastAsia="Times New Roman" w:hAnsi="Arial" w:cs="Arial"/>
          <w:sz w:val="24"/>
          <w:szCs w:val="24"/>
          <w:lang w:eastAsia="en-GB"/>
        </w:rPr>
        <w:t xml:space="preserve"> and it was </w:t>
      </w:r>
      <w:r w:rsidR="006E3BB0" w:rsidRPr="006E3BB0">
        <w:rPr>
          <w:rFonts w:ascii="Arial" w:eastAsia="Times New Roman" w:hAnsi="Arial" w:cs="Arial"/>
          <w:b/>
          <w:bCs/>
          <w:sz w:val="24"/>
          <w:szCs w:val="24"/>
          <w:lang w:eastAsia="en-GB"/>
        </w:rPr>
        <w:t>RESOLVED:</w:t>
      </w:r>
    </w:p>
    <w:p w14:paraId="1C0409BE" w14:textId="1C37A71A" w:rsidR="00D01E77" w:rsidRPr="00D01E77" w:rsidRDefault="006E3BB0" w:rsidP="00D01E77">
      <w:pPr>
        <w:tabs>
          <w:tab w:val="left" w:pos="709"/>
          <w:tab w:val="left" w:pos="851"/>
          <w:tab w:val="left" w:pos="1985"/>
          <w:tab w:val="left" w:pos="2552"/>
        </w:tabs>
        <w:spacing w:after="0" w:line="240" w:lineRule="auto"/>
        <w:ind w:left="2127" w:hanging="2127"/>
        <w:rPr>
          <w:rFonts w:ascii="Arial" w:eastAsia="Times New Roman" w:hAnsi="Arial" w:cs="Arial"/>
          <w:b/>
          <w:bCs/>
          <w:sz w:val="24"/>
          <w:szCs w:val="24"/>
          <w:lang w:eastAsia="en-GB"/>
        </w:rPr>
      </w:pPr>
      <w:r w:rsidRPr="006E3BB0">
        <w:rPr>
          <w:rFonts w:ascii="Arial" w:eastAsia="Times New Roman" w:hAnsi="Arial" w:cs="Arial"/>
          <w:b/>
          <w:bCs/>
          <w:sz w:val="24"/>
          <w:szCs w:val="24"/>
          <w:lang w:eastAsia="en-GB"/>
        </w:rPr>
        <w:tab/>
      </w:r>
      <w:r w:rsidRPr="006E3BB0">
        <w:rPr>
          <w:rFonts w:ascii="Arial" w:eastAsia="Times New Roman" w:hAnsi="Arial" w:cs="Arial"/>
          <w:b/>
          <w:bCs/>
          <w:sz w:val="24"/>
          <w:szCs w:val="24"/>
          <w:lang w:eastAsia="en-GB"/>
        </w:rPr>
        <w:tab/>
      </w:r>
      <w:r w:rsidR="00D01E77" w:rsidRPr="00D01E77">
        <w:rPr>
          <w:rFonts w:ascii="Arial" w:eastAsia="Times New Roman" w:hAnsi="Arial" w:cs="Arial"/>
          <w:b/>
          <w:bCs/>
          <w:sz w:val="24"/>
          <w:szCs w:val="24"/>
          <w:lang w:eastAsia="en-GB"/>
        </w:rPr>
        <w:t>To agree the income and expenditure report for:</w:t>
      </w:r>
    </w:p>
    <w:p w14:paraId="61F6734C" w14:textId="77777777" w:rsidR="00D01E77" w:rsidRPr="00D01E77" w:rsidRDefault="00D01E77" w:rsidP="00D01E77">
      <w:pPr>
        <w:tabs>
          <w:tab w:val="left" w:pos="709"/>
          <w:tab w:val="left" w:pos="851"/>
          <w:tab w:val="left" w:pos="1418"/>
          <w:tab w:val="left" w:pos="2552"/>
        </w:tabs>
        <w:spacing w:after="0" w:line="240" w:lineRule="auto"/>
        <w:ind w:left="2127" w:hanging="2127"/>
        <w:rPr>
          <w:rFonts w:ascii="Arial" w:eastAsia="Times New Roman" w:hAnsi="Arial" w:cs="Arial"/>
          <w:b/>
          <w:bCs/>
          <w:sz w:val="24"/>
          <w:szCs w:val="24"/>
          <w:lang w:eastAsia="en-GB"/>
        </w:rPr>
      </w:pPr>
    </w:p>
    <w:p w14:paraId="3F727C05" w14:textId="77777777" w:rsidR="00B457CE" w:rsidRDefault="00D01E77" w:rsidP="00D01E77">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D01E77">
        <w:rPr>
          <w:rFonts w:ascii="Arial" w:eastAsia="Times New Roman" w:hAnsi="Arial" w:cs="Arial"/>
          <w:b/>
          <w:bCs/>
          <w:sz w:val="24"/>
          <w:szCs w:val="24"/>
          <w:lang w:eastAsia="en-GB"/>
        </w:rPr>
        <w:tab/>
      </w:r>
      <w:r w:rsidRPr="00D01E77">
        <w:rPr>
          <w:rFonts w:ascii="Arial" w:eastAsia="Times New Roman" w:hAnsi="Arial" w:cs="Arial"/>
          <w:b/>
          <w:bCs/>
          <w:sz w:val="24"/>
          <w:szCs w:val="24"/>
          <w:lang w:eastAsia="en-GB"/>
        </w:rPr>
        <w:tab/>
        <w:t>1</w:t>
      </w:r>
      <w:r w:rsidR="00362A23">
        <w:rPr>
          <w:rFonts w:ascii="Arial" w:eastAsia="Times New Roman" w:hAnsi="Arial" w:cs="Arial"/>
          <w:b/>
          <w:bCs/>
          <w:sz w:val="24"/>
          <w:szCs w:val="24"/>
          <w:lang w:eastAsia="en-GB"/>
        </w:rPr>
        <w:t xml:space="preserve"> </w:t>
      </w:r>
      <w:r w:rsidR="00B457CE">
        <w:rPr>
          <w:rFonts w:ascii="Arial" w:eastAsia="Times New Roman" w:hAnsi="Arial" w:cs="Arial"/>
          <w:b/>
          <w:bCs/>
          <w:sz w:val="24"/>
          <w:szCs w:val="24"/>
          <w:lang w:eastAsia="en-GB"/>
        </w:rPr>
        <w:t>February 2024</w:t>
      </w:r>
      <w:r w:rsidRPr="00D01E77">
        <w:rPr>
          <w:rFonts w:ascii="Arial" w:eastAsia="Times New Roman" w:hAnsi="Arial" w:cs="Arial"/>
          <w:b/>
          <w:bCs/>
          <w:sz w:val="24"/>
          <w:szCs w:val="24"/>
          <w:lang w:eastAsia="en-GB"/>
        </w:rPr>
        <w:t xml:space="preserve"> –</w:t>
      </w:r>
      <w:r w:rsidR="00362A23">
        <w:rPr>
          <w:rFonts w:ascii="Arial" w:eastAsia="Times New Roman" w:hAnsi="Arial" w:cs="Arial"/>
          <w:b/>
          <w:bCs/>
          <w:sz w:val="24"/>
          <w:szCs w:val="24"/>
          <w:lang w:eastAsia="en-GB"/>
        </w:rPr>
        <w:t xml:space="preserve"> 31</w:t>
      </w:r>
      <w:r w:rsidR="00B457CE">
        <w:rPr>
          <w:rFonts w:ascii="Arial" w:eastAsia="Times New Roman" w:hAnsi="Arial" w:cs="Arial"/>
          <w:b/>
          <w:bCs/>
          <w:sz w:val="24"/>
          <w:szCs w:val="24"/>
          <w:lang w:eastAsia="en-GB"/>
        </w:rPr>
        <w:t xml:space="preserve"> May </w:t>
      </w:r>
      <w:r w:rsidR="00362A23">
        <w:rPr>
          <w:rFonts w:ascii="Arial" w:eastAsia="Times New Roman" w:hAnsi="Arial" w:cs="Arial"/>
          <w:b/>
          <w:bCs/>
          <w:sz w:val="24"/>
          <w:szCs w:val="24"/>
          <w:lang w:eastAsia="en-GB"/>
        </w:rPr>
        <w:t>2024</w:t>
      </w:r>
      <w:r w:rsidR="00A829D2" w:rsidRPr="00D01E77">
        <w:rPr>
          <w:rFonts w:ascii="Arial" w:eastAsia="Times New Roman" w:hAnsi="Arial" w:cs="Arial"/>
          <w:b/>
          <w:bCs/>
          <w:sz w:val="24"/>
          <w:szCs w:val="24"/>
          <w:lang w:eastAsia="en-GB"/>
        </w:rPr>
        <w:t>.</w:t>
      </w:r>
    </w:p>
    <w:p w14:paraId="40DDEBAF" w14:textId="77777777" w:rsidR="00422BCC" w:rsidRDefault="00422BCC" w:rsidP="00D01E77">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p>
    <w:p w14:paraId="2553C34D" w14:textId="40DD9C30" w:rsidR="00696334" w:rsidRDefault="00B457CE" w:rsidP="004D2A31">
      <w:pPr>
        <w:tabs>
          <w:tab w:val="left" w:pos="709"/>
          <w:tab w:val="left" w:pos="851"/>
          <w:tab w:val="left" w:pos="1418"/>
          <w:tab w:val="left" w:pos="2552"/>
        </w:tabs>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lang w:eastAsia="en-GB"/>
        </w:rPr>
        <w:t>1</w:t>
      </w:r>
      <w:r w:rsidR="00D4659A">
        <w:rPr>
          <w:rFonts w:ascii="Arial" w:eastAsia="Times New Roman" w:hAnsi="Arial" w:cs="Arial"/>
          <w:b/>
          <w:bCs/>
          <w:sz w:val="24"/>
          <w:szCs w:val="24"/>
          <w:lang w:eastAsia="en-GB"/>
        </w:rPr>
        <w:t>4</w:t>
      </w:r>
      <w:r w:rsidR="00D01E77" w:rsidRPr="00D01E77">
        <w:rPr>
          <w:rFonts w:ascii="Arial" w:eastAsia="Times New Roman" w:hAnsi="Arial" w:cs="Arial"/>
          <w:b/>
          <w:bCs/>
          <w:sz w:val="24"/>
          <w:szCs w:val="24"/>
          <w:lang w:eastAsia="en-GB"/>
        </w:rPr>
        <w:t>.FG</w:t>
      </w:r>
      <w:r w:rsidR="00D01E77" w:rsidRPr="00D01E77">
        <w:rPr>
          <w:rFonts w:ascii="Arial" w:eastAsia="Times New Roman" w:hAnsi="Arial" w:cs="Arial"/>
          <w:b/>
          <w:bCs/>
          <w:sz w:val="24"/>
          <w:szCs w:val="24"/>
          <w:lang w:eastAsia="en-GB"/>
        </w:rPr>
        <w:tab/>
      </w:r>
      <w:r w:rsidR="00D01E77" w:rsidRPr="00D01E77">
        <w:rPr>
          <w:rFonts w:ascii="Arial" w:eastAsia="Times New Roman" w:hAnsi="Arial" w:cs="Arial"/>
          <w:b/>
          <w:bCs/>
          <w:sz w:val="24"/>
          <w:szCs w:val="24"/>
          <w:lang w:eastAsia="en-GB"/>
        </w:rPr>
        <w:tab/>
      </w:r>
      <w:r w:rsidR="00D01E77" w:rsidRPr="00D01E77">
        <w:rPr>
          <w:rFonts w:ascii="Arial" w:eastAsia="Times New Roman" w:hAnsi="Arial" w:cs="Arial"/>
          <w:b/>
          <w:bCs/>
          <w:sz w:val="24"/>
          <w:szCs w:val="24"/>
          <w:u w:val="single"/>
          <w:lang w:eastAsia="en-GB"/>
        </w:rPr>
        <w:t>UPDATES AND INFORMATION</w:t>
      </w:r>
    </w:p>
    <w:p w14:paraId="3CA13D77" w14:textId="77777777" w:rsidR="004D2A31" w:rsidRDefault="004D2A31" w:rsidP="004D2A31">
      <w:pPr>
        <w:tabs>
          <w:tab w:val="left" w:pos="709"/>
          <w:tab w:val="left" w:pos="851"/>
          <w:tab w:val="left" w:pos="1418"/>
          <w:tab w:val="left" w:pos="2552"/>
        </w:tabs>
        <w:spacing w:after="0" w:line="240" w:lineRule="auto"/>
        <w:rPr>
          <w:rFonts w:ascii="Arial" w:eastAsia="Times New Roman" w:hAnsi="Arial" w:cs="Arial"/>
          <w:b/>
          <w:bCs/>
          <w:sz w:val="24"/>
          <w:szCs w:val="24"/>
          <w:u w:val="single"/>
          <w:lang w:eastAsia="en-GB"/>
        </w:rPr>
      </w:pPr>
    </w:p>
    <w:p w14:paraId="1311357E" w14:textId="048CB6F7" w:rsidR="006E3BB0" w:rsidRPr="006E3BB0" w:rsidRDefault="006E3BB0" w:rsidP="00D01E77">
      <w:pPr>
        <w:tabs>
          <w:tab w:val="left" w:pos="851"/>
          <w:tab w:val="left" w:pos="1418"/>
        </w:tabs>
        <w:rPr>
          <w:rFonts w:ascii="Arial" w:eastAsia="Times New Roman" w:hAnsi="Arial" w:cs="Arial"/>
          <w:sz w:val="24"/>
          <w:szCs w:val="24"/>
          <w:lang w:eastAsia="en-GB"/>
        </w:rPr>
      </w:pPr>
      <w:r>
        <w:rPr>
          <w:rFonts w:ascii="Arial" w:eastAsia="Times New Roman" w:hAnsi="Arial" w:cs="Arial"/>
          <w:sz w:val="24"/>
          <w:szCs w:val="24"/>
          <w:lang w:eastAsia="en-GB"/>
        </w:rPr>
        <w:tab/>
        <w:t xml:space="preserve">The following updates were </w:t>
      </w:r>
      <w:r w:rsidRPr="006E3BB0">
        <w:rPr>
          <w:rFonts w:ascii="Arial" w:eastAsia="Times New Roman" w:hAnsi="Arial" w:cs="Arial"/>
          <w:b/>
          <w:bCs/>
          <w:sz w:val="24"/>
          <w:szCs w:val="24"/>
          <w:lang w:eastAsia="en-GB"/>
        </w:rPr>
        <w:t>NOTED:</w:t>
      </w:r>
    </w:p>
    <w:p w14:paraId="20272BE8" w14:textId="77777777" w:rsidR="00B85DF4" w:rsidRDefault="00B85DF4" w:rsidP="00B457CE">
      <w:pPr>
        <w:numPr>
          <w:ilvl w:val="0"/>
          <w:numId w:val="21"/>
        </w:numPr>
        <w:tabs>
          <w:tab w:val="left" w:pos="851"/>
          <w:tab w:val="left" w:pos="1418"/>
        </w:tabs>
        <w:spacing w:after="0" w:line="240" w:lineRule="auto"/>
        <w:ind w:left="1575"/>
        <w:rPr>
          <w:rFonts w:ascii="Arial" w:hAnsi="Arial" w:cs="Arial"/>
          <w:sz w:val="24"/>
          <w:szCs w:val="24"/>
        </w:rPr>
      </w:pPr>
      <w:r>
        <w:rPr>
          <w:rFonts w:ascii="Arial" w:hAnsi="Arial" w:cs="Arial"/>
          <w:sz w:val="24"/>
          <w:szCs w:val="24"/>
        </w:rPr>
        <w:t>Financial Regulations Section 2.6; t</w:t>
      </w:r>
      <w:r w:rsidR="00B457CE" w:rsidRPr="00B457CE">
        <w:rPr>
          <w:rFonts w:ascii="Arial" w:hAnsi="Arial" w:cs="Arial"/>
          <w:sz w:val="24"/>
          <w:szCs w:val="24"/>
        </w:rPr>
        <w:t xml:space="preserve">he monthly bank reconciliations have been </w:t>
      </w:r>
    </w:p>
    <w:p w14:paraId="107FBAC2" w14:textId="19CC1FC0" w:rsidR="00B457CE" w:rsidRDefault="00B85DF4" w:rsidP="00B85DF4">
      <w:pPr>
        <w:tabs>
          <w:tab w:val="left" w:pos="851"/>
          <w:tab w:val="left" w:pos="1418"/>
        </w:tabs>
        <w:spacing w:after="0" w:line="240" w:lineRule="auto"/>
        <w:ind w:left="855"/>
        <w:rPr>
          <w:rFonts w:ascii="Arial" w:hAnsi="Arial" w:cs="Arial"/>
          <w:sz w:val="24"/>
          <w:szCs w:val="24"/>
        </w:rPr>
      </w:pPr>
      <w:r>
        <w:rPr>
          <w:rFonts w:ascii="Arial" w:hAnsi="Arial" w:cs="Arial"/>
          <w:sz w:val="24"/>
          <w:szCs w:val="24"/>
        </w:rPr>
        <w:tab/>
      </w:r>
      <w:r w:rsidR="00B457CE" w:rsidRPr="00B457CE">
        <w:rPr>
          <w:rFonts w:ascii="Arial" w:hAnsi="Arial" w:cs="Arial"/>
          <w:sz w:val="24"/>
          <w:szCs w:val="24"/>
        </w:rPr>
        <w:t>signed off.</w:t>
      </w:r>
    </w:p>
    <w:p w14:paraId="5AD92129" w14:textId="77777777" w:rsidR="00B457CE" w:rsidRPr="00B457CE" w:rsidRDefault="00B457CE" w:rsidP="00B457CE">
      <w:pPr>
        <w:tabs>
          <w:tab w:val="left" w:pos="851"/>
          <w:tab w:val="left" w:pos="1418"/>
        </w:tabs>
        <w:spacing w:after="0" w:line="240" w:lineRule="auto"/>
        <w:ind w:left="1575"/>
        <w:rPr>
          <w:rFonts w:ascii="Arial" w:hAnsi="Arial" w:cs="Arial"/>
          <w:sz w:val="24"/>
          <w:szCs w:val="24"/>
        </w:rPr>
      </w:pPr>
    </w:p>
    <w:p w14:paraId="0F2C5628" w14:textId="77777777" w:rsidR="00B457CE" w:rsidRPr="00B457CE" w:rsidRDefault="00B457CE" w:rsidP="00B457CE">
      <w:pPr>
        <w:numPr>
          <w:ilvl w:val="0"/>
          <w:numId w:val="21"/>
        </w:numPr>
        <w:tabs>
          <w:tab w:val="left" w:pos="851"/>
          <w:tab w:val="left" w:pos="1418"/>
        </w:tabs>
        <w:spacing w:after="0" w:line="240" w:lineRule="auto"/>
        <w:ind w:left="1575"/>
        <w:rPr>
          <w:rFonts w:ascii="Arial" w:hAnsi="Arial" w:cs="Arial"/>
          <w:sz w:val="24"/>
          <w:szCs w:val="24"/>
        </w:rPr>
      </w:pPr>
      <w:r w:rsidRPr="00B457CE">
        <w:rPr>
          <w:rFonts w:ascii="Arial" w:hAnsi="Arial" w:cs="Arial"/>
          <w:sz w:val="24"/>
          <w:szCs w:val="24"/>
        </w:rPr>
        <w:t xml:space="preserve">Market Drayton Town Council have received a Neighbourhood Fund payment </w:t>
      </w:r>
    </w:p>
    <w:p w14:paraId="79F188DD" w14:textId="77777777" w:rsidR="00B457CE" w:rsidRDefault="00B457CE" w:rsidP="00B457CE">
      <w:pPr>
        <w:tabs>
          <w:tab w:val="left" w:pos="851"/>
          <w:tab w:val="left" w:pos="1418"/>
        </w:tabs>
        <w:ind w:left="855"/>
        <w:rPr>
          <w:rFonts w:ascii="Arial" w:hAnsi="Arial" w:cs="Arial"/>
          <w:sz w:val="24"/>
          <w:szCs w:val="24"/>
        </w:rPr>
      </w:pPr>
      <w:r w:rsidRPr="00B457CE">
        <w:rPr>
          <w:rFonts w:ascii="Arial" w:hAnsi="Arial" w:cs="Arial"/>
          <w:sz w:val="24"/>
          <w:szCs w:val="24"/>
        </w:rPr>
        <w:tab/>
        <w:t>of £66,780.43 in May.</w:t>
      </w:r>
    </w:p>
    <w:p w14:paraId="0906D214" w14:textId="30037332" w:rsidR="00B457CE" w:rsidRDefault="00B457CE" w:rsidP="00B457CE">
      <w:pPr>
        <w:tabs>
          <w:tab w:val="left" w:pos="851"/>
          <w:tab w:val="left" w:pos="1418"/>
        </w:tabs>
        <w:ind w:left="855"/>
        <w:rPr>
          <w:rFonts w:ascii="Arial" w:hAnsi="Arial" w:cs="Arial"/>
          <w:sz w:val="24"/>
          <w:szCs w:val="24"/>
        </w:rPr>
      </w:pPr>
      <w:r>
        <w:rPr>
          <w:rFonts w:ascii="Arial" w:hAnsi="Arial" w:cs="Arial"/>
          <w:sz w:val="24"/>
          <w:szCs w:val="24"/>
        </w:rPr>
        <w:t>III)</w:t>
      </w:r>
      <w:r>
        <w:rPr>
          <w:rFonts w:ascii="Arial" w:hAnsi="Arial" w:cs="Arial"/>
          <w:sz w:val="24"/>
          <w:szCs w:val="24"/>
        </w:rPr>
        <w:tab/>
      </w:r>
      <w:r w:rsidRPr="00B457CE">
        <w:rPr>
          <w:rFonts w:ascii="Arial" w:hAnsi="Arial" w:cs="Arial"/>
          <w:sz w:val="24"/>
          <w:szCs w:val="24"/>
        </w:rPr>
        <w:t xml:space="preserve">The External Audit has been submitted. </w:t>
      </w:r>
    </w:p>
    <w:p w14:paraId="7FF58699" w14:textId="5AC7FDF8" w:rsidR="008225FC" w:rsidRPr="008225FC" w:rsidRDefault="00B457CE" w:rsidP="008225FC">
      <w:pPr>
        <w:tabs>
          <w:tab w:val="left" w:pos="851"/>
        </w:tabs>
        <w:rPr>
          <w:rFonts w:ascii="Arial" w:hAnsi="Arial" w:cs="Arial"/>
          <w:b/>
          <w:sz w:val="24"/>
          <w:szCs w:val="24"/>
        </w:rPr>
      </w:pPr>
      <w:r>
        <w:rPr>
          <w:rFonts w:ascii="Arial" w:hAnsi="Arial" w:cs="Arial"/>
          <w:sz w:val="24"/>
          <w:szCs w:val="24"/>
        </w:rPr>
        <w:t>1</w:t>
      </w:r>
      <w:r w:rsidR="00D4659A">
        <w:rPr>
          <w:rFonts w:ascii="Arial" w:hAnsi="Arial" w:cs="Arial"/>
          <w:sz w:val="24"/>
          <w:szCs w:val="24"/>
        </w:rPr>
        <w:t>5</w:t>
      </w:r>
      <w:r>
        <w:rPr>
          <w:rFonts w:ascii="Arial" w:hAnsi="Arial" w:cs="Arial"/>
          <w:sz w:val="24"/>
          <w:szCs w:val="24"/>
        </w:rPr>
        <w:t>.FG</w:t>
      </w:r>
      <w:r>
        <w:rPr>
          <w:rFonts w:ascii="Arial" w:hAnsi="Arial" w:cs="Arial"/>
          <w:sz w:val="24"/>
          <w:szCs w:val="24"/>
        </w:rPr>
        <w:tab/>
      </w:r>
      <w:r w:rsidR="008225FC" w:rsidRPr="008225FC">
        <w:rPr>
          <w:rFonts w:ascii="Arial" w:hAnsi="Arial" w:cs="Arial"/>
          <w:b/>
          <w:sz w:val="24"/>
          <w:szCs w:val="24"/>
          <w:u w:val="single"/>
        </w:rPr>
        <w:t>EXCLUSION OF PUBLIC PRESS</w:t>
      </w:r>
    </w:p>
    <w:p w14:paraId="09398E73" w14:textId="5D4B613B" w:rsidR="008225FC" w:rsidRPr="008225FC" w:rsidRDefault="008225FC" w:rsidP="008225FC">
      <w:pPr>
        <w:tabs>
          <w:tab w:val="left" w:pos="851"/>
        </w:tabs>
        <w:rPr>
          <w:rFonts w:ascii="Arial" w:hAnsi="Arial" w:cs="Arial"/>
          <w:b/>
          <w:sz w:val="24"/>
          <w:szCs w:val="24"/>
        </w:rPr>
      </w:pPr>
      <w:r>
        <w:rPr>
          <w:rFonts w:ascii="Arial" w:hAnsi="Arial" w:cs="Arial"/>
          <w:bCs/>
          <w:sz w:val="24"/>
          <w:szCs w:val="24"/>
        </w:rPr>
        <w:tab/>
        <w:t>Councill</w:t>
      </w:r>
      <w:r w:rsidR="00F312EA">
        <w:rPr>
          <w:rFonts w:ascii="Arial" w:hAnsi="Arial" w:cs="Arial"/>
          <w:bCs/>
          <w:sz w:val="24"/>
          <w:szCs w:val="24"/>
        </w:rPr>
        <w:t xml:space="preserve">or Chapman </w:t>
      </w:r>
      <w:r>
        <w:rPr>
          <w:rFonts w:ascii="Arial" w:hAnsi="Arial" w:cs="Arial"/>
          <w:bCs/>
          <w:sz w:val="24"/>
          <w:szCs w:val="24"/>
        </w:rPr>
        <w:t>proposed, Councill</w:t>
      </w:r>
      <w:r w:rsidR="00F312EA">
        <w:rPr>
          <w:rFonts w:ascii="Arial" w:hAnsi="Arial" w:cs="Arial"/>
          <w:bCs/>
          <w:sz w:val="24"/>
          <w:szCs w:val="24"/>
        </w:rPr>
        <w:t xml:space="preserve">or Aldcroft </w:t>
      </w:r>
      <w:r>
        <w:rPr>
          <w:rFonts w:ascii="Arial" w:hAnsi="Arial" w:cs="Arial"/>
          <w:bCs/>
          <w:sz w:val="24"/>
          <w:szCs w:val="24"/>
        </w:rPr>
        <w:t xml:space="preserve">seconded and it was </w:t>
      </w:r>
      <w:r w:rsidRPr="008225FC">
        <w:rPr>
          <w:rFonts w:ascii="Arial" w:hAnsi="Arial" w:cs="Arial"/>
          <w:b/>
          <w:sz w:val="24"/>
          <w:szCs w:val="24"/>
        </w:rPr>
        <w:t>RESOLVED:</w:t>
      </w:r>
    </w:p>
    <w:p w14:paraId="001A96CA" w14:textId="74AA6CD2" w:rsidR="008225FC" w:rsidRDefault="008225FC" w:rsidP="008225FC">
      <w:pPr>
        <w:tabs>
          <w:tab w:val="left" w:pos="851"/>
        </w:tabs>
        <w:ind w:left="851"/>
        <w:rPr>
          <w:rFonts w:ascii="Arial" w:hAnsi="Arial" w:cs="Arial"/>
          <w:b/>
          <w:sz w:val="24"/>
          <w:szCs w:val="24"/>
        </w:rPr>
      </w:pPr>
      <w:r w:rsidRPr="008225FC">
        <w:rPr>
          <w:rFonts w:ascii="Arial" w:hAnsi="Arial" w:cs="Arial"/>
          <w:b/>
          <w:sz w:val="24"/>
          <w:szCs w:val="24"/>
        </w:rPr>
        <w:t>that in view of the confidential nature of the business about to be transacted which will involve the likely disclosure of exempt information relating to establishment and contractual matters as defined in Part 1 of Schedule 12A, Local Government Act 1972, and pursuant to the provisions of the Public Bodies (Admissions to Meetings) Act 1960, the public and press be temporarily excluded from the meeting and they are instructed to withdraw.</w:t>
      </w:r>
    </w:p>
    <w:p w14:paraId="4E036274" w14:textId="6CC87925" w:rsidR="00F312EA" w:rsidRPr="00F312EA" w:rsidRDefault="00F312EA" w:rsidP="008225FC">
      <w:pPr>
        <w:tabs>
          <w:tab w:val="left" w:pos="851"/>
        </w:tabs>
        <w:ind w:left="851"/>
        <w:rPr>
          <w:rFonts w:ascii="Arial" w:hAnsi="Arial" w:cs="Arial"/>
          <w:bCs/>
          <w:sz w:val="24"/>
          <w:szCs w:val="24"/>
        </w:rPr>
      </w:pPr>
      <w:r w:rsidRPr="00F312EA">
        <w:rPr>
          <w:rFonts w:ascii="Arial" w:hAnsi="Arial" w:cs="Arial"/>
          <w:bCs/>
          <w:sz w:val="24"/>
          <w:szCs w:val="24"/>
        </w:rPr>
        <w:t>A member of the public left the Chamber.</w:t>
      </w:r>
    </w:p>
    <w:p w14:paraId="3B59BF61" w14:textId="4DA9FA8A" w:rsidR="008225FC" w:rsidRPr="0012114B" w:rsidRDefault="008225FC" w:rsidP="008225FC">
      <w:pPr>
        <w:tabs>
          <w:tab w:val="left" w:pos="851"/>
          <w:tab w:val="left" w:pos="1418"/>
        </w:tabs>
        <w:rPr>
          <w:rFonts w:ascii="Arial" w:hAnsi="Arial" w:cs="Arial"/>
          <w:b/>
          <w:bCs/>
          <w:sz w:val="24"/>
          <w:szCs w:val="24"/>
          <w:u w:val="single"/>
        </w:rPr>
      </w:pPr>
      <w:r w:rsidRPr="008225FC">
        <w:rPr>
          <w:rFonts w:ascii="Arial" w:hAnsi="Arial" w:cs="Arial"/>
          <w:b/>
          <w:bCs/>
          <w:sz w:val="24"/>
          <w:szCs w:val="24"/>
        </w:rPr>
        <w:t>16.FG</w:t>
      </w:r>
      <w:r w:rsidRPr="008225FC">
        <w:rPr>
          <w:rFonts w:ascii="Arial" w:hAnsi="Arial" w:cs="Arial"/>
          <w:b/>
          <w:bCs/>
          <w:sz w:val="24"/>
          <w:szCs w:val="24"/>
        </w:rPr>
        <w:tab/>
      </w:r>
      <w:r w:rsidRPr="008225FC">
        <w:rPr>
          <w:rFonts w:ascii="Arial" w:hAnsi="Arial" w:cs="Arial"/>
          <w:b/>
          <w:bCs/>
          <w:sz w:val="24"/>
          <w:szCs w:val="24"/>
          <w:u w:val="single"/>
        </w:rPr>
        <w:t>MARKET DRAYTON SPORTS ASSOCIATION</w:t>
      </w:r>
    </w:p>
    <w:p w14:paraId="7D0FC64C" w14:textId="7A26A7A2" w:rsidR="008225FC" w:rsidRPr="008225FC" w:rsidRDefault="00660EB1" w:rsidP="008225FC">
      <w:pPr>
        <w:numPr>
          <w:ilvl w:val="0"/>
          <w:numId w:val="38"/>
        </w:numPr>
        <w:tabs>
          <w:tab w:val="left" w:pos="851"/>
          <w:tab w:val="left" w:pos="1418"/>
        </w:tabs>
        <w:spacing w:after="0" w:line="240" w:lineRule="auto"/>
        <w:rPr>
          <w:rFonts w:ascii="Arial" w:hAnsi="Arial" w:cs="Arial"/>
          <w:sz w:val="24"/>
          <w:szCs w:val="24"/>
        </w:rPr>
      </w:pPr>
      <w:r>
        <w:rPr>
          <w:rFonts w:ascii="Arial" w:hAnsi="Arial" w:cs="Arial"/>
          <w:sz w:val="24"/>
          <w:szCs w:val="24"/>
        </w:rPr>
        <w:t>A verbal report was given</w:t>
      </w:r>
      <w:r w:rsidR="008225FC" w:rsidRPr="008225FC">
        <w:rPr>
          <w:rFonts w:ascii="Arial" w:hAnsi="Arial" w:cs="Arial"/>
          <w:sz w:val="24"/>
          <w:szCs w:val="24"/>
        </w:rPr>
        <w:t xml:space="preserve"> regarding the electrical work at Greenfields.</w:t>
      </w:r>
    </w:p>
    <w:p w14:paraId="61375E8C" w14:textId="41212E90" w:rsidR="008225FC" w:rsidRDefault="008225FC" w:rsidP="001C7B84">
      <w:pPr>
        <w:tabs>
          <w:tab w:val="left" w:pos="851"/>
          <w:tab w:val="left" w:pos="1418"/>
        </w:tabs>
        <w:spacing w:after="0" w:line="240" w:lineRule="auto"/>
        <w:rPr>
          <w:rFonts w:ascii="Arial" w:hAnsi="Arial" w:cs="Arial"/>
          <w:sz w:val="24"/>
          <w:szCs w:val="24"/>
        </w:rPr>
      </w:pPr>
    </w:p>
    <w:p w14:paraId="5D794E5D" w14:textId="7990083D" w:rsidR="001C7B84" w:rsidRDefault="00622093" w:rsidP="001C7B84">
      <w:pPr>
        <w:pStyle w:val="ListParagraph"/>
        <w:numPr>
          <w:ilvl w:val="0"/>
          <w:numId w:val="38"/>
        </w:numPr>
        <w:tabs>
          <w:tab w:val="left" w:pos="851"/>
          <w:tab w:val="left" w:pos="1418"/>
        </w:tabs>
        <w:spacing w:after="0" w:line="240" w:lineRule="auto"/>
        <w:rPr>
          <w:rFonts w:ascii="Arial" w:hAnsi="Arial" w:cs="Arial"/>
          <w:sz w:val="24"/>
          <w:szCs w:val="24"/>
        </w:rPr>
      </w:pPr>
      <w:r>
        <w:rPr>
          <w:rFonts w:ascii="Arial" w:hAnsi="Arial" w:cs="Arial"/>
          <w:sz w:val="24"/>
          <w:szCs w:val="24"/>
        </w:rPr>
        <w:t xml:space="preserve">After an </w:t>
      </w:r>
      <w:r w:rsidR="00362597">
        <w:rPr>
          <w:rFonts w:ascii="Arial" w:hAnsi="Arial" w:cs="Arial"/>
          <w:sz w:val="24"/>
          <w:szCs w:val="24"/>
        </w:rPr>
        <w:t>in-depth</w:t>
      </w:r>
      <w:r>
        <w:rPr>
          <w:rFonts w:ascii="Arial" w:hAnsi="Arial" w:cs="Arial"/>
          <w:sz w:val="24"/>
          <w:szCs w:val="24"/>
        </w:rPr>
        <w:t xml:space="preserve"> discussion regarding Market Drayton Sports Association:</w:t>
      </w:r>
    </w:p>
    <w:p w14:paraId="06929DAC" w14:textId="41B770FA" w:rsidR="00622093" w:rsidRDefault="00622093" w:rsidP="00622093">
      <w:pPr>
        <w:tabs>
          <w:tab w:val="left" w:pos="851"/>
          <w:tab w:val="left" w:pos="1418"/>
        </w:tabs>
        <w:spacing w:after="0" w:line="240" w:lineRule="auto"/>
        <w:ind w:left="1575"/>
        <w:rPr>
          <w:rFonts w:ascii="Arial" w:hAnsi="Arial" w:cs="Arial"/>
          <w:sz w:val="24"/>
          <w:szCs w:val="24"/>
        </w:rPr>
      </w:pPr>
    </w:p>
    <w:p w14:paraId="168095F9" w14:textId="35760814" w:rsidR="00622093" w:rsidRDefault="00622093" w:rsidP="00622093">
      <w:pPr>
        <w:tabs>
          <w:tab w:val="left" w:pos="851"/>
          <w:tab w:val="left" w:pos="1418"/>
        </w:tabs>
        <w:spacing w:after="0" w:line="240" w:lineRule="auto"/>
        <w:ind w:left="1418"/>
        <w:rPr>
          <w:rFonts w:ascii="Arial" w:hAnsi="Arial" w:cs="Arial"/>
          <w:sz w:val="24"/>
          <w:szCs w:val="24"/>
        </w:rPr>
      </w:pPr>
      <w:r>
        <w:rPr>
          <w:rFonts w:ascii="Arial" w:hAnsi="Arial" w:cs="Arial"/>
          <w:sz w:val="24"/>
          <w:szCs w:val="24"/>
        </w:rPr>
        <w:tab/>
        <w:t xml:space="preserve">Councillor Groves proposed, Councillor Aldcroft seconded and it was </w:t>
      </w:r>
      <w:r w:rsidRPr="00622093">
        <w:rPr>
          <w:rFonts w:ascii="Arial" w:hAnsi="Arial" w:cs="Arial"/>
          <w:b/>
          <w:bCs/>
          <w:sz w:val="24"/>
          <w:szCs w:val="24"/>
        </w:rPr>
        <w:t xml:space="preserve">RESOLVED </w:t>
      </w:r>
      <w:r>
        <w:rPr>
          <w:rFonts w:ascii="Arial" w:hAnsi="Arial" w:cs="Arial"/>
          <w:sz w:val="24"/>
          <w:szCs w:val="24"/>
        </w:rPr>
        <w:t>with 1 abstention:</w:t>
      </w:r>
    </w:p>
    <w:p w14:paraId="28DD66C3" w14:textId="77777777" w:rsidR="00622093" w:rsidRDefault="00622093" w:rsidP="00622093">
      <w:pPr>
        <w:tabs>
          <w:tab w:val="left" w:pos="851"/>
          <w:tab w:val="left" w:pos="1418"/>
        </w:tabs>
        <w:spacing w:after="0" w:line="240" w:lineRule="auto"/>
        <w:rPr>
          <w:rFonts w:ascii="Arial" w:hAnsi="Arial" w:cs="Arial"/>
          <w:sz w:val="24"/>
          <w:szCs w:val="24"/>
        </w:rPr>
      </w:pPr>
    </w:p>
    <w:p w14:paraId="2F4021A3" w14:textId="381E4E75" w:rsidR="00912AE7" w:rsidRDefault="00622093" w:rsidP="00622093">
      <w:pPr>
        <w:tabs>
          <w:tab w:val="left" w:pos="851"/>
          <w:tab w:val="left" w:pos="1418"/>
        </w:tabs>
        <w:spacing w:after="0" w:line="240" w:lineRule="auto"/>
        <w:ind w:left="1418"/>
        <w:rPr>
          <w:rFonts w:ascii="Arial" w:hAnsi="Arial" w:cs="Arial"/>
          <w:b/>
          <w:bCs/>
          <w:sz w:val="24"/>
          <w:szCs w:val="24"/>
        </w:rPr>
      </w:pPr>
      <w:r w:rsidRPr="00622093">
        <w:rPr>
          <w:rFonts w:ascii="Arial" w:hAnsi="Arial" w:cs="Arial"/>
          <w:b/>
          <w:bCs/>
          <w:sz w:val="24"/>
          <w:szCs w:val="24"/>
        </w:rPr>
        <w:tab/>
        <w:t>To give a</w:t>
      </w:r>
      <w:r w:rsidR="00912AE7">
        <w:rPr>
          <w:rFonts w:ascii="Arial" w:hAnsi="Arial" w:cs="Arial"/>
          <w:b/>
          <w:bCs/>
          <w:sz w:val="24"/>
          <w:szCs w:val="24"/>
        </w:rPr>
        <w:t>n annual</w:t>
      </w:r>
      <w:r w:rsidRPr="00622093">
        <w:rPr>
          <w:rFonts w:ascii="Arial" w:hAnsi="Arial" w:cs="Arial"/>
          <w:b/>
          <w:bCs/>
          <w:sz w:val="24"/>
          <w:szCs w:val="24"/>
        </w:rPr>
        <w:t xml:space="preserve"> payment </w:t>
      </w:r>
      <w:r w:rsidR="00912AE7">
        <w:rPr>
          <w:rFonts w:ascii="Arial" w:hAnsi="Arial" w:cs="Arial"/>
          <w:b/>
          <w:bCs/>
          <w:sz w:val="24"/>
          <w:szCs w:val="24"/>
        </w:rPr>
        <w:t>to</w:t>
      </w:r>
      <w:r w:rsidR="00912AE7" w:rsidRPr="00622093">
        <w:rPr>
          <w:rFonts w:ascii="Arial" w:hAnsi="Arial" w:cs="Arial"/>
          <w:b/>
          <w:bCs/>
          <w:sz w:val="24"/>
          <w:szCs w:val="24"/>
        </w:rPr>
        <w:t xml:space="preserve"> Market Drayton Sports Association</w:t>
      </w:r>
      <w:r w:rsidR="00912AE7">
        <w:rPr>
          <w:rFonts w:ascii="Arial" w:hAnsi="Arial" w:cs="Arial"/>
          <w:b/>
          <w:bCs/>
          <w:sz w:val="24"/>
          <w:szCs w:val="24"/>
        </w:rPr>
        <w:t xml:space="preserve"> for the financial year 2024/25 </w:t>
      </w:r>
      <w:r w:rsidR="00A54BC1">
        <w:rPr>
          <w:rFonts w:ascii="Arial" w:hAnsi="Arial" w:cs="Arial"/>
          <w:b/>
          <w:bCs/>
          <w:sz w:val="24"/>
          <w:szCs w:val="24"/>
        </w:rPr>
        <w:t>of</w:t>
      </w:r>
      <w:r w:rsidR="00912AE7">
        <w:rPr>
          <w:rFonts w:ascii="Arial" w:hAnsi="Arial" w:cs="Arial"/>
          <w:b/>
          <w:bCs/>
          <w:sz w:val="24"/>
          <w:szCs w:val="24"/>
        </w:rPr>
        <w:t xml:space="preserve"> £25,500 to take account of the payment made for the EICR report.</w:t>
      </w:r>
    </w:p>
    <w:p w14:paraId="0ED5360A" w14:textId="77777777" w:rsidR="00912AE7" w:rsidRDefault="00912AE7" w:rsidP="00622093">
      <w:pPr>
        <w:tabs>
          <w:tab w:val="left" w:pos="851"/>
          <w:tab w:val="left" w:pos="1418"/>
        </w:tabs>
        <w:spacing w:after="0" w:line="240" w:lineRule="auto"/>
        <w:ind w:left="1418"/>
        <w:rPr>
          <w:rFonts w:ascii="Arial" w:hAnsi="Arial" w:cs="Arial"/>
          <w:b/>
          <w:bCs/>
          <w:sz w:val="24"/>
          <w:szCs w:val="24"/>
        </w:rPr>
      </w:pPr>
    </w:p>
    <w:p w14:paraId="64EE1B60" w14:textId="42720F6F" w:rsidR="00912AE7" w:rsidRDefault="00912AE7" w:rsidP="00622093">
      <w:pPr>
        <w:tabs>
          <w:tab w:val="left" w:pos="851"/>
          <w:tab w:val="left" w:pos="1418"/>
        </w:tabs>
        <w:spacing w:after="0" w:line="240" w:lineRule="auto"/>
        <w:ind w:left="1418"/>
        <w:rPr>
          <w:rFonts w:ascii="Arial" w:hAnsi="Arial" w:cs="Arial"/>
          <w:sz w:val="24"/>
          <w:szCs w:val="24"/>
        </w:rPr>
      </w:pPr>
      <w:r w:rsidRPr="00912AE7">
        <w:rPr>
          <w:rFonts w:ascii="Arial" w:hAnsi="Arial" w:cs="Arial"/>
          <w:sz w:val="24"/>
          <w:szCs w:val="24"/>
        </w:rPr>
        <w:t xml:space="preserve">Councillor Aldcroft proposed, Councillor Groves seconded and it was </w:t>
      </w:r>
      <w:r w:rsidRPr="00912AE7">
        <w:rPr>
          <w:rFonts w:ascii="Arial" w:hAnsi="Arial" w:cs="Arial"/>
          <w:b/>
          <w:bCs/>
          <w:sz w:val="24"/>
          <w:szCs w:val="24"/>
        </w:rPr>
        <w:t xml:space="preserve">RESOLVED </w:t>
      </w:r>
      <w:r w:rsidRPr="00912AE7">
        <w:rPr>
          <w:rFonts w:ascii="Arial" w:hAnsi="Arial" w:cs="Arial"/>
          <w:sz w:val="24"/>
          <w:szCs w:val="24"/>
        </w:rPr>
        <w:t>with 6 votes for, 1 vote against and 1 abstention:</w:t>
      </w:r>
    </w:p>
    <w:p w14:paraId="68E5B801" w14:textId="77777777" w:rsidR="00912AE7" w:rsidRDefault="00912AE7" w:rsidP="00622093">
      <w:pPr>
        <w:tabs>
          <w:tab w:val="left" w:pos="851"/>
          <w:tab w:val="left" w:pos="1418"/>
        </w:tabs>
        <w:spacing w:after="0" w:line="240" w:lineRule="auto"/>
        <w:ind w:left="1418"/>
        <w:rPr>
          <w:rFonts w:ascii="Arial" w:hAnsi="Arial" w:cs="Arial"/>
          <w:sz w:val="24"/>
          <w:szCs w:val="24"/>
        </w:rPr>
      </w:pPr>
    </w:p>
    <w:p w14:paraId="1AACACEF" w14:textId="36C6117C" w:rsidR="00912AE7" w:rsidRPr="00912AE7" w:rsidRDefault="00912AE7" w:rsidP="00622093">
      <w:pPr>
        <w:tabs>
          <w:tab w:val="left" w:pos="851"/>
          <w:tab w:val="left" w:pos="1418"/>
        </w:tabs>
        <w:spacing w:after="0" w:line="240" w:lineRule="auto"/>
        <w:ind w:left="1418"/>
        <w:rPr>
          <w:rFonts w:ascii="Arial" w:hAnsi="Arial" w:cs="Arial"/>
          <w:b/>
          <w:bCs/>
          <w:sz w:val="24"/>
          <w:szCs w:val="24"/>
        </w:rPr>
      </w:pPr>
      <w:r w:rsidRPr="00912AE7">
        <w:rPr>
          <w:rFonts w:ascii="Arial" w:hAnsi="Arial" w:cs="Arial"/>
          <w:b/>
          <w:bCs/>
          <w:sz w:val="24"/>
          <w:szCs w:val="24"/>
        </w:rPr>
        <w:t>The annual payment to Market Drayton Sports Association to be reduced by equal increments over a five period, starting in 2025/26, until no further payments are made.</w:t>
      </w:r>
    </w:p>
    <w:p w14:paraId="0BD5BB71" w14:textId="77777777" w:rsidR="00912AE7" w:rsidRPr="00912AE7" w:rsidRDefault="00912AE7" w:rsidP="00622093">
      <w:pPr>
        <w:tabs>
          <w:tab w:val="left" w:pos="851"/>
          <w:tab w:val="left" w:pos="1418"/>
        </w:tabs>
        <w:spacing w:after="0" w:line="240" w:lineRule="auto"/>
        <w:ind w:left="1418"/>
        <w:rPr>
          <w:rFonts w:ascii="Arial" w:hAnsi="Arial" w:cs="Arial"/>
          <w:b/>
          <w:bCs/>
          <w:sz w:val="24"/>
          <w:szCs w:val="24"/>
        </w:rPr>
      </w:pPr>
    </w:p>
    <w:p w14:paraId="03E2F0CC" w14:textId="5E517FF7" w:rsidR="00A0172C" w:rsidRPr="008225FC" w:rsidRDefault="007B5B9D" w:rsidP="007B5B9D">
      <w:pPr>
        <w:tabs>
          <w:tab w:val="left" w:pos="851"/>
          <w:tab w:val="left" w:pos="1418"/>
        </w:tabs>
        <w:ind w:left="1418"/>
        <w:rPr>
          <w:rFonts w:ascii="Arial" w:hAnsi="Arial" w:cs="Arial"/>
          <w:sz w:val="24"/>
          <w:szCs w:val="24"/>
        </w:rPr>
      </w:pPr>
      <w:r>
        <w:rPr>
          <w:rFonts w:ascii="Arial" w:hAnsi="Arial" w:cs="Arial"/>
          <w:sz w:val="24"/>
          <w:szCs w:val="24"/>
        </w:rPr>
        <w:tab/>
      </w:r>
      <w:r w:rsidR="00A0172C">
        <w:rPr>
          <w:rFonts w:ascii="Arial" w:hAnsi="Arial" w:cs="Arial"/>
          <w:sz w:val="24"/>
          <w:szCs w:val="24"/>
        </w:rPr>
        <w:t>Members requested that the Market Drayton Sports Association were made aware of the resolution as soon as possible</w:t>
      </w:r>
      <w:r>
        <w:rPr>
          <w:rFonts w:ascii="Arial" w:hAnsi="Arial" w:cs="Arial"/>
          <w:sz w:val="24"/>
          <w:szCs w:val="24"/>
        </w:rPr>
        <w:t xml:space="preserve"> and a site visit to be organised.</w:t>
      </w:r>
    </w:p>
    <w:p w14:paraId="569F8A78" w14:textId="77777777" w:rsidR="008225FC" w:rsidRPr="008225FC" w:rsidRDefault="008225FC" w:rsidP="008225FC">
      <w:pPr>
        <w:tabs>
          <w:tab w:val="left" w:pos="851"/>
          <w:tab w:val="left" w:pos="1418"/>
        </w:tabs>
        <w:rPr>
          <w:rFonts w:ascii="Arial" w:hAnsi="Arial" w:cs="Arial"/>
          <w:b/>
          <w:bCs/>
          <w:sz w:val="24"/>
          <w:szCs w:val="24"/>
        </w:rPr>
      </w:pPr>
      <w:r w:rsidRPr="008225FC">
        <w:rPr>
          <w:rFonts w:ascii="Arial" w:hAnsi="Arial" w:cs="Arial"/>
          <w:b/>
          <w:bCs/>
          <w:sz w:val="24"/>
          <w:szCs w:val="24"/>
        </w:rPr>
        <w:t>17.FG</w:t>
      </w:r>
      <w:r w:rsidRPr="008225FC">
        <w:rPr>
          <w:rFonts w:ascii="Arial" w:hAnsi="Arial" w:cs="Arial"/>
          <w:b/>
          <w:bCs/>
          <w:sz w:val="24"/>
          <w:szCs w:val="24"/>
        </w:rPr>
        <w:tab/>
      </w:r>
      <w:r w:rsidRPr="008225FC">
        <w:rPr>
          <w:rFonts w:ascii="Arial" w:hAnsi="Arial" w:cs="Arial"/>
          <w:b/>
          <w:bCs/>
          <w:sz w:val="24"/>
          <w:szCs w:val="24"/>
          <w:u w:val="single"/>
        </w:rPr>
        <w:t>INSURANCE</w:t>
      </w:r>
    </w:p>
    <w:p w14:paraId="41900106" w14:textId="46EAD2A1" w:rsidR="008225FC" w:rsidRPr="00660EB1" w:rsidRDefault="00660EB1" w:rsidP="00B85DF4">
      <w:pPr>
        <w:tabs>
          <w:tab w:val="left" w:pos="851"/>
          <w:tab w:val="left" w:pos="1418"/>
        </w:tabs>
        <w:ind w:left="851"/>
        <w:rPr>
          <w:rFonts w:ascii="Arial" w:hAnsi="Arial" w:cs="Arial"/>
          <w:sz w:val="24"/>
          <w:szCs w:val="24"/>
        </w:rPr>
      </w:pPr>
      <w:r>
        <w:rPr>
          <w:rFonts w:ascii="Arial" w:hAnsi="Arial" w:cs="Arial"/>
          <w:sz w:val="24"/>
          <w:szCs w:val="24"/>
        </w:rPr>
        <w:t xml:space="preserve">Abiding by </w:t>
      </w:r>
      <w:r w:rsidR="00B85DF4">
        <w:rPr>
          <w:rFonts w:ascii="Arial" w:hAnsi="Arial" w:cs="Arial"/>
          <w:sz w:val="24"/>
          <w:szCs w:val="24"/>
        </w:rPr>
        <w:t xml:space="preserve">Section </w:t>
      </w:r>
      <w:r>
        <w:rPr>
          <w:rFonts w:ascii="Arial" w:hAnsi="Arial" w:cs="Arial"/>
          <w:sz w:val="24"/>
          <w:szCs w:val="24"/>
        </w:rPr>
        <w:t>17.3 of the Financial Regulations members were informed of a</w:t>
      </w:r>
      <w:r w:rsidR="00DF33F5">
        <w:rPr>
          <w:rFonts w:ascii="Arial" w:hAnsi="Arial" w:cs="Arial"/>
          <w:sz w:val="24"/>
          <w:szCs w:val="24"/>
        </w:rPr>
        <w:t xml:space="preserve"> </w:t>
      </w:r>
      <w:r>
        <w:rPr>
          <w:rFonts w:ascii="Arial" w:hAnsi="Arial" w:cs="Arial"/>
          <w:sz w:val="24"/>
          <w:szCs w:val="24"/>
        </w:rPr>
        <w:t>vehicle claim.</w:t>
      </w:r>
    </w:p>
    <w:p w14:paraId="6531335B" w14:textId="70F43505" w:rsidR="006E3BB0" w:rsidRPr="008D52CB" w:rsidRDefault="00660EB1" w:rsidP="008D52CB">
      <w:pPr>
        <w:tabs>
          <w:tab w:val="left" w:pos="851"/>
          <w:tab w:val="left" w:pos="1418"/>
        </w:tabs>
        <w:rPr>
          <w:rFonts w:ascii="Arial" w:hAnsi="Arial" w:cs="Arial"/>
          <w:sz w:val="24"/>
          <w:szCs w:val="24"/>
        </w:rPr>
      </w:pPr>
      <w:r>
        <w:rPr>
          <w:rFonts w:ascii="Arial" w:hAnsi="Arial" w:cs="Arial"/>
          <w:sz w:val="24"/>
          <w:szCs w:val="24"/>
        </w:rPr>
        <w:tab/>
        <w:t xml:space="preserve">Members </w:t>
      </w:r>
      <w:r w:rsidRPr="00660EB1">
        <w:rPr>
          <w:rFonts w:ascii="Arial" w:hAnsi="Arial" w:cs="Arial"/>
          <w:b/>
          <w:bCs/>
          <w:sz w:val="24"/>
          <w:szCs w:val="24"/>
        </w:rPr>
        <w:t xml:space="preserve">NOTED </w:t>
      </w:r>
      <w:r>
        <w:rPr>
          <w:rFonts w:ascii="Arial" w:hAnsi="Arial" w:cs="Arial"/>
          <w:sz w:val="24"/>
          <w:szCs w:val="24"/>
        </w:rPr>
        <w:t>the claim.</w:t>
      </w:r>
    </w:p>
    <w:p w14:paraId="61C066C3" w14:textId="77777777" w:rsidR="004B442C" w:rsidRDefault="004B442C" w:rsidP="00575D4F">
      <w:pPr>
        <w:tabs>
          <w:tab w:val="left" w:pos="1134"/>
        </w:tabs>
        <w:spacing w:after="0" w:line="240" w:lineRule="auto"/>
        <w:rPr>
          <w:rFonts w:ascii="Arial" w:eastAsia="Times New Roman" w:hAnsi="Arial" w:cs="Arial"/>
          <w:sz w:val="24"/>
          <w:szCs w:val="24"/>
          <w:lang w:eastAsia="en-GB"/>
        </w:rPr>
      </w:pPr>
    </w:p>
    <w:p w14:paraId="691E9910" w14:textId="4884C92C" w:rsidR="00B711DA" w:rsidRPr="00575D4F" w:rsidRDefault="00B711DA" w:rsidP="00575D4F">
      <w:pPr>
        <w:tabs>
          <w:tab w:val="left" w:pos="1134"/>
        </w:tabs>
        <w:spacing w:after="0" w:line="240" w:lineRule="auto"/>
        <w:ind w:left="851"/>
        <w:rPr>
          <w:rFonts w:ascii="Arial" w:eastAsia="Times New Roman" w:hAnsi="Arial" w:cs="Arial"/>
          <w:sz w:val="24"/>
          <w:szCs w:val="24"/>
          <w:lang w:eastAsia="en-GB"/>
        </w:rPr>
      </w:pPr>
      <w:r>
        <w:rPr>
          <w:rFonts w:ascii="Arial" w:hAnsi="Arial" w:cs="Arial"/>
          <w:sz w:val="24"/>
          <w:szCs w:val="24"/>
        </w:rPr>
        <w:t xml:space="preserve">The meeting </w:t>
      </w:r>
      <w:r w:rsidR="009A25D4">
        <w:rPr>
          <w:rFonts w:ascii="Arial" w:hAnsi="Arial" w:cs="Arial"/>
          <w:sz w:val="24"/>
          <w:szCs w:val="24"/>
        </w:rPr>
        <w:t>concluded at 8.37</w:t>
      </w:r>
      <w:r w:rsidR="00C5589B">
        <w:rPr>
          <w:rFonts w:ascii="Arial" w:hAnsi="Arial" w:cs="Arial"/>
          <w:sz w:val="24"/>
          <w:szCs w:val="24"/>
        </w:rPr>
        <w:t xml:space="preserve"> </w:t>
      </w:r>
      <w:r>
        <w:rPr>
          <w:rFonts w:ascii="Arial" w:hAnsi="Arial" w:cs="Arial"/>
          <w:sz w:val="24"/>
          <w:szCs w:val="24"/>
        </w:rPr>
        <w:t>p.m.</w:t>
      </w:r>
      <w:r w:rsidR="009A25D4">
        <w:rPr>
          <w:rFonts w:ascii="Arial" w:hAnsi="Arial" w:cs="Arial"/>
          <w:sz w:val="24"/>
          <w:szCs w:val="24"/>
        </w:rPr>
        <w:t xml:space="preserve"> </w:t>
      </w:r>
    </w:p>
    <w:p w14:paraId="5398CB8F" w14:textId="77777777" w:rsidR="00390866" w:rsidRDefault="00390866" w:rsidP="008D52CB">
      <w:pPr>
        <w:tabs>
          <w:tab w:val="left" w:pos="1134"/>
        </w:tabs>
        <w:rPr>
          <w:rFonts w:ascii="Arial" w:hAnsi="Arial" w:cs="Arial"/>
          <w:sz w:val="24"/>
          <w:szCs w:val="24"/>
        </w:rPr>
      </w:pPr>
    </w:p>
    <w:p w14:paraId="7CC7FC86" w14:textId="2C8C1D12" w:rsidR="00B711DA" w:rsidRPr="004A027C" w:rsidRDefault="00351CBC" w:rsidP="00575D4F">
      <w:pPr>
        <w:tabs>
          <w:tab w:val="left" w:pos="851"/>
        </w:tabs>
        <w:ind w:left="142"/>
        <w:rPr>
          <w:rFonts w:ascii="Arial" w:hAnsi="Arial" w:cs="Arial"/>
          <w:sz w:val="24"/>
          <w:szCs w:val="24"/>
        </w:rPr>
      </w:pPr>
      <w:r>
        <w:rPr>
          <w:rFonts w:ascii="Arial" w:hAnsi="Arial" w:cs="Arial"/>
          <w:sz w:val="24"/>
          <w:szCs w:val="24"/>
        </w:rPr>
        <w:tab/>
      </w:r>
      <w:r w:rsidR="00B711DA">
        <w:rPr>
          <w:rFonts w:ascii="Arial" w:hAnsi="Arial" w:cs="Arial"/>
          <w:sz w:val="24"/>
          <w:szCs w:val="24"/>
        </w:rPr>
        <w:t>Signed:</w:t>
      </w:r>
      <w:r w:rsidR="00575D4F">
        <w:rPr>
          <w:rFonts w:ascii="Arial" w:hAnsi="Arial" w:cs="Arial"/>
          <w:sz w:val="24"/>
          <w:szCs w:val="24"/>
        </w:rPr>
        <w:t xml:space="preserve">    </w:t>
      </w:r>
      <w:r w:rsidR="00B711DA">
        <w:rPr>
          <w:rFonts w:ascii="Arial" w:hAnsi="Arial" w:cs="Arial"/>
          <w:sz w:val="24"/>
          <w:szCs w:val="24"/>
        </w:rPr>
        <w:t>…………………………</w:t>
      </w:r>
      <w:r w:rsidR="00972C84">
        <w:rPr>
          <w:rFonts w:ascii="Arial" w:hAnsi="Arial" w:cs="Arial"/>
          <w:sz w:val="24"/>
          <w:szCs w:val="24"/>
        </w:rPr>
        <w:t>….</w:t>
      </w:r>
      <w:r w:rsidR="00B711DA">
        <w:rPr>
          <w:rFonts w:ascii="Arial" w:hAnsi="Arial" w:cs="Arial"/>
          <w:sz w:val="24"/>
          <w:szCs w:val="24"/>
        </w:rPr>
        <w:tab/>
      </w:r>
      <w:r w:rsidR="00B711DA">
        <w:rPr>
          <w:rFonts w:ascii="Arial" w:hAnsi="Arial" w:cs="Arial"/>
          <w:sz w:val="24"/>
          <w:szCs w:val="24"/>
        </w:rPr>
        <w:tab/>
        <w:t>Date:  …………………………</w:t>
      </w:r>
      <w:r w:rsidR="00972C84">
        <w:rPr>
          <w:rFonts w:ascii="Arial" w:hAnsi="Arial" w:cs="Arial"/>
          <w:sz w:val="24"/>
          <w:szCs w:val="24"/>
        </w:rPr>
        <w:t>….</w:t>
      </w:r>
    </w:p>
    <w:sectPr w:rsidR="00B711DA" w:rsidRPr="004A027C" w:rsidSect="00C7237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9D3EC" w14:textId="77777777" w:rsidR="006A364E" w:rsidRDefault="006A364E" w:rsidP="006A364E">
      <w:pPr>
        <w:spacing w:after="0" w:line="240" w:lineRule="auto"/>
      </w:pPr>
      <w:r>
        <w:separator/>
      </w:r>
    </w:p>
  </w:endnote>
  <w:endnote w:type="continuationSeparator" w:id="0">
    <w:p w14:paraId="457540C9" w14:textId="77777777" w:rsidR="006A364E" w:rsidRDefault="006A364E" w:rsidP="006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FCDF" w14:textId="77777777" w:rsidR="003B1223" w:rsidRDefault="003B1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B448" w14:textId="113A8BCF" w:rsidR="006A364E" w:rsidRPr="006A364E" w:rsidRDefault="006A364E">
    <w:pPr>
      <w:pStyle w:val="Footer"/>
      <w:rPr>
        <w:rFonts w:ascii="Arial" w:hAnsi="Arial" w:cs="Arial"/>
        <w:sz w:val="20"/>
        <w:szCs w:val="20"/>
        <w:lang w:val="en-US"/>
      </w:rPr>
    </w:pPr>
    <w:r w:rsidRPr="006A364E">
      <w:rPr>
        <w:rFonts w:ascii="Arial" w:hAnsi="Arial" w:cs="Arial"/>
        <w:sz w:val="20"/>
        <w:szCs w:val="20"/>
        <w:lang w:val="en-US"/>
      </w:rPr>
      <w:t xml:space="preserve">Minutes of a Finance &amp; General Purposes Committee </w:t>
    </w:r>
    <w:r w:rsidR="00D9347A">
      <w:rPr>
        <w:rFonts w:ascii="Arial" w:hAnsi="Arial" w:cs="Arial"/>
        <w:sz w:val="20"/>
        <w:szCs w:val="20"/>
        <w:lang w:val="en-US"/>
      </w:rPr>
      <w:t>Meet</w:t>
    </w:r>
    <w:r w:rsidR="003F7B4E">
      <w:rPr>
        <w:rFonts w:ascii="Arial" w:hAnsi="Arial" w:cs="Arial"/>
        <w:sz w:val="20"/>
        <w:szCs w:val="20"/>
        <w:lang w:val="en-US"/>
      </w:rPr>
      <w:t>ing</w:t>
    </w:r>
    <w:r w:rsidR="00C11FC4">
      <w:rPr>
        <w:rFonts w:ascii="Arial" w:hAnsi="Arial" w:cs="Arial"/>
        <w:sz w:val="20"/>
        <w:szCs w:val="20"/>
        <w:lang w:val="en-US"/>
      </w:rPr>
      <w:t xml:space="preserve"> on</w:t>
    </w:r>
    <w:r w:rsidR="00B457CE">
      <w:rPr>
        <w:rFonts w:ascii="Arial" w:hAnsi="Arial" w:cs="Arial"/>
        <w:sz w:val="20"/>
        <w:szCs w:val="20"/>
        <w:lang w:val="en-US"/>
      </w:rPr>
      <w:t xml:space="preserve"> 13 June</w:t>
    </w:r>
    <w:r w:rsidR="00C11FC4">
      <w:rPr>
        <w:rFonts w:ascii="Arial" w:hAnsi="Arial" w:cs="Arial"/>
        <w:sz w:val="20"/>
        <w:szCs w:val="20"/>
        <w:lang w:val="en-US"/>
      </w:rPr>
      <w:t xml:space="preserve"> 2024 </w:t>
    </w:r>
    <w:r w:rsidR="00B457CE">
      <w:rPr>
        <w:rFonts w:ascii="Arial" w:hAnsi="Arial" w:cs="Arial"/>
        <w:sz w:val="20"/>
        <w:szCs w:val="20"/>
        <w:lang w:val="en-US"/>
      </w:rPr>
      <w:t xml:space="preserve"> </w:t>
    </w:r>
    <w:r w:rsidR="00970D69">
      <w:rPr>
        <w:rFonts w:ascii="Arial" w:hAnsi="Arial" w:cs="Arial"/>
        <w:sz w:val="20"/>
        <w:szCs w:val="20"/>
        <w:lang w:val="en-US"/>
      </w:rPr>
      <w:t xml:space="preserve">  </w:t>
    </w:r>
    <w:r>
      <w:rPr>
        <w:rFonts w:ascii="Arial" w:hAnsi="Arial" w:cs="Arial"/>
        <w:sz w:val="20"/>
        <w:szCs w:val="20"/>
        <w:lang w:val="en-US"/>
      </w:rPr>
      <w:t xml:space="preserve">                  </w:t>
    </w:r>
    <w:r w:rsidRPr="006A364E">
      <w:rPr>
        <w:rFonts w:ascii="Arial" w:hAnsi="Arial" w:cs="Arial"/>
        <w:sz w:val="20"/>
        <w:szCs w:val="20"/>
        <w:lang w:val="en-US"/>
      </w:rPr>
      <w:t>Initial</w:t>
    </w:r>
    <w:r>
      <w:rPr>
        <w:rFonts w:ascii="Arial" w:hAnsi="Arial" w:cs="Arial"/>
        <w:sz w:val="20"/>
        <w:szCs w:val="20"/>
        <w:lang w:val="en-US"/>
      </w:rPr>
      <w:t xml:space="preserve">:  </w:t>
    </w:r>
    <w:r w:rsidRPr="006A364E">
      <w:rPr>
        <w:rFonts w:ascii="Arial" w:hAnsi="Arial" w:cs="Arial"/>
        <w:sz w:val="20"/>
        <w:szCs w:val="20"/>
        <w:lang w:val="en-US"/>
      </w:rPr>
      <w:t xml:space="preserve"> …………</w:t>
    </w:r>
    <w:r w:rsidR="00972C84">
      <w:rPr>
        <w:rFonts w:ascii="Arial" w:hAnsi="Arial" w:cs="Arial"/>
        <w:sz w:val="20"/>
        <w:szCs w:val="20"/>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C980" w14:textId="77777777" w:rsidR="003B1223" w:rsidRDefault="003B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D10F5" w14:textId="77777777" w:rsidR="006A364E" w:rsidRDefault="006A364E" w:rsidP="006A364E">
      <w:pPr>
        <w:spacing w:after="0" w:line="240" w:lineRule="auto"/>
      </w:pPr>
      <w:r>
        <w:separator/>
      </w:r>
    </w:p>
  </w:footnote>
  <w:footnote w:type="continuationSeparator" w:id="0">
    <w:p w14:paraId="787D5A32" w14:textId="77777777" w:rsidR="006A364E" w:rsidRDefault="006A364E" w:rsidP="006A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3804" w14:textId="4412E050" w:rsidR="00362597" w:rsidRDefault="00362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143B" w14:textId="6DF41110" w:rsidR="00C72373" w:rsidRDefault="003B1223" w:rsidP="00C72373">
    <w:pPr>
      <w:pStyle w:val="Header"/>
      <w:ind w:firstLine="4320"/>
      <w:jc w:val="center"/>
    </w:pPr>
    <w:sdt>
      <w:sdtPr>
        <w:rPr>
          <w:rFonts w:ascii="Arial" w:hAnsi="Arial" w:cs="Arial"/>
          <w:b/>
          <w:bCs/>
        </w:rPr>
        <w:id w:val="600687174"/>
        <w:docPartObj>
          <w:docPartGallery w:val="Watermarks"/>
          <w:docPartUnique/>
        </w:docPartObj>
      </w:sdtPr>
      <w:sdtEndPr>
        <w:rPr>
          <w:rFonts w:asciiTheme="minorHAnsi" w:hAnsiTheme="minorHAnsi" w:cstheme="minorBidi"/>
          <w:b w:val="0"/>
          <w:bCs w:val="0"/>
        </w:rPr>
      </w:sdtEndPr>
      <w:sdtContent>
        <w:r>
          <w:rPr>
            <w:noProof/>
          </w:rPr>
          <w:pict w14:anchorId="20FA9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625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91275615"/>
        <w:docPartObj>
          <w:docPartGallery w:val="Page Numbers (Top of Page)"/>
          <w:docPartUnique/>
        </w:docPartObj>
      </w:sdtPr>
      <w:sdtEndPr>
        <w:rPr>
          <w:noProof/>
        </w:rPr>
      </w:sdtEndPr>
      <w:sdtContent>
        <w:r w:rsidR="00C72373" w:rsidRPr="00C72373">
          <w:rPr>
            <w:rFonts w:ascii="Arial" w:hAnsi="Arial" w:cs="Arial"/>
            <w:b/>
            <w:bCs/>
          </w:rPr>
          <w:fldChar w:fldCharType="begin"/>
        </w:r>
        <w:r w:rsidR="00C72373" w:rsidRPr="00C72373">
          <w:rPr>
            <w:rFonts w:ascii="Arial" w:hAnsi="Arial" w:cs="Arial"/>
            <w:b/>
            <w:bCs/>
          </w:rPr>
          <w:instrText xml:space="preserve"> PAGE   \* MERGEFORMAT </w:instrText>
        </w:r>
        <w:r w:rsidR="00C72373" w:rsidRPr="00C72373">
          <w:rPr>
            <w:rFonts w:ascii="Arial" w:hAnsi="Arial" w:cs="Arial"/>
            <w:b/>
            <w:bCs/>
          </w:rPr>
          <w:fldChar w:fldCharType="separate"/>
        </w:r>
        <w:r w:rsidR="00C72373" w:rsidRPr="00C72373">
          <w:rPr>
            <w:rFonts w:ascii="Arial" w:hAnsi="Arial" w:cs="Arial"/>
            <w:b/>
            <w:bCs/>
            <w:noProof/>
          </w:rPr>
          <w:t>2</w:t>
        </w:r>
        <w:r w:rsidR="00C72373" w:rsidRPr="00C72373">
          <w:rPr>
            <w:rFonts w:ascii="Arial" w:hAnsi="Arial" w:cs="Arial"/>
            <w:b/>
            <w:bCs/>
            <w:noProof/>
          </w:rPr>
          <w:fldChar w:fldCharType="end"/>
        </w:r>
        <w:r w:rsidR="00C72373" w:rsidRPr="00C72373">
          <w:rPr>
            <w:rFonts w:ascii="Arial" w:hAnsi="Arial" w:cs="Arial"/>
            <w:b/>
            <w:bCs/>
            <w:sz w:val="24"/>
            <w:szCs w:val="24"/>
            <w:lang w:val="en-US"/>
          </w:rPr>
          <w:t xml:space="preserve"> </w:t>
        </w:r>
        <w:r w:rsidR="00C72373">
          <w:rPr>
            <w:rFonts w:ascii="Arial" w:hAnsi="Arial" w:cs="Arial"/>
            <w:b/>
            <w:bCs/>
            <w:sz w:val="24"/>
            <w:szCs w:val="24"/>
            <w:lang w:val="en-US"/>
          </w:rPr>
          <w:tab/>
        </w:r>
        <w:r w:rsidR="00C72373" w:rsidRPr="006A364E">
          <w:rPr>
            <w:rFonts w:ascii="Arial" w:hAnsi="Arial" w:cs="Arial"/>
            <w:b/>
            <w:bCs/>
            <w:sz w:val="24"/>
            <w:szCs w:val="24"/>
            <w:lang w:val="en-US"/>
          </w:rPr>
          <w:t>F&amp;</w:t>
        </w:r>
        <w:proofErr w:type="gramStart"/>
        <w:r w:rsidR="00C72373" w:rsidRPr="006A364E">
          <w:rPr>
            <w:rFonts w:ascii="Arial" w:hAnsi="Arial" w:cs="Arial"/>
            <w:b/>
            <w:bCs/>
            <w:sz w:val="24"/>
            <w:szCs w:val="24"/>
            <w:lang w:val="en-US"/>
          </w:rPr>
          <w:t>G</w:t>
        </w:r>
        <w:r w:rsidR="00C72373">
          <w:rPr>
            <w:rFonts w:ascii="Arial" w:hAnsi="Arial" w:cs="Arial"/>
            <w:b/>
            <w:bCs/>
            <w:sz w:val="24"/>
            <w:szCs w:val="24"/>
            <w:lang w:val="en-US"/>
          </w:rPr>
          <w:t>P.JUNE</w:t>
        </w:r>
        <w:proofErr w:type="gramEnd"/>
        <w:r w:rsidR="00C72373">
          <w:rPr>
            <w:rFonts w:ascii="Arial" w:hAnsi="Arial" w:cs="Arial"/>
            <w:b/>
            <w:bCs/>
            <w:sz w:val="24"/>
            <w:szCs w:val="24"/>
            <w:lang w:val="en-US"/>
          </w:rPr>
          <w:t>.</w:t>
        </w:r>
        <w:r w:rsidR="00C72373" w:rsidRPr="006A364E">
          <w:rPr>
            <w:rFonts w:ascii="Arial" w:hAnsi="Arial" w:cs="Arial"/>
            <w:b/>
            <w:bCs/>
            <w:sz w:val="24"/>
            <w:szCs w:val="24"/>
            <w:lang w:val="en-US"/>
          </w:rPr>
          <w:t>20</w:t>
        </w:r>
        <w:r w:rsidR="00C72373">
          <w:rPr>
            <w:rFonts w:ascii="Arial" w:hAnsi="Arial" w:cs="Arial"/>
            <w:b/>
            <w:bCs/>
            <w:sz w:val="24"/>
            <w:szCs w:val="24"/>
            <w:lang w:val="en-US"/>
          </w:rPr>
          <w:t>24</w:t>
        </w:r>
      </w:sdtContent>
    </w:sdt>
  </w:p>
  <w:p w14:paraId="697D129F" w14:textId="23342B4A" w:rsidR="006A364E" w:rsidRPr="00443B14" w:rsidRDefault="006A364E" w:rsidP="00443B14">
    <w:pPr>
      <w:pStyle w:val="Header"/>
      <w:jc w:val="center"/>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C7C2" w14:textId="102A5BDD" w:rsidR="00362597" w:rsidRDefault="00362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4B49"/>
    <w:multiLevelType w:val="hybridMultilevel"/>
    <w:tmpl w:val="4CEA06D0"/>
    <w:lvl w:ilvl="0" w:tplc="656C658C">
      <w:start w:val="1"/>
      <w:numFmt w:val="lowerRoman"/>
      <w:lvlText w:val="%1)"/>
      <w:lvlJc w:val="left"/>
      <w:pPr>
        <w:ind w:left="1520" w:hanging="72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 w15:restartNumberingAfterBreak="0">
    <w:nsid w:val="0092227D"/>
    <w:multiLevelType w:val="hybridMultilevel"/>
    <w:tmpl w:val="0C3EE622"/>
    <w:lvl w:ilvl="0" w:tplc="7EAAE1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6C2D63"/>
    <w:multiLevelType w:val="hybridMultilevel"/>
    <w:tmpl w:val="40CE9AFA"/>
    <w:lvl w:ilvl="0" w:tplc="62943B7A">
      <w:start w:val="1"/>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04DE7A0D"/>
    <w:multiLevelType w:val="hybridMultilevel"/>
    <w:tmpl w:val="7C009E44"/>
    <w:lvl w:ilvl="0" w:tplc="55E837AE">
      <w:start w:val="8"/>
      <w:numFmt w:val="bullet"/>
      <w:lvlText w:val=""/>
      <w:lvlJc w:val="left"/>
      <w:pPr>
        <w:ind w:left="1571" w:hanging="360"/>
      </w:pPr>
      <w:rPr>
        <w:rFonts w:ascii="Symbol" w:eastAsia="Times New Roman" w:hAnsi="Symbol" w:cs="Aria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72C63AB"/>
    <w:multiLevelType w:val="hybridMultilevel"/>
    <w:tmpl w:val="D2687E12"/>
    <w:lvl w:ilvl="0" w:tplc="65BEA2E0">
      <w:start w:val="1"/>
      <w:numFmt w:val="upp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 w15:restartNumberingAfterBreak="0">
    <w:nsid w:val="0D20326D"/>
    <w:multiLevelType w:val="hybridMultilevel"/>
    <w:tmpl w:val="61E2B442"/>
    <w:lvl w:ilvl="0" w:tplc="5C20D12E">
      <w:start w:val="3"/>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0FC24AD5"/>
    <w:multiLevelType w:val="hybridMultilevel"/>
    <w:tmpl w:val="C21660DA"/>
    <w:lvl w:ilvl="0" w:tplc="72E4F064">
      <w:start w:val="1"/>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7" w15:restartNumberingAfterBreak="0">
    <w:nsid w:val="101E0B7B"/>
    <w:multiLevelType w:val="hybridMultilevel"/>
    <w:tmpl w:val="5608C924"/>
    <w:lvl w:ilvl="0" w:tplc="E3AE15D2">
      <w:start w:val="3"/>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14A73BE"/>
    <w:multiLevelType w:val="hybridMultilevel"/>
    <w:tmpl w:val="18084802"/>
    <w:lvl w:ilvl="0" w:tplc="2C1A27AA">
      <w:start w:val="7"/>
      <w:numFmt w:val="bullet"/>
      <w:lvlText w:val=""/>
      <w:lvlJc w:val="left"/>
      <w:pPr>
        <w:ind w:left="2206" w:hanging="360"/>
      </w:pPr>
      <w:rPr>
        <w:rFonts w:ascii="Symbol" w:eastAsia="Times New Roman" w:hAnsi="Symbol" w:cs="Times New Roman" w:hint="default"/>
      </w:rPr>
    </w:lvl>
    <w:lvl w:ilvl="1" w:tplc="08090003">
      <w:start w:val="1"/>
      <w:numFmt w:val="bullet"/>
      <w:lvlText w:val="o"/>
      <w:lvlJc w:val="left"/>
      <w:pPr>
        <w:ind w:left="2926" w:hanging="360"/>
      </w:pPr>
      <w:rPr>
        <w:rFonts w:ascii="Courier New" w:hAnsi="Courier New" w:cs="Courier New" w:hint="default"/>
      </w:rPr>
    </w:lvl>
    <w:lvl w:ilvl="2" w:tplc="08090005" w:tentative="1">
      <w:start w:val="1"/>
      <w:numFmt w:val="bullet"/>
      <w:lvlText w:val=""/>
      <w:lvlJc w:val="left"/>
      <w:pPr>
        <w:ind w:left="3646" w:hanging="360"/>
      </w:pPr>
      <w:rPr>
        <w:rFonts w:ascii="Wingdings" w:hAnsi="Wingdings" w:hint="default"/>
      </w:rPr>
    </w:lvl>
    <w:lvl w:ilvl="3" w:tplc="08090001" w:tentative="1">
      <w:start w:val="1"/>
      <w:numFmt w:val="bullet"/>
      <w:lvlText w:val=""/>
      <w:lvlJc w:val="left"/>
      <w:pPr>
        <w:ind w:left="4366" w:hanging="360"/>
      </w:pPr>
      <w:rPr>
        <w:rFonts w:ascii="Symbol" w:hAnsi="Symbol" w:hint="default"/>
      </w:rPr>
    </w:lvl>
    <w:lvl w:ilvl="4" w:tplc="08090003" w:tentative="1">
      <w:start w:val="1"/>
      <w:numFmt w:val="bullet"/>
      <w:lvlText w:val="o"/>
      <w:lvlJc w:val="left"/>
      <w:pPr>
        <w:ind w:left="5086" w:hanging="360"/>
      </w:pPr>
      <w:rPr>
        <w:rFonts w:ascii="Courier New" w:hAnsi="Courier New" w:cs="Courier New" w:hint="default"/>
      </w:rPr>
    </w:lvl>
    <w:lvl w:ilvl="5" w:tplc="08090005" w:tentative="1">
      <w:start w:val="1"/>
      <w:numFmt w:val="bullet"/>
      <w:lvlText w:val=""/>
      <w:lvlJc w:val="left"/>
      <w:pPr>
        <w:ind w:left="5806" w:hanging="360"/>
      </w:pPr>
      <w:rPr>
        <w:rFonts w:ascii="Wingdings" w:hAnsi="Wingdings" w:hint="default"/>
      </w:rPr>
    </w:lvl>
    <w:lvl w:ilvl="6" w:tplc="08090001" w:tentative="1">
      <w:start w:val="1"/>
      <w:numFmt w:val="bullet"/>
      <w:lvlText w:val=""/>
      <w:lvlJc w:val="left"/>
      <w:pPr>
        <w:ind w:left="6526" w:hanging="360"/>
      </w:pPr>
      <w:rPr>
        <w:rFonts w:ascii="Symbol" w:hAnsi="Symbol" w:hint="default"/>
      </w:rPr>
    </w:lvl>
    <w:lvl w:ilvl="7" w:tplc="08090003" w:tentative="1">
      <w:start w:val="1"/>
      <w:numFmt w:val="bullet"/>
      <w:lvlText w:val="o"/>
      <w:lvlJc w:val="left"/>
      <w:pPr>
        <w:ind w:left="7246" w:hanging="360"/>
      </w:pPr>
      <w:rPr>
        <w:rFonts w:ascii="Courier New" w:hAnsi="Courier New" w:cs="Courier New" w:hint="default"/>
      </w:rPr>
    </w:lvl>
    <w:lvl w:ilvl="8" w:tplc="08090005" w:tentative="1">
      <w:start w:val="1"/>
      <w:numFmt w:val="bullet"/>
      <w:lvlText w:val=""/>
      <w:lvlJc w:val="left"/>
      <w:pPr>
        <w:ind w:left="7966" w:hanging="360"/>
      </w:pPr>
      <w:rPr>
        <w:rFonts w:ascii="Wingdings" w:hAnsi="Wingdings" w:hint="default"/>
      </w:rPr>
    </w:lvl>
  </w:abstractNum>
  <w:abstractNum w:abstractNumId="9" w15:restartNumberingAfterBreak="0">
    <w:nsid w:val="1481483E"/>
    <w:multiLevelType w:val="hybridMultilevel"/>
    <w:tmpl w:val="D0804694"/>
    <w:lvl w:ilvl="0" w:tplc="6FD826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2807BD"/>
    <w:multiLevelType w:val="hybridMultilevel"/>
    <w:tmpl w:val="480C5FD0"/>
    <w:lvl w:ilvl="0" w:tplc="49386AC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1BFC534A"/>
    <w:multiLevelType w:val="hybridMultilevel"/>
    <w:tmpl w:val="3078F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C7A1B"/>
    <w:multiLevelType w:val="hybridMultilevel"/>
    <w:tmpl w:val="BA5014D2"/>
    <w:lvl w:ilvl="0" w:tplc="E272D772">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25167254"/>
    <w:multiLevelType w:val="hybridMultilevel"/>
    <w:tmpl w:val="3C308AC8"/>
    <w:lvl w:ilvl="0" w:tplc="24F641EA">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4" w15:restartNumberingAfterBreak="0">
    <w:nsid w:val="26025317"/>
    <w:multiLevelType w:val="hybridMultilevel"/>
    <w:tmpl w:val="561CD170"/>
    <w:lvl w:ilvl="0" w:tplc="DB8043B8">
      <w:start w:val="5"/>
      <w:numFmt w:val="bullet"/>
      <w:lvlText w:val=""/>
      <w:lvlJc w:val="left"/>
      <w:pPr>
        <w:ind w:left="1494" w:hanging="360"/>
      </w:pPr>
      <w:rPr>
        <w:rFonts w:ascii="Symbol" w:eastAsia="Times New Roman" w:hAnsi="Symbo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26680E3B"/>
    <w:multiLevelType w:val="hybridMultilevel"/>
    <w:tmpl w:val="4C7A3C3A"/>
    <w:lvl w:ilvl="0" w:tplc="A2CA97C8">
      <w:start w:val="1"/>
      <w:numFmt w:val="upperRoman"/>
      <w:lvlText w:val="%1."/>
      <w:lvlJc w:val="left"/>
      <w:pPr>
        <w:ind w:left="1570" w:hanging="720"/>
      </w:pPr>
      <w:rPr>
        <w:rFonts w:hint="default"/>
        <w:u w:val="none"/>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6" w15:restartNumberingAfterBreak="0">
    <w:nsid w:val="274A0349"/>
    <w:multiLevelType w:val="hybridMultilevel"/>
    <w:tmpl w:val="56A2F33A"/>
    <w:lvl w:ilvl="0" w:tplc="9C667F26">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7" w15:restartNumberingAfterBreak="0">
    <w:nsid w:val="2D57189A"/>
    <w:multiLevelType w:val="hybridMultilevel"/>
    <w:tmpl w:val="7722D3CA"/>
    <w:lvl w:ilvl="0" w:tplc="5B706FB2">
      <w:start w:val="2"/>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8" w15:restartNumberingAfterBreak="0">
    <w:nsid w:val="317A58AE"/>
    <w:multiLevelType w:val="hybridMultilevel"/>
    <w:tmpl w:val="9EA0F2B2"/>
    <w:lvl w:ilvl="0" w:tplc="A380E40E">
      <w:start w:val="2"/>
      <w:numFmt w:val="bullet"/>
      <w:lvlText w:val=""/>
      <w:lvlJc w:val="left"/>
      <w:pPr>
        <w:ind w:left="2220" w:hanging="360"/>
      </w:pPr>
      <w:rPr>
        <w:rFonts w:ascii="Symbol" w:eastAsiaTheme="minorHAnsi" w:hAnsi="Symbol" w:cs="Aria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9" w15:restartNumberingAfterBreak="0">
    <w:nsid w:val="34C362A9"/>
    <w:multiLevelType w:val="hybridMultilevel"/>
    <w:tmpl w:val="9CFE4226"/>
    <w:lvl w:ilvl="0" w:tplc="32E0168E">
      <w:start w:val="14"/>
      <w:numFmt w:val="bullet"/>
      <w:lvlText w:val=""/>
      <w:lvlJc w:val="left"/>
      <w:pPr>
        <w:ind w:left="1640" w:hanging="360"/>
      </w:pPr>
      <w:rPr>
        <w:rFonts w:ascii="Symbol" w:eastAsia="Times New Roman" w:hAnsi="Symbo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20" w15:restartNumberingAfterBreak="0">
    <w:nsid w:val="39482ECB"/>
    <w:multiLevelType w:val="hybridMultilevel"/>
    <w:tmpl w:val="EB3C160A"/>
    <w:lvl w:ilvl="0" w:tplc="33C47152">
      <w:start w:val="1"/>
      <w:numFmt w:val="bullet"/>
      <w:lvlText w:val=""/>
      <w:lvlJc w:val="left"/>
      <w:pPr>
        <w:ind w:left="1211" w:hanging="360"/>
      </w:pPr>
      <w:rPr>
        <w:rFonts w:ascii="Symbol" w:eastAsia="Calibr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39E53884"/>
    <w:multiLevelType w:val="hybridMultilevel"/>
    <w:tmpl w:val="6ECCFA7A"/>
    <w:lvl w:ilvl="0" w:tplc="ED5A462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9EC4FA1"/>
    <w:multiLevelType w:val="hybridMultilevel"/>
    <w:tmpl w:val="BDCE24A4"/>
    <w:lvl w:ilvl="0" w:tplc="F878B2D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070F6"/>
    <w:multiLevelType w:val="hybridMultilevel"/>
    <w:tmpl w:val="C46011B2"/>
    <w:lvl w:ilvl="0" w:tplc="BEFECBCE">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45ED47D2"/>
    <w:multiLevelType w:val="hybridMultilevel"/>
    <w:tmpl w:val="1D386426"/>
    <w:lvl w:ilvl="0" w:tplc="7BF860C6">
      <w:start w:val="1"/>
      <w:numFmt w:val="lowerRoman"/>
      <w:lvlText w:val="%1)"/>
      <w:lvlJc w:val="left"/>
      <w:pPr>
        <w:ind w:left="1846" w:hanging="720"/>
      </w:pPr>
      <w:rPr>
        <w:rFonts w:hint="default"/>
      </w:r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abstractNum w:abstractNumId="25" w15:restartNumberingAfterBreak="0">
    <w:nsid w:val="46463467"/>
    <w:multiLevelType w:val="hybridMultilevel"/>
    <w:tmpl w:val="E90AE920"/>
    <w:lvl w:ilvl="0" w:tplc="C9CC3A16">
      <w:start w:val="1"/>
      <w:numFmt w:val="lowerRoman"/>
      <w:lvlText w:val="%1)"/>
      <w:lvlJc w:val="left"/>
      <w:pPr>
        <w:ind w:left="4086" w:hanging="720"/>
      </w:pPr>
      <w:rPr>
        <w:rFonts w:hint="default"/>
      </w:rPr>
    </w:lvl>
    <w:lvl w:ilvl="1" w:tplc="08090019" w:tentative="1">
      <w:start w:val="1"/>
      <w:numFmt w:val="lowerLetter"/>
      <w:lvlText w:val="%2."/>
      <w:lvlJc w:val="left"/>
      <w:pPr>
        <w:ind w:left="4446" w:hanging="360"/>
      </w:pPr>
    </w:lvl>
    <w:lvl w:ilvl="2" w:tplc="0809001B" w:tentative="1">
      <w:start w:val="1"/>
      <w:numFmt w:val="lowerRoman"/>
      <w:lvlText w:val="%3."/>
      <w:lvlJc w:val="right"/>
      <w:pPr>
        <w:ind w:left="5166" w:hanging="180"/>
      </w:pPr>
    </w:lvl>
    <w:lvl w:ilvl="3" w:tplc="0809000F" w:tentative="1">
      <w:start w:val="1"/>
      <w:numFmt w:val="decimal"/>
      <w:lvlText w:val="%4."/>
      <w:lvlJc w:val="left"/>
      <w:pPr>
        <w:ind w:left="5886" w:hanging="360"/>
      </w:pPr>
    </w:lvl>
    <w:lvl w:ilvl="4" w:tplc="08090019" w:tentative="1">
      <w:start w:val="1"/>
      <w:numFmt w:val="lowerLetter"/>
      <w:lvlText w:val="%5."/>
      <w:lvlJc w:val="left"/>
      <w:pPr>
        <w:ind w:left="6606" w:hanging="360"/>
      </w:pPr>
    </w:lvl>
    <w:lvl w:ilvl="5" w:tplc="0809001B" w:tentative="1">
      <w:start w:val="1"/>
      <w:numFmt w:val="lowerRoman"/>
      <w:lvlText w:val="%6."/>
      <w:lvlJc w:val="right"/>
      <w:pPr>
        <w:ind w:left="7326" w:hanging="180"/>
      </w:pPr>
    </w:lvl>
    <w:lvl w:ilvl="6" w:tplc="0809000F" w:tentative="1">
      <w:start w:val="1"/>
      <w:numFmt w:val="decimal"/>
      <w:lvlText w:val="%7."/>
      <w:lvlJc w:val="left"/>
      <w:pPr>
        <w:ind w:left="8046" w:hanging="360"/>
      </w:pPr>
    </w:lvl>
    <w:lvl w:ilvl="7" w:tplc="08090019" w:tentative="1">
      <w:start w:val="1"/>
      <w:numFmt w:val="lowerLetter"/>
      <w:lvlText w:val="%8."/>
      <w:lvlJc w:val="left"/>
      <w:pPr>
        <w:ind w:left="8766" w:hanging="360"/>
      </w:pPr>
    </w:lvl>
    <w:lvl w:ilvl="8" w:tplc="0809001B" w:tentative="1">
      <w:start w:val="1"/>
      <w:numFmt w:val="lowerRoman"/>
      <w:lvlText w:val="%9."/>
      <w:lvlJc w:val="right"/>
      <w:pPr>
        <w:ind w:left="9486" w:hanging="180"/>
      </w:pPr>
    </w:lvl>
  </w:abstractNum>
  <w:abstractNum w:abstractNumId="26" w15:restartNumberingAfterBreak="0">
    <w:nsid w:val="49086D3B"/>
    <w:multiLevelType w:val="hybridMultilevel"/>
    <w:tmpl w:val="6FF0CACE"/>
    <w:lvl w:ilvl="0" w:tplc="30B84AF0">
      <w:start w:val="1"/>
      <w:numFmt w:val="lowerRoman"/>
      <w:lvlText w:val="%1."/>
      <w:lvlJc w:val="left"/>
      <w:pPr>
        <w:ind w:left="1846" w:hanging="720"/>
      </w:pPr>
      <w:rPr>
        <w:rFonts w:hint="default"/>
      </w:r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abstractNum w:abstractNumId="27" w15:restartNumberingAfterBreak="0">
    <w:nsid w:val="53F10DCE"/>
    <w:multiLevelType w:val="hybridMultilevel"/>
    <w:tmpl w:val="7E5E3FE8"/>
    <w:lvl w:ilvl="0" w:tplc="C366C2B8">
      <w:start w:val="2"/>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6BF1901"/>
    <w:multiLevelType w:val="hybridMultilevel"/>
    <w:tmpl w:val="A7B07EE6"/>
    <w:lvl w:ilvl="0" w:tplc="CCA679C0">
      <w:start w:val="1"/>
      <w:numFmt w:val="decimal"/>
      <w:lvlText w:val="%1."/>
      <w:lvlJc w:val="left"/>
      <w:pPr>
        <w:ind w:left="1854" w:hanging="720"/>
      </w:pPr>
      <w:rPr>
        <w:rFonts w:ascii="Arial" w:eastAsia="Calibri" w:hAnsi="Arial" w:cs="Arial"/>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5BD37D02"/>
    <w:multiLevelType w:val="hybridMultilevel"/>
    <w:tmpl w:val="207A52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5BED5332"/>
    <w:multiLevelType w:val="hybridMultilevel"/>
    <w:tmpl w:val="8FA67284"/>
    <w:lvl w:ilvl="0" w:tplc="63A4EE04">
      <w:start w:val="1"/>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31" w15:restartNumberingAfterBreak="0">
    <w:nsid w:val="644B4C22"/>
    <w:multiLevelType w:val="hybridMultilevel"/>
    <w:tmpl w:val="E77061A0"/>
    <w:lvl w:ilvl="0" w:tplc="FC7CAF84">
      <w:start w:val="2"/>
      <w:numFmt w:val="lowerRoman"/>
      <w:lvlText w:val="%1."/>
      <w:lvlJc w:val="left"/>
      <w:pPr>
        <w:ind w:left="2290" w:hanging="720"/>
      </w:pPr>
      <w:rPr>
        <w:rFonts w:hint="default"/>
      </w:rPr>
    </w:lvl>
    <w:lvl w:ilvl="1" w:tplc="08090019" w:tentative="1">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32" w15:restartNumberingAfterBreak="0">
    <w:nsid w:val="695419A6"/>
    <w:multiLevelType w:val="hybridMultilevel"/>
    <w:tmpl w:val="5372BDD0"/>
    <w:lvl w:ilvl="0" w:tplc="374268BC">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3" w15:restartNumberingAfterBreak="0">
    <w:nsid w:val="6C9A129C"/>
    <w:multiLevelType w:val="hybridMultilevel"/>
    <w:tmpl w:val="DD6402FA"/>
    <w:lvl w:ilvl="0" w:tplc="FF2CEF3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07331FE"/>
    <w:multiLevelType w:val="hybridMultilevel"/>
    <w:tmpl w:val="183C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C6BC8"/>
    <w:multiLevelType w:val="hybridMultilevel"/>
    <w:tmpl w:val="81F88B86"/>
    <w:lvl w:ilvl="0" w:tplc="26CCAE92">
      <w:start w:val="7"/>
      <w:numFmt w:val="bullet"/>
      <w:lvlText w:val=""/>
      <w:lvlJc w:val="left"/>
      <w:pPr>
        <w:ind w:left="1500" w:hanging="360"/>
      </w:pPr>
      <w:rPr>
        <w:rFonts w:ascii="Symbol" w:eastAsiaTheme="minorHAnsi" w:hAnsi="Symbo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6" w15:restartNumberingAfterBreak="0">
    <w:nsid w:val="738B74F9"/>
    <w:multiLevelType w:val="hybridMultilevel"/>
    <w:tmpl w:val="9CB6848E"/>
    <w:lvl w:ilvl="0" w:tplc="85FA70F4">
      <w:start w:val="3"/>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746C2089"/>
    <w:multiLevelType w:val="hybridMultilevel"/>
    <w:tmpl w:val="51047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56228D"/>
    <w:multiLevelType w:val="hybridMultilevel"/>
    <w:tmpl w:val="76A4F1C6"/>
    <w:lvl w:ilvl="0" w:tplc="A3E64EE8">
      <w:numFmt w:val="bullet"/>
      <w:lvlText w:val=""/>
      <w:lvlJc w:val="left"/>
      <w:pPr>
        <w:ind w:left="2220" w:hanging="360"/>
      </w:pPr>
      <w:rPr>
        <w:rFonts w:ascii="Symbol" w:eastAsiaTheme="minorHAnsi" w:hAnsi="Symbol" w:cs="Aria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9" w15:restartNumberingAfterBreak="0">
    <w:nsid w:val="763D466C"/>
    <w:multiLevelType w:val="hybridMultilevel"/>
    <w:tmpl w:val="478077C0"/>
    <w:lvl w:ilvl="0" w:tplc="91B2BFE6">
      <w:start w:val="1"/>
      <w:numFmt w:val="lowerRoman"/>
      <w:lvlText w:val="%1)"/>
      <w:lvlJc w:val="left"/>
      <w:pPr>
        <w:ind w:left="1575" w:hanging="720"/>
      </w:pPr>
      <w:rPr>
        <w:rFonts w:ascii="Arial" w:eastAsia="Times New Roman" w:hAnsi="Arial" w:cs="Arial"/>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0" w15:restartNumberingAfterBreak="0">
    <w:nsid w:val="7FAE0A43"/>
    <w:multiLevelType w:val="hybridMultilevel"/>
    <w:tmpl w:val="B2F28A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5593655">
    <w:abstractNumId w:val="9"/>
  </w:num>
  <w:num w:numId="2" w16cid:durableId="813108045">
    <w:abstractNumId w:val="27"/>
  </w:num>
  <w:num w:numId="3" w16cid:durableId="1666544597">
    <w:abstractNumId w:val="23"/>
  </w:num>
  <w:num w:numId="4" w16cid:durableId="295575326">
    <w:abstractNumId w:val="19"/>
  </w:num>
  <w:num w:numId="5" w16cid:durableId="691490450">
    <w:abstractNumId w:val="35"/>
  </w:num>
  <w:num w:numId="6" w16cid:durableId="1890606100">
    <w:abstractNumId w:val="0"/>
  </w:num>
  <w:num w:numId="7" w16cid:durableId="1130168748">
    <w:abstractNumId w:val="11"/>
  </w:num>
  <w:num w:numId="8" w16cid:durableId="1242912437">
    <w:abstractNumId w:val="29"/>
  </w:num>
  <w:num w:numId="9" w16cid:durableId="378167350">
    <w:abstractNumId w:val="1"/>
  </w:num>
  <w:num w:numId="10" w16cid:durableId="525875176">
    <w:abstractNumId w:val="12"/>
  </w:num>
  <w:num w:numId="11" w16cid:durableId="621227966">
    <w:abstractNumId w:val="18"/>
  </w:num>
  <w:num w:numId="12" w16cid:durableId="786197439">
    <w:abstractNumId w:val="38"/>
  </w:num>
  <w:num w:numId="13" w16cid:durableId="681978871">
    <w:abstractNumId w:val="13"/>
  </w:num>
  <w:num w:numId="14" w16cid:durableId="1693801438">
    <w:abstractNumId w:val="4"/>
  </w:num>
  <w:num w:numId="15" w16cid:durableId="230850460">
    <w:abstractNumId w:val="3"/>
  </w:num>
  <w:num w:numId="16" w16cid:durableId="1461800148">
    <w:abstractNumId w:val="15"/>
  </w:num>
  <w:num w:numId="17" w16cid:durableId="1811363546">
    <w:abstractNumId w:val="31"/>
  </w:num>
  <w:num w:numId="18" w16cid:durableId="484977216">
    <w:abstractNumId w:val="32"/>
  </w:num>
  <w:num w:numId="19" w16cid:durableId="1885406589">
    <w:abstractNumId w:val="24"/>
  </w:num>
  <w:num w:numId="20" w16cid:durableId="411395345">
    <w:abstractNumId w:val="8"/>
  </w:num>
  <w:num w:numId="21" w16cid:durableId="1893535151">
    <w:abstractNumId w:val="25"/>
  </w:num>
  <w:num w:numId="22" w16cid:durableId="1255745601">
    <w:abstractNumId w:val="33"/>
  </w:num>
  <w:num w:numId="23" w16cid:durableId="1073967269">
    <w:abstractNumId w:val="28"/>
  </w:num>
  <w:num w:numId="24" w16cid:durableId="1113672952">
    <w:abstractNumId w:val="21"/>
  </w:num>
  <w:num w:numId="25" w16cid:durableId="1067848168">
    <w:abstractNumId w:val="30"/>
  </w:num>
  <w:num w:numId="26" w16cid:durableId="1416586621">
    <w:abstractNumId w:val="2"/>
  </w:num>
  <w:num w:numId="27" w16cid:durableId="594561189">
    <w:abstractNumId w:val="26"/>
  </w:num>
  <w:num w:numId="28" w16cid:durableId="1401054617">
    <w:abstractNumId w:val="14"/>
  </w:num>
  <w:num w:numId="29" w16cid:durableId="859853399">
    <w:abstractNumId w:val="17"/>
  </w:num>
  <w:num w:numId="30" w16cid:durableId="645399628">
    <w:abstractNumId w:val="20"/>
  </w:num>
  <w:num w:numId="31" w16cid:durableId="90973948">
    <w:abstractNumId w:val="36"/>
  </w:num>
  <w:num w:numId="32" w16cid:durableId="1292711221">
    <w:abstractNumId w:val="34"/>
  </w:num>
  <w:num w:numId="33" w16cid:durableId="1333727404">
    <w:abstractNumId w:val="40"/>
  </w:num>
  <w:num w:numId="34" w16cid:durableId="451628471">
    <w:abstractNumId w:val="5"/>
  </w:num>
  <w:num w:numId="35" w16cid:durableId="266082877">
    <w:abstractNumId w:val="16"/>
  </w:num>
  <w:num w:numId="36" w16cid:durableId="340205517">
    <w:abstractNumId w:val="6"/>
  </w:num>
  <w:num w:numId="37" w16cid:durableId="1538854342">
    <w:abstractNumId w:val="10"/>
  </w:num>
  <w:num w:numId="38" w16cid:durableId="1449281477">
    <w:abstractNumId w:val="39"/>
  </w:num>
  <w:num w:numId="39" w16cid:durableId="1205100996">
    <w:abstractNumId w:val="7"/>
  </w:num>
  <w:num w:numId="40" w16cid:durableId="2079016748">
    <w:abstractNumId w:val="37"/>
  </w:num>
  <w:num w:numId="41" w16cid:durableId="1600508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6258"/>
    <o:shapelayout v:ext="edit">
      <o:idmap v:ext="edit" data="9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4E"/>
    <w:rsid w:val="00020B2A"/>
    <w:rsid w:val="00026750"/>
    <w:rsid w:val="0004526D"/>
    <w:rsid w:val="000656BB"/>
    <w:rsid w:val="00070E92"/>
    <w:rsid w:val="000712F6"/>
    <w:rsid w:val="0007350D"/>
    <w:rsid w:val="0009040A"/>
    <w:rsid w:val="000A1DD9"/>
    <w:rsid w:val="000A319A"/>
    <w:rsid w:val="000A637E"/>
    <w:rsid w:val="000B15AC"/>
    <w:rsid w:val="000B44B3"/>
    <w:rsid w:val="000B4EBC"/>
    <w:rsid w:val="000C3F9B"/>
    <w:rsid w:val="000C55FE"/>
    <w:rsid w:val="000C583F"/>
    <w:rsid w:val="000D11AD"/>
    <w:rsid w:val="000D4836"/>
    <w:rsid w:val="000E1499"/>
    <w:rsid w:val="0010434D"/>
    <w:rsid w:val="0010540E"/>
    <w:rsid w:val="001057D2"/>
    <w:rsid w:val="00111584"/>
    <w:rsid w:val="00111F7B"/>
    <w:rsid w:val="00114035"/>
    <w:rsid w:val="0012114B"/>
    <w:rsid w:val="001302D3"/>
    <w:rsid w:val="00131DC7"/>
    <w:rsid w:val="001332DC"/>
    <w:rsid w:val="0015664E"/>
    <w:rsid w:val="001631FC"/>
    <w:rsid w:val="001667DC"/>
    <w:rsid w:val="00173E83"/>
    <w:rsid w:val="001761DB"/>
    <w:rsid w:val="00177C25"/>
    <w:rsid w:val="0018644D"/>
    <w:rsid w:val="00186A05"/>
    <w:rsid w:val="00190CA1"/>
    <w:rsid w:val="00194727"/>
    <w:rsid w:val="001977BA"/>
    <w:rsid w:val="001A1222"/>
    <w:rsid w:val="001B13E4"/>
    <w:rsid w:val="001B6F05"/>
    <w:rsid w:val="001C21EF"/>
    <w:rsid w:val="001C334A"/>
    <w:rsid w:val="001C7B84"/>
    <w:rsid w:val="001D0088"/>
    <w:rsid w:val="001D3315"/>
    <w:rsid w:val="0020663C"/>
    <w:rsid w:val="00216469"/>
    <w:rsid w:val="00216E49"/>
    <w:rsid w:val="002268D0"/>
    <w:rsid w:val="00230FA3"/>
    <w:rsid w:val="00231417"/>
    <w:rsid w:val="0023551F"/>
    <w:rsid w:val="00235A90"/>
    <w:rsid w:val="00240523"/>
    <w:rsid w:val="002409A7"/>
    <w:rsid w:val="00250D4A"/>
    <w:rsid w:val="00251113"/>
    <w:rsid w:val="00255C81"/>
    <w:rsid w:val="00261D89"/>
    <w:rsid w:val="002675DC"/>
    <w:rsid w:val="002677BF"/>
    <w:rsid w:val="00274616"/>
    <w:rsid w:val="00275CEC"/>
    <w:rsid w:val="002779A2"/>
    <w:rsid w:val="002811E4"/>
    <w:rsid w:val="00290C98"/>
    <w:rsid w:val="00296CAF"/>
    <w:rsid w:val="002A504C"/>
    <w:rsid w:val="002A78B5"/>
    <w:rsid w:val="002B4A94"/>
    <w:rsid w:val="002B6E67"/>
    <w:rsid w:val="002C6949"/>
    <w:rsid w:val="002C7A94"/>
    <w:rsid w:val="002D528B"/>
    <w:rsid w:val="002E1A46"/>
    <w:rsid w:val="002E51DB"/>
    <w:rsid w:val="0032288E"/>
    <w:rsid w:val="00323B6D"/>
    <w:rsid w:val="00324ADA"/>
    <w:rsid w:val="00351CBC"/>
    <w:rsid w:val="00353A2B"/>
    <w:rsid w:val="003546BF"/>
    <w:rsid w:val="003565BA"/>
    <w:rsid w:val="00357772"/>
    <w:rsid w:val="00362597"/>
    <w:rsid w:val="00362A23"/>
    <w:rsid w:val="00367CC3"/>
    <w:rsid w:val="003817E2"/>
    <w:rsid w:val="003853B8"/>
    <w:rsid w:val="0038747E"/>
    <w:rsid w:val="0038754F"/>
    <w:rsid w:val="00390866"/>
    <w:rsid w:val="003933EF"/>
    <w:rsid w:val="003B1223"/>
    <w:rsid w:val="003B390C"/>
    <w:rsid w:val="003D234E"/>
    <w:rsid w:val="003E2EF9"/>
    <w:rsid w:val="003E3E7D"/>
    <w:rsid w:val="003F7B4E"/>
    <w:rsid w:val="004054D8"/>
    <w:rsid w:val="00421572"/>
    <w:rsid w:val="00421765"/>
    <w:rsid w:val="00422BCC"/>
    <w:rsid w:val="00423BC7"/>
    <w:rsid w:val="0042566F"/>
    <w:rsid w:val="00440719"/>
    <w:rsid w:val="00443B14"/>
    <w:rsid w:val="00445A1C"/>
    <w:rsid w:val="004663A2"/>
    <w:rsid w:val="00466C79"/>
    <w:rsid w:val="004707CD"/>
    <w:rsid w:val="004763E3"/>
    <w:rsid w:val="004922C9"/>
    <w:rsid w:val="00495076"/>
    <w:rsid w:val="00497F47"/>
    <w:rsid w:val="004A027C"/>
    <w:rsid w:val="004B442C"/>
    <w:rsid w:val="004B4BC4"/>
    <w:rsid w:val="004D0C3B"/>
    <w:rsid w:val="004D2A31"/>
    <w:rsid w:val="004D632F"/>
    <w:rsid w:val="004D6B17"/>
    <w:rsid w:val="004D7D2B"/>
    <w:rsid w:val="0050401A"/>
    <w:rsid w:val="00505639"/>
    <w:rsid w:val="00510CF9"/>
    <w:rsid w:val="00525494"/>
    <w:rsid w:val="00532D3A"/>
    <w:rsid w:val="00536B3B"/>
    <w:rsid w:val="00537B81"/>
    <w:rsid w:val="00545C47"/>
    <w:rsid w:val="005469E8"/>
    <w:rsid w:val="0055440F"/>
    <w:rsid w:val="0055493D"/>
    <w:rsid w:val="0055693D"/>
    <w:rsid w:val="005609F1"/>
    <w:rsid w:val="00563427"/>
    <w:rsid w:val="005728D0"/>
    <w:rsid w:val="005741B1"/>
    <w:rsid w:val="00575D4F"/>
    <w:rsid w:val="005A0422"/>
    <w:rsid w:val="005A3F9E"/>
    <w:rsid w:val="005C0BB1"/>
    <w:rsid w:val="005C3DDE"/>
    <w:rsid w:val="005D1AAE"/>
    <w:rsid w:val="005E089C"/>
    <w:rsid w:val="005F00C0"/>
    <w:rsid w:val="005F481D"/>
    <w:rsid w:val="00602FCC"/>
    <w:rsid w:val="00621D45"/>
    <w:rsid w:val="00622093"/>
    <w:rsid w:val="00626408"/>
    <w:rsid w:val="0063127B"/>
    <w:rsid w:val="00633877"/>
    <w:rsid w:val="0064047A"/>
    <w:rsid w:val="00640E17"/>
    <w:rsid w:val="00641F9C"/>
    <w:rsid w:val="00655739"/>
    <w:rsid w:val="00656C85"/>
    <w:rsid w:val="00660DC3"/>
    <w:rsid w:val="00660EB1"/>
    <w:rsid w:val="006652D2"/>
    <w:rsid w:val="00665F22"/>
    <w:rsid w:val="0066628F"/>
    <w:rsid w:val="006722CC"/>
    <w:rsid w:val="00672C05"/>
    <w:rsid w:val="00676FB4"/>
    <w:rsid w:val="00682311"/>
    <w:rsid w:val="006830AF"/>
    <w:rsid w:val="00696334"/>
    <w:rsid w:val="006A1697"/>
    <w:rsid w:val="006A364E"/>
    <w:rsid w:val="006A3D0E"/>
    <w:rsid w:val="006A7EB7"/>
    <w:rsid w:val="006B0C26"/>
    <w:rsid w:val="006B1C1B"/>
    <w:rsid w:val="006B3C5E"/>
    <w:rsid w:val="006D690E"/>
    <w:rsid w:val="006E3BB0"/>
    <w:rsid w:val="0070566F"/>
    <w:rsid w:val="00722ADF"/>
    <w:rsid w:val="00723BBD"/>
    <w:rsid w:val="00746D33"/>
    <w:rsid w:val="00766B3E"/>
    <w:rsid w:val="00774A59"/>
    <w:rsid w:val="0078055B"/>
    <w:rsid w:val="00784BEE"/>
    <w:rsid w:val="00793CC5"/>
    <w:rsid w:val="007966E9"/>
    <w:rsid w:val="007A0955"/>
    <w:rsid w:val="007A10FF"/>
    <w:rsid w:val="007A4534"/>
    <w:rsid w:val="007B0A22"/>
    <w:rsid w:val="007B5B9D"/>
    <w:rsid w:val="007C66BB"/>
    <w:rsid w:val="007C78E4"/>
    <w:rsid w:val="007D01F9"/>
    <w:rsid w:val="007E3C16"/>
    <w:rsid w:val="00804623"/>
    <w:rsid w:val="00806B7E"/>
    <w:rsid w:val="00816C14"/>
    <w:rsid w:val="0082080F"/>
    <w:rsid w:val="008225FC"/>
    <w:rsid w:val="0082339B"/>
    <w:rsid w:val="008337A7"/>
    <w:rsid w:val="00837A32"/>
    <w:rsid w:val="00845728"/>
    <w:rsid w:val="008459AA"/>
    <w:rsid w:val="00846C82"/>
    <w:rsid w:val="00851B55"/>
    <w:rsid w:val="008548B5"/>
    <w:rsid w:val="0086391B"/>
    <w:rsid w:val="0087536D"/>
    <w:rsid w:val="00880673"/>
    <w:rsid w:val="00890582"/>
    <w:rsid w:val="008934A1"/>
    <w:rsid w:val="008A0924"/>
    <w:rsid w:val="008A46BF"/>
    <w:rsid w:val="008B5ABA"/>
    <w:rsid w:val="008C0CBB"/>
    <w:rsid w:val="008C7BD3"/>
    <w:rsid w:val="008D2B5B"/>
    <w:rsid w:val="008D52CB"/>
    <w:rsid w:val="008D6458"/>
    <w:rsid w:val="008E71A0"/>
    <w:rsid w:val="008F19B8"/>
    <w:rsid w:val="008F1FF8"/>
    <w:rsid w:val="008F2BFF"/>
    <w:rsid w:val="008F4B61"/>
    <w:rsid w:val="008F5DE5"/>
    <w:rsid w:val="00912AE7"/>
    <w:rsid w:val="00917B62"/>
    <w:rsid w:val="0093053F"/>
    <w:rsid w:val="009323A5"/>
    <w:rsid w:val="009413FF"/>
    <w:rsid w:val="009645BF"/>
    <w:rsid w:val="00964D1B"/>
    <w:rsid w:val="00970D69"/>
    <w:rsid w:val="00972C84"/>
    <w:rsid w:val="009735EC"/>
    <w:rsid w:val="00976577"/>
    <w:rsid w:val="00980161"/>
    <w:rsid w:val="00990E38"/>
    <w:rsid w:val="00991E61"/>
    <w:rsid w:val="00992858"/>
    <w:rsid w:val="0099681C"/>
    <w:rsid w:val="00997CCF"/>
    <w:rsid w:val="009A14C4"/>
    <w:rsid w:val="009A25D4"/>
    <w:rsid w:val="009A2A32"/>
    <w:rsid w:val="009C75E7"/>
    <w:rsid w:val="009D3A1C"/>
    <w:rsid w:val="009E2EAB"/>
    <w:rsid w:val="009F258E"/>
    <w:rsid w:val="00A0172C"/>
    <w:rsid w:val="00A133C7"/>
    <w:rsid w:val="00A170B0"/>
    <w:rsid w:val="00A276AF"/>
    <w:rsid w:val="00A30B22"/>
    <w:rsid w:val="00A41F99"/>
    <w:rsid w:val="00A43AE5"/>
    <w:rsid w:val="00A51B3B"/>
    <w:rsid w:val="00A54BC1"/>
    <w:rsid w:val="00A616ED"/>
    <w:rsid w:val="00A6351D"/>
    <w:rsid w:val="00A67068"/>
    <w:rsid w:val="00A718F0"/>
    <w:rsid w:val="00A73681"/>
    <w:rsid w:val="00A829D2"/>
    <w:rsid w:val="00A86361"/>
    <w:rsid w:val="00A864EF"/>
    <w:rsid w:val="00AA6D83"/>
    <w:rsid w:val="00AC06E9"/>
    <w:rsid w:val="00AD15F9"/>
    <w:rsid w:val="00AD1A59"/>
    <w:rsid w:val="00AD282E"/>
    <w:rsid w:val="00AE7968"/>
    <w:rsid w:val="00AF0BAB"/>
    <w:rsid w:val="00AF3071"/>
    <w:rsid w:val="00B117CF"/>
    <w:rsid w:val="00B15717"/>
    <w:rsid w:val="00B16836"/>
    <w:rsid w:val="00B40FA1"/>
    <w:rsid w:val="00B415CD"/>
    <w:rsid w:val="00B457CE"/>
    <w:rsid w:val="00B56A13"/>
    <w:rsid w:val="00B56F13"/>
    <w:rsid w:val="00B578AE"/>
    <w:rsid w:val="00B711DA"/>
    <w:rsid w:val="00B729E5"/>
    <w:rsid w:val="00B81B52"/>
    <w:rsid w:val="00B844E2"/>
    <w:rsid w:val="00B85DF4"/>
    <w:rsid w:val="00B906CC"/>
    <w:rsid w:val="00BA2917"/>
    <w:rsid w:val="00BA43FD"/>
    <w:rsid w:val="00BA4C6B"/>
    <w:rsid w:val="00BA7C82"/>
    <w:rsid w:val="00BB2754"/>
    <w:rsid w:val="00BC0C82"/>
    <w:rsid w:val="00BC4010"/>
    <w:rsid w:val="00BD4106"/>
    <w:rsid w:val="00BD6F90"/>
    <w:rsid w:val="00BE1985"/>
    <w:rsid w:val="00BF3375"/>
    <w:rsid w:val="00BF562F"/>
    <w:rsid w:val="00C07D06"/>
    <w:rsid w:val="00C10479"/>
    <w:rsid w:val="00C11FC4"/>
    <w:rsid w:val="00C15B67"/>
    <w:rsid w:val="00C21886"/>
    <w:rsid w:val="00C21B58"/>
    <w:rsid w:val="00C2792F"/>
    <w:rsid w:val="00C31950"/>
    <w:rsid w:val="00C350D2"/>
    <w:rsid w:val="00C40B84"/>
    <w:rsid w:val="00C45D2B"/>
    <w:rsid w:val="00C4651A"/>
    <w:rsid w:val="00C50FC8"/>
    <w:rsid w:val="00C5393A"/>
    <w:rsid w:val="00C555B4"/>
    <w:rsid w:val="00C5589B"/>
    <w:rsid w:val="00C57B15"/>
    <w:rsid w:val="00C65C4E"/>
    <w:rsid w:val="00C72373"/>
    <w:rsid w:val="00C91A50"/>
    <w:rsid w:val="00CB0A68"/>
    <w:rsid w:val="00CB5B0D"/>
    <w:rsid w:val="00CE11A4"/>
    <w:rsid w:val="00CE1FC2"/>
    <w:rsid w:val="00CE2DC6"/>
    <w:rsid w:val="00CF1273"/>
    <w:rsid w:val="00D01E77"/>
    <w:rsid w:val="00D048A6"/>
    <w:rsid w:val="00D12EAD"/>
    <w:rsid w:val="00D23FAB"/>
    <w:rsid w:val="00D30E20"/>
    <w:rsid w:val="00D35015"/>
    <w:rsid w:val="00D377FB"/>
    <w:rsid w:val="00D419E1"/>
    <w:rsid w:val="00D4217A"/>
    <w:rsid w:val="00D4659A"/>
    <w:rsid w:val="00D526C3"/>
    <w:rsid w:val="00D577E3"/>
    <w:rsid w:val="00D701AF"/>
    <w:rsid w:val="00D70618"/>
    <w:rsid w:val="00D71EDB"/>
    <w:rsid w:val="00D72137"/>
    <w:rsid w:val="00D744A1"/>
    <w:rsid w:val="00D838EF"/>
    <w:rsid w:val="00D916D2"/>
    <w:rsid w:val="00D9347A"/>
    <w:rsid w:val="00DA4B60"/>
    <w:rsid w:val="00DA72AD"/>
    <w:rsid w:val="00DB198C"/>
    <w:rsid w:val="00DD6663"/>
    <w:rsid w:val="00DD6943"/>
    <w:rsid w:val="00DF1E60"/>
    <w:rsid w:val="00DF33F5"/>
    <w:rsid w:val="00E238B3"/>
    <w:rsid w:val="00E2532D"/>
    <w:rsid w:val="00E60504"/>
    <w:rsid w:val="00E63684"/>
    <w:rsid w:val="00E75526"/>
    <w:rsid w:val="00EA034E"/>
    <w:rsid w:val="00EB5F5F"/>
    <w:rsid w:val="00EB62A3"/>
    <w:rsid w:val="00EC1086"/>
    <w:rsid w:val="00EC5C16"/>
    <w:rsid w:val="00ED29CD"/>
    <w:rsid w:val="00ED4C8E"/>
    <w:rsid w:val="00ED51D2"/>
    <w:rsid w:val="00EE3811"/>
    <w:rsid w:val="00EE3A03"/>
    <w:rsid w:val="00EF1746"/>
    <w:rsid w:val="00EF278C"/>
    <w:rsid w:val="00EF4EA4"/>
    <w:rsid w:val="00EF7C6F"/>
    <w:rsid w:val="00F02D6D"/>
    <w:rsid w:val="00F05FAE"/>
    <w:rsid w:val="00F13413"/>
    <w:rsid w:val="00F154D0"/>
    <w:rsid w:val="00F2205B"/>
    <w:rsid w:val="00F312EA"/>
    <w:rsid w:val="00F40443"/>
    <w:rsid w:val="00F462A4"/>
    <w:rsid w:val="00F476A9"/>
    <w:rsid w:val="00F515CB"/>
    <w:rsid w:val="00F53243"/>
    <w:rsid w:val="00F559AE"/>
    <w:rsid w:val="00F62551"/>
    <w:rsid w:val="00F64755"/>
    <w:rsid w:val="00F708AC"/>
    <w:rsid w:val="00F72837"/>
    <w:rsid w:val="00F73E9B"/>
    <w:rsid w:val="00F75600"/>
    <w:rsid w:val="00F83F49"/>
    <w:rsid w:val="00F934D5"/>
    <w:rsid w:val="00F94BFA"/>
    <w:rsid w:val="00F96558"/>
    <w:rsid w:val="00FB2BB2"/>
    <w:rsid w:val="00FB3B25"/>
    <w:rsid w:val="00FB7CE5"/>
    <w:rsid w:val="00FC073D"/>
    <w:rsid w:val="00FC5686"/>
    <w:rsid w:val="00FD10FE"/>
    <w:rsid w:val="00FD5E96"/>
    <w:rsid w:val="00FD6973"/>
    <w:rsid w:val="00FE0D72"/>
    <w:rsid w:val="00FF4082"/>
    <w:rsid w:val="00F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14:docId w14:val="511C5C99"/>
  <w15:chartTrackingRefBased/>
  <w15:docId w15:val="{EAD4FEBB-BF5D-4255-B9BC-36E963EA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6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3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4E"/>
  </w:style>
  <w:style w:type="paragraph" w:styleId="Footer">
    <w:name w:val="footer"/>
    <w:basedOn w:val="Normal"/>
    <w:link w:val="FooterChar"/>
    <w:uiPriority w:val="99"/>
    <w:unhideWhenUsed/>
    <w:rsid w:val="006A3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4E"/>
  </w:style>
  <w:style w:type="paragraph" w:styleId="ListParagraph">
    <w:name w:val="List Paragraph"/>
    <w:basedOn w:val="Normal"/>
    <w:link w:val="ListParagraphChar"/>
    <w:uiPriority w:val="34"/>
    <w:qFormat/>
    <w:rsid w:val="000D11AD"/>
    <w:pPr>
      <w:ind w:left="720"/>
      <w:contextualSpacing/>
    </w:pPr>
  </w:style>
  <w:style w:type="character" w:customStyle="1" w:styleId="ListParagraphChar">
    <w:name w:val="List Paragraph Char"/>
    <w:link w:val="ListParagraph"/>
    <w:uiPriority w:val="34"/>
    <w:rsid w:val="00B711DA"/>
  </w:style>
  <w:style w:type="table" w:styleId="TableGrid">
    <w:name w:val="Table Grid"/>
    <w:basedOn w:val="TableNormal"/>
    <w:uiPriority w:val="39"/>
    <w:rsid w:val="0035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5A90"/>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35A90"/>
    <w:rPr>
      <w:rFonts w:ascii="Arial" w:eastAsia="Times New Roman" w:hAnsi="Arial" w:cs="Times New Roman"/>
      <w:sz w:val="24"/>
      <w:szCs w:val="20"/>
      <w:lang w:eastAsia="en-GB"/>
    </w:rPr>
  </w:style>
  <w:style w:type="paragraph" w:styleId="PlainText">
    <w:name w:val="Plain Text"/>
    <w:basedOn w:val="Normal"/>
    <w:link w:val="PlainTextChar"/>
    <w:uiPriority w:val="99"/>
    <w:unhideWhenUsed/>
    <w:rsid w:val="00235A9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35A9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8615-E6DA-44F1-8BF9-8831B951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Admin</cp:lastModifiedBy>
  <cp:revision>62</cp:revision>
  <cp:lastPrinted>2024-06-14T11:18:00Z</cp:lastPrinted>
  <dcterms:created xsi:type="dcterms:W3CDTF">2024-02-23T10:50:00Z</dcterms:created>
  <dcterms:modified xsi:type="dcterms:W3CDTF">2024-08-30T10:03:00Z</dcterms:modified>
</cp:coreProperties>
</file>