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619"/>
        <w:gridCol w:w="2693"/>
      </w:tblGrid>
      <w:tr w:rsidR="00063463" w:rsidRPr="00724948" w14:paraId="09C60B85" w14:textId="77777777" w:rsidTr="00063463">
        <w:tc>
          <w:tcPr>
            <w:tcW w:w="11619" w:type="dxa"/>
          </w:tcPr>
          <w:p w14:paraId="5E41DB6D" w14:textId="77777777" w:rsidR="00063463" w:rsidRPr="00724948" w:rsidRDefault="00063463" w:rsidP="004E4489">
            <w:pPr>
              <w:ind w:right="-44"/>
              <w:rPr>
                <w:rFonts w:ascii="Arial" w:hAnsi="Arial" w:cs="Arial"/>
                <w:lang w:val="en-US"/>
              </w:rPr>
            </w:pPr>
          </w:p>
          <w:p w14:paraId="1F8BC961" w14:textId="22A5F0F7" w:rsidR="00063463" w:rsidRPr="00F06D63" w:rsidRDefault="00063463" w:rsidP="004E44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Community and Governance</w:t>
            </w:r>
            <w:r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50B94D7A" w14:textId="77777777" w:rsidR="00063463" w:rsidRPr="00724948" w:rsidRDefault="00063463" w:rsidP="004E44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vMerge w:val="restart"/>
          </w:tcPr>
          <w:p w14:paraId="6FDE26D8" w14:textId="77777777" w:rsidR="00063463" w:rsidRPr="00724948" w:rsidRDefault="00063463" w:rsidP="004E4489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05C6061" wp14:editId="32EA4EC4">
                  <wp:extent cx="952085" cy="1019810"/>
                  <wp:effectExtent l="0" t="0" r="635" b="8890"/>
                  <wp:docPr id="10" name="Picture 10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38853164" w14:textId="77777777" w:rsidR="00063463" w:rsidRPr="00724948" w:rsidRDefault="00063463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68C4AC28" w14:textId="77777777" w:rsidR="00063463" w:rsidRPr="00724948" w:rsidRDefault="00063463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5C0D6AC6" w14:textId="77777777" w:rsidR="00063463" w:rsidRPr="00724948" w:rsidRDefault="00063463" w:rsidP="004E44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63463" w:rsidRPr="00724948" w14:paraId="66AAF9FA" w14:textId="77777777" w:rsidTr="00063463">
        <w:tc>
          <w:tcPr>
            <w:tcW w:w="11619" w:type="dxa"/>
          </w:tcPr>
          <w:p w14:paraId="0DB49BC6" w14:textId="4F87BA61" w:rsidR="00063463" w:rsidRPr="00724948" w:rsidRDefault="00063463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2E1C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Budget 202</w:t>
            </w:r>
            <w:r w:rsidR="00BE16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2E1C8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/2</w:t>
            </w:r>
            <w:r w:rsidR="00BE16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  <w:p w14:paraId="64C8C615" w14:textId="77777777" w:rsidR="00063463" w:rsidRPr="00724948" w:rsidRDefault="00063463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0563F497" w14:textId="77777777" w:rsidR="00063463" w:rsidRPr="00724948" w:rsidRDefault="00063463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63463" w:rsidRPr="00724948" w14:paraId="7AC5C135" w14:textId="77777777" w:rsidTr="00063463">
        <w:tc>
          <w:tcPr>
            <w:tcW w:w="11619" w:type="dxa"/>
          </w:tcPr>
          <w:p w14:paraId="4844E3B5" w14:textId="72552800" w:rsidR="00063463" w:rsidRPr="00724948" w:rsidRDefault="00063463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E053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C3B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</w:t>
            </w:r>
            <w:proofErr w:type="gramEnd"/>
            <w:r w:rsidR="00FC3B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 2024</w:t>
            </w:r>
          </w:p>
          <w:p w14:paraId="15E06236" w14:textId="77777777" w:rsidR="00063463" w:rsidRPr="00724948" w:rsidRDefault="00063463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5C2461B8" w14:textId="77777777" w:rsidR="00063463" w:rsidRPr="00724948" w:rsidRDefault="00063463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063463" w:rsidRPr="00724948" w14:paraId="79A16995" w14:textId="77777777" w:rsidTr="00063463">
        <w:tc>
          <w:tcPr>
            <w:tcW w:w="11619" w:type="dxa"/>
          </w:tcPr>
          <w:p w14:paraId="0F9207A4" w14:textId="1C8A7C0D" w:rsidR="00063463" w:rsidRPr="00724948" w:rsidRDefault="00063463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FC3B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CG108</w:t>
            </w:r>
          </w:p>
          <w:p w14:paraId="703BDBF1" w14:textId="77777777" w:rsidR="00063463" w:rsidRPr="00724948" w:rsidRDefault="00063463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4371A3B0" w14:textId="77777777" w:rsidR="00063463" w:rsidRPr="00724948" w:rsidRDefault="00063463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5AD7563F" w14:textId="0E40A67E" w:rsidR="00226710" w:rsidRPr="00226710" w:rsidRDefault="0022671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373"/>
        <w:gridCol w:w="2435"/>
        <w:gridCol w:w="1171"/>
        <w:gridCol w:w="1323"/>
        <w:gridCol w:w="8010"/>
      </w:tblGrid>
      <w:tr w:rsidR="00BE162B" w:rsidRPr="00226710" w14:paraId="27F3B1FD" w14:textId="69B3AF06" w:rsidTr="00721D93">
        <w:tc>
          <w:tcPr>
            <w:tcW w:w="1373" w:type="dxa"/>
          </w:tcPr>
          <w:p w14:paraId="1214A773" w14:textId="7DEE6843" w:rsidR="00BE162B" w:rsidRPr="00226710" w:rsidRDefault="00BE1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 Centre 301</w:t>
            </w:r>
          </w:p>
        </w:tc>
        <w:tc>
          <w:tcPr>
            <w:tcW w:w="2435" w:type="dxa"/>
          </w:tcPr>
          <w:p w14:paraId="2310908A" w14:textId="77777777" w:rsidR="00BE162B" w:rsidRDefault="00BE16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710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  <w:p w14:paraId="2281BFB8" w14:textId="77777777" w:rsidR="00BE162B" w:rsidRDefault="00BE16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8A438" w14:textId="72911B98" w:rsidR="00BE162B" w:rsidRPr="00226710" w:rsidRDefault="00BE16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14:paraId="00BD4003" w14:textId="3E692BC7" w:rsidR="00BE162B" w:rsidRDefault="00BE1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2024/5</w:t>
            </w:r>
          </w:p>
        </w:tc>
        <w:tc>
          <w:tcPr>
            <w:tcW w:w="1323" w:type="dxa"/>
          </w:tcPr>
          <w:p w14:paraId="68276E68" w14:textId="60D6C9E4" w:rsidR="00BE162B" w:rsidRDefault="00BE16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Budget 2025/26</w:t>
            </w:r>
          </w:p>
        </w:tc>
        <w:tc>
          <w:tcPr>
            <w:tcW w:w="8010" w:type="dxa"/>
          </w:tcPr>
          <w:p w14:paraId="2D4E6C7F" w14:textId="367957BB" w:rsidR="00BE162B" w:rsidRDefault="00BE16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62B" w:rsidRPr="00226710" w14:paraId="05FA3072" w14:textId="77777777" w:rsidTr="00721D93">
        <w:tc>
          <w:tcPr>
            <w:tcW w:w="1373" w:type="dxa"/>
          </w:tcPr>
          <w:p w14:paraId="3E4BF11E" w14:textId="09C2629E" w:rsidR="00BE162B" w:rsidRPr="00D719C0" w:rsidRDefault="00BE162B" w:rsidP="00D719C0">
            <w:pPr>
              <w:rPr>
                <w:rFonts w:ascii="Arial" w:hAnsi="Arial" w:cs="Arial"/>
                <w:sz w:val="24"/>
                <w:szCs w:val="24"/>
              </w:rPr>
            </w:pPr>
            <w:r w:rsidRPr="00D719C0">
              <w:rPr>
                <w:rFonts w:ascii="Arial" w:hAnsi="Arial" w:cs="Arial"/>
                <w:sz w:val="24"/>
                <w:szCs w:val="24"/>
              </w:rPr>
              <w:t xml:space="preserve">4017 </w:t>
            </w:r>
          </w:p>
        </w:tc>
        <w:tc>
          <w:tcPr>
            <w:tcW w:w="2435" w:type="dxa"/>
          </w:tcPr>
          <w:p w14:paraId="026DE3F1" w14:textId="014E01FF" w:rsidR="00BE162B" w:rsidRPr="00D719C0" w:rsidRDefault="00BE162B" w:rsidP="00D719C0">
            <w:pPr>
              <w:rPr>
                <w:rFonts w:ascii="Arial" w:hAnsi="Arial" w:cs="Arial"/>
                <w:sz w:val="24"/>
                <w:szCs w:val="24"/>
              </w:rPr>
            </w:pPr>
            <w:r w:rsidRPr="00D719C0">
              <w:rPr>
                <w:rFonts w:ascii="Arial" w:hAnsi="Arial" w:cs="Arial"/>
                <w:sz w:val="24"/>
                <w:szCs w:val="24"/>
              </w:rPr>
              <w:t>Police Panel</w:t>
            </w:r>
          </w:p>
        </w:tc>
        <w:tc>
          <w:tcPr>
            <w:tcW w:w="1171" w:type="dxa"/>
          </w:tcPr>
          <w:p w14:paraId="232389E6" w14:textId="7732C885" w:rsidR="00BE162B" w:rsidRPr="00D719C0" w:rsidRDefault="00BE162B" w:rsidP="00D719C0">
            <w:pPr>
              <w:rPr>
                <w:rFonts w:ascii="Arial" w:hAnsi="Arial" w:cs="Arial"/>
                <w:sz w:val="24"/>
                <w:szCs w:val="24"/>
              </w:rPr>
            </w:pPr>
            <w:r w:rsidRPr="00D719C0">
              <w:rPr>
                <w:rFonts w:ascii="Arial" w:hAnsi="Arial" w:cs="Arial"/>
                <w:sz w:val="24"/>
                <w:szCs w:val="24"/>
              </w:rPr>
              <w:t>1,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719C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323" w:type="dxa"/>
          </w:tcPr>
          <w:p w14:paraId="26CFE061" w14:textId="059533BC" w:rsidR="00BE162B" w:rsidRDefault="00C73CD5" w:rsidP="00BE16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10" w:type="dxa"/>
          </w:tcPr>
          <w:p w14:paraId="256DF26E" w14:textId="4BC384F1" w:rsidR="00BE162B" w:rsidRDefault="00BE162B" w:rsidP="00D719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2B" w:rsidRPr="00226710" w14:paraId="43D70C1B" w14:textId="77777777" w:rsidTr="00721D93">
        <w:tc>
          <w:tcPr>
            <w:tcW w:w="1373" w:type="dxa"/>
          </w:tcPr>
          <w:p w14:paraId="49358432" w14:textId="151304EA" w:rsidR="00BE162B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4322</w:t>
            </w:r>
          </w:p>
        </w:tc>
        <w:tc>
          <w:tcPr>
            <w:tcW w:w="2435" w:type="dxa"/>
          </w:tcPr>
          <w:p w14:paraId="251D4616" w14:textId="541C3198" w:rsidR="00BE162B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Support and Events</w:t>
            </w:r>
          </w:p>
        </w:tc>
        <w:tc>
          <w:tcPr>
            <w:tcW w:w="1171" w:type="dxa"/>
          </w:tcPr>
          <w:p w14:paraId="4CF6494C" w14:textId="2F345F05" w:rsidR="00BE162B" w:rsidRDefault="00BE162B" w:rsidP="00211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23" w:type="dxa"/>
          </w:tcPr>
          <w:p w14:paraId="110A6477" w14:textId="4ECA2217" w:rsidR="00BE162B" w:rsidRDefault="00BE162B" w:rsidP="00BE16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8010" w:type="dxa"/>
          </w:tcPr>
          <w:p w14:paraId="1F66BFC1" w14:textId="576F4CE1" w:rsidR="00BE162B" w:rsidRDefault="00BE162B" w:rsidP="00211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2B" w:rsidRPr="00226710" w14:paraId="0E445F9A" w14:textId="740A47A3" w:rsidTr="00721D93">
        <w:tc>
          <w:tcPr>
            <w:tcW w:w="1373" w:type="dxa"/>
          </w:tcPr>
          <w:p w14:paraId="4B0008A8" w14:textId="1D66D916" w:rsidR="00BE162B" w:rsidRPr="00226710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4323</w:t>
            </w:r>
          </w:p>
        </w:tc>
        <w:tc>
          <w:tcPr>
            <w:tcW w:w="2435" w:type="dxa"/>
          </w:tcPr>
          <w:p w14:paraId="5B58F563" w14:textId="7479C850" w:rsidR="00BE162B" w:rsidRPr="00226710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&amp; Governance</w:t>
            </w:r>
          </w:p>
        </w:tc>
        <w:tc>
          <w:tcPr>
            <w:tcW w:w="1171" w:type="dxa"/>
          </w:tcPr>
          <w:p w14:paraId="6F1CBD94" w14:textId="7BED8CA3" w:rsidR="00BE162B" w:rsidRDefault="00BE162B" w:rsidP="002116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323" w:type="dxa"/>
          </w:tcPr>
          <w:p w14:paraId="27ED0C19" w14:textId="291EA33B" w:rsidR="00BE162B" w:rsidRDefault="00BE162B" w:rsidP="00BE16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8010" w:type="dxa"/>
          </w:tcPr>
          <w:p w14:paraId="496B223D" w14:textId="56BCE6BF" w:rsidR="00BE162B" w:rsidRDefault="00BE162B" w:rsidP="00211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62B" w:rsidRPr="003B5311" w14:paraId="20D8CBCA" w14:textId="77777777" w:rsidTr="00721D93">
        <w:tc>
          <w:tcPr>
            <w:tcW w:w="1373" w:type="dxa"/>
          </w:tcPr>
          <w:p w14:paraId="6B3F005F" w14:textId="0652A18A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 w:rsidRPr="00367891">
              <w:rPr>
                <w:rFonts w:ascii="Arial" w:hAnsi="Arial" w:cs="Arial"/>
                <w:sz w:val="24"/>
                <w:szCs w:val="24"/>
              </w:rPr>
              <w:t>4326</w:t>
            </w:r>
          </w:p>
        </w:tc>
        <w:tc>
          <w:tcPr>
            <w:tcW w:w="2435" w:type="dxa"/>
          </w:tcPr>
          <w:p w14:paraId="6AFE1C58" w14:textId="1996465D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 w:rsidRPr="00367891">
              <w:rPr>
                <w:rFonts w:ascii="Arial" w:hAnsi="Arial" w:cs="Arial"/>
                <w:sz w:val="24"/>
                <w:szCs w:val="24"/>
              </w:rPr>
              <w:t>Citizens Advice Bureau</w:t>
            </w:r>
          </w:p>
        </w:tc>
        <w:tc>
          <w:tcPr>
            <w:tcW w:w="1171" w:type="dxa"/>
          </w:tcPr>
          <w:p w14:paraId="72324D07" w14:textId="308092F5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1323" w:type="dxa"/>
          </w:tcPr>
          <w:p w14:paraId="39D63A09" w14:textId="1B83C4B9" w:rsidR="00BE162B" w:rsidRDefault="00BE162B" w:rsidP="00BE16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8010" w:type="dxa"/>
          </w:tcPr>
          <w:p w14:paraId="08EA5558" w14:textId="304EA3BB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line with funding provided last year</w:t>
            </w:r>
          </w:p>
        </w:tc>
      </w:tr>
      <w:tr w:rsidR="00BE162B" w:rsidRPr="003B5311" w14:paraId="52642A21" w14:textId="77777777" w:rsidTr="00721D93">
        <w:tc>
          <w:tcPr>
            <w:tcW w:w="1373" w:type="dxa"/>
          </w:tcPr>
          <w:p w14:paraId="358C4158" w14:textId="27A4D978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4968</w:t>
            </w:r>
          </w:p>
        </w:tc>
        <w:tc>
          <w:tcPr>
            <w:tcW w:w="2435" w:type="dxa"/>
          </w:tcPr>
          <w:p w14:paraId="60B39666" w14:textId="5A32DE50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Transport</w:t>
            </w:r>
          </w:p>
        </w:tc>
        <w:tc>
          <w:tcPr>
            <w:tcW w:w="1171" w:type="dxa"/>
          </w:tcPr>
          <w:p w14:paraId="7255993C" w14:textId="57AFDF73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6,000</w:t>
            </w:r>
          </w:p>
        </w:tc>
        <w:tc>
          <w:tcPr>
            <w:tcW w:w="1323" w:type="dxa"/>
          </w:tcPr>
          <w:p w14:paraId="613EA6F3" w14:textId="0D8C04EC" w:rsidR="00BE162B" w:rsidRDefault="00BE162B" w:rsidP="00BE16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6,500</w:t>
            </w:r>
          </w:p>
        </w:tc>
        <w:tc>
          <w:tcPr>
            <w:tcW w:w="8010" w:type="dxa"/>
          </w:tcPr>
          <w:p w14:paraId="58E488E2" w14:textId="6A7D3A9E" w:rsidR="00BE162B" w:rsidRPr="00367891" w:rsidRDefault="00BE1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continue to subsidise the Saturday Town Bus Service and/or support other local transport initiatives.</w:t>
            </w:r>
          </w:p>
        </w:tc>
      </w:tr>
      <w:tr w:rsidR="00BE162B" w:rsidRPr="00DF77CD" w14:paraId="3CC35205" w14:textId="77777777" w:rsidTr="00721D93">
        <w:tc>
          <w:tcPr>
            <w:tcW w:w="1373" w:type="dxa"/>
          </w:tcPr>
          <w:p w14:paraId="73F635CA" w14:textId="3C594514" w:rsidR="00BE162B" w:rsidRPr="00DF77CD" w:rsidRDefault="00BE162B" w:rsidP="00DF77CD">
            <w:pPr>
              <w:rPr>
                <w:rFonts w:ascii="Arial" w:hAnsi="Arial" w:cs="Arial"/>
                <w:sz w:val="24"/>
                <w:szCs w:val="24"/>
              </w:rPr>
            </w:pPr>
            <w:r w:rsidRPr="00DF77CD">
              <w:rPr>
                <w:rFonts w:ascii="Arial" w:hAnsi="Arial" w:cs="Arial"/>
                <w:sz w:val="24"/>
                <w:szCs w:val="24"/>
              </w:rPr>
              <w:t>4969</w:t>
            </w:r>
          </w:p>
        </w:tc>
        <w:tc>
          <w:tcPr>
            <w:tcW w:w="2435" w:type="dxa"/>
          </w:tcPr>
          <w:p w14:paraId="477A6EC2" w14:textId="1C7B46DE" w:rsidR="00BE162B" w:rsidRPr="00DF77CD" w:rsidRDefault="00BE162B" w:rsidP="00DF77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Communications </w:t>
            </w:r>
            <w:r w:rsidRPr="00DF77C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DF77CD">
              <w:rPr>
                <w:rFonts w:ascii="Arial" w:hAnsi="Arial" w:cs="Arial"/>
                <w:sz w:val="24"/>
                <w:szCs w:val="24"/>
              </w:rPr>
              <w:t>romotion</w:t>
            </w:r>
          </w:p>
        </w:tc>
        <w:tc>
          <w:tcPr>
            <w:tcW w:w="1171" w:type="dxa"/>
          </w:tcPr>
          <w:p w14:paraId="46DA4D49" w14:textId="492F9340" w:rsidR="00BE162B" w:rsidRPr="00DF77CD" w:rsidRDefault="00BE162B" w:rsidP="00DF77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7CD"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323" w:type="dxa"/>
          </w:tcPr>
          <w:p w14:paraId="40F598C3" w14:textId="79343821" w:rsidR="00BE162B" w:rsidRPr="00DF77CD" w:rsidRDefault="00BE162B" w:rsidP="00BE16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70,000</w:t>
            </w:r>
          </w:p>
        </w:tc>
        <w:tc>
          <w:tcPr>
            <w:tcW w:w="8010" w:type="dxa"/>
          </w:tcPr>
          <w:p w14:paraId="3FD3D5F1" w14:textId="3596C4D3" w:rsidR="00BE162B" w:rsidRPr="00DF77CD" w:rsidRDefault="00BE162B" w:rsidP="00DF77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7CD">
              <w:rPr>
                <w:rFonts w:ascii="Arial" w:hAnsi="Arial" w:cs="Arial"/>
                <w:sz w:val="24"/>
                <w:szCs w:val="24"/>
              </w:rPr>
              <w:t>To continue to fund Visit Shropshire</w:t>
            </w:r>
            <w:r>
              <w:rPr>
                <w:rFonts w:ascii="Arial" w:hAnsi="Arial" w:cs="Arial"/>
                <w:sz w:val="24"/>
                <w:szCs w:val="24"/>
              </w:rPr>
              <w:t xml:space="preserve">, pay for consultant support and </w:t>
            </w:r>
            <w:r w:rsidR="00721D93">
              <w:rPr>
                <w:rFonts w:ascii="Arial" w:hAnsi="Arial" w:cs="Arial"/>
                <w:sz w:val="24"/>
                <w:szCs w:val="24"/>
              </w:rPr>
              <w:t>implement t</w:t>
            </w:r>
            <w:r>
              <w:rPr>
                <w:rFonts w:ascii="Arial" w:hAnsi="Arial" w:cs="Arial"/>
                <w:sz w:val="24"/>
                <w:szCs w:val="24"/>
              </w:rPr>
              <w:t>own action plan initiatives (</w:t>
            </w:r>
            <w:r w:rsidR="00FC3B4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0k to be allocated from reserves) </w:t>
            </w:r>
          </w:p>
        </w:tc>
      </w:tr>
      <w:tr w:rsidR="00BE162B" w:rsidRPr="003B5311" w14:paraId="7DADADB1" w14:textId="6309ED89" w:rsidTr="00721D93">
        <w:tc>
          <w:tcPr>
            <w:tcW w:w="1373" w:type="dxa"/>
          </w:tcPr>
          <w:p w14:paraId="30E3232E" w14:textId="151E5CDB" w:rsidR="00BE162B" w:rsidRPr="003B5311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531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35" w:type="dxa"/>
          </w:tcPr>
          <w:p w14:paraId="14C9691D" w14:textId="77777777" w:rsidR="00BE162B" w:rsidRPr="003B5311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14:paraId="41E51ED8" w14:textId="2CD667BE" w:rsidR="00BE162B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27,500</w:t>
            </w:r>
          </w:p>
        </w:tc>
        <w:tc>
          <w:tcPr>
            <w:tcW w:w="1323" w:type="dxa"/>
          </w:tcPr>
          <w:p w14:paraId="6F30E906" w14:textId="4485A529" w:rsidR="00BE162B" w:rsidRDefault="00BE162B" w:rsidP="00BE16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320D3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320D3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10" w:type="dxa"/>
          </w:tcPr>
          <w:p w14:paraId="0EEA8E78" w14:textId="1FC9870C" w:rsidR="00BE162B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£64,</w:t>
            </w:r>
            <w:r w:rsidR="00320D3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increase (60,</w:t>
            </w:r>
            <w:r w:rsidR="00320D3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 to be taken from reserves)</w:t>
            </w:r>
          </w:p>
        </w:tc>
      </w:tr>
      <w:tr w:rsidR="00BE162B" w:rsidRPr="003B5311" w14:paraId="0E9896D9" w14:textId="57684212" w:rsidTr="00721D93">
        <w:tc>
          <w:tcPr>
            <w:tcW w:w="1373" w:type="dxa"/>
          </w:tcPr>
          <w:p w14:paraId="0B05D775" w14:textId="77777777" w:rsidR="00BE162B" w:rsidRPr="003B5311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7A274C30" w14:textId="77777777" w:rsidR="00BE162B" w:rsidRPr="003B5311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</w:tcPr>
          <w:p w14:paraId="76FA6D34" w14:textId="77777777" w:rsidR="00BE162B" w:rsidRPr="003B5311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3BF7EB8B" w14:textId="77777777" w:rsidR="00BE162B" w:rsidRPr="003B5311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</w:tcPr>
          <w:p w14:paraId="55BB9A62" w14:textId="4268725B" w:rsidR="00BE162B" w:rsidRPr="003B5311" w:rsidRDefault="00BE16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B50572" w14:textId="0B9762ED" w:rsidR="001545D8" w:rsidRDefault="001545D8">
      <w:pPr>
        <w:rPr>
          <w:rFonts w:ascii="Arial" w:hAnsi="Arial" w:cs="Arial"/>
          <w:sz w:val="24"/>
          <w:szCs w:val="24"/>
        </w:rPr>
      </w:pPr>
    </w:p>
    <w:p w14:paraId="5799A70F" w14:textId="7EFB7C56" w:rsidR="00226710" w:rsidRDefault="00226710">
      <w:pPr>
        <w:rPr>
          <w:rFonts w:ascii="Arial" w:hAnsi="Arial" w:cs="Arial"/>
          <w:sz w:val="24"/>
          <w:szCs w:val="24"/>
        </w:rPr>
      </w:pPr>
    </w:p>
    <w:sectPr w:rsidR="00226710" w:rsidSect="00063463">
      <w:headerReference w:type="even" r:id="rId11"/>
      <w:headerReference w:type="default" r:id="rId12"/>
      <w:headerReference w:type="first" r:id="rId13"/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157B" w14:textId="77777777" w:rsidR="00470A8D" w:rsidRDefault="00470A8D" w:rsidP="00220CB3">
      <w:pPr>
        <w:spacing w:after="0" w:line="240" w:lineRule="auto"/>
      </w:pPr>
      <w:r>
        <w:separator/>
      </w:r>
    </w:p>
  </w:endnote>
  <w:endnote w:type="continuationSeparator" w:id="0">
    <w:p w14:paraId="22FE7FDC" w14:textId="77777777" w:rsidR="00470A8D" w:rsidRDefault="00470A8D" w:rsidP="0022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65BD" w14:textId="77777777" w:rsidR="00470A8D" w:rsidRDefault="00470A8D" w:rsidP="00220CB3">
      <w:pPr>
        <w:spacing w:after="0" w:line="240" w:lineRule="auto"/>
      </w:pPr>
      <w:r>
        <w:separator/>
      </w:r>
    </w:p>
  </w:footnote>
  <w:footnote w:type="continuationSeparator" w:id="0">
    <w:p w14:paraId="0B12C256" w14:textId="77777777" w:rsidR="00470A8D" w:rsidRDefault="00470A8D" w:rsidP="0022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3CDA" w14:textId="616657C3" w:rsidR="00220CB3" w:rsidRDefault="00721D93">
    <w:pPr>
      <w:pStyle w:val="Header"/>
    </w:pPr>
    <w:r>
      <w:rPr>
        <w:noProof/>
      </w:rPr>
      <w:pict w14:anchorId="29634B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2996" o:spid="_x0000_s4098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7E43" w14:textId="22CFF067" w:rsidR="00220CB3" w:rsidRDefault="00721D93">
    <w:pPr>
      <w:pStyle w:val="Header"/>
    </w:pPr>
    <w:r>
      <w:rPr>
        <w:noProof/>
      </w:rPr>
      <w:pict w14:anchorId="27813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2997" o:spid="_x0000_s4099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CCEED" w14:textId="731CE93F" w:rsidR="00220CB3" w:rsidRDefault="00721D93">
    <w:pPr>
      <w:pStyle w:val="Header"/>
    </w:pPr>
    <w:r>
      <w:rPr>
        <w:noProof/>
      </w:rPr>
      <w:pict w14:anchorId="193DCE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22995" o:spid="_x0000_s4097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10"/>
    <w:rsid w:val="00015B07"/>
    <w:rsid w:val="00063463"/>
    <w:rsid w:val="000F2450"/>
    <w:rsid w:val="00113244"/>
    <w:rsid w:val="001312EF"/>
    <w:rsid w:val="001545D8"/>
    <w:rsid w:val="00190560"/>
    <w:rsid w:val="001D0E3F"/>
    <w:rsid w:val="001D607B"/>
    <w:rsid w:val="002116B8"/>
    <w:rsid w:val="00220CB3"/>
    <w:rsid w:val="00226710"/>
    <w:rsid w:val="002404F1"/>
    <w:rsid w:val="002D36D0"/>
    <w:rsid w:val="002E1C83"/>
    <w:rsid w:val="003147BE"/>
    <w:rsid w:val="00320D3B"/>
    <w:rsid w:val="0032532C"/>
    <w:rsid w:val="00367891"/>
    <w:rsid w:val="003B2BBE"/>
    <w:rsid w:val="003B5311"/>
    <w:rsid w:val="003B7F44"/>
    <w:rsid w:val="003C66C4"/>
    <w:rsid w:val="003F2136"/>
    <w:rsid w:val="0044098F"/>
    <w:rsid w:val="00462ACA"/>
    <w:rsid w:val="00466478"/>
    <w:rsid w:val="00470A8D"/>
    <w:rsid w:val="004A0CEF"/>
    <w:rsid w:val="005234A7"/>
    <w:rsid w:val="00563E83"/>
    <w:rsid w:val="0057232E"/>
    <w:rsid w:val="0057502D"/>
    <w:rsid w:val="005D5AE7"/>
    <w:rsid w:val="00682E26"/>
    <w:rsid w:val="006A0139"/>
    <w:rsid w:val="006B2DEA"/>
    <w:rsid w:val="00721D93"/>
    <w:rsid w:val="00897475"/>
    <w:rsid w:val="008F67C4"/>
    <w:rsid w:val="009106B9"/>
    <w:rsid w:val="009169D0"/>
    <w:rsid w:val="009955EE"/>
    <w:rsid w:val="009B0F5D"/>
    <w:rsid w:val="009E1B18"/>
    <w:rsid w:val="00A952AC"/>
    <w:rsid w:val="00B47160"/>
    <w:rsid w:val="00BE162B"/>
    <w:rsid w:val="00C05408"/>
    <w:rsid w:val="00C21FFF"/>
    <w:rsid w:val="00C70260"/>
    <w:rsid w:val="00C73CD5"/>
    <w:rsid w:val="00CD3270"/>
    <w:rsid w:val="00D022BF"/>
    <w:rsid w:val="00D16194"/>
    <w:rsid w:val="00D719C0"/>
    <w:rsid w:val="00DF77CD"/>
    <w:rsid w:val="00E05373"/>
    <w:rsid w:val="00E10366"/>
    <w:rsid w:val="00E402C5"/>
    <w:rsid w:val="00E77E93"/>
    <w:rsid w:val="00EC0B7D"/>
    <w:rsid w:val="00F27181"/>
    <w:rsid w:val="00F95D95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1C7DF23"/>
  <w15:chartTrackingRefBased/>
  <w15:docId w15:val="{C54D95E9-605A-40E5-B328-5923ED82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B3"/>
  </w:style>
  <w:style w:type="paragraph" w:styleId="Footer">
    <w:name w:val="footer"/>
    <w:basedOn w:val="Normal"/>
    <w:link w:val="FooterChar"/>
    <w:uiPriority w:val="99"/>
    <w:unhideWhenUsed/>
    <w:rsid w:val="0022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1" ma:contentTypeDescription="Create a new document." ma:contentTypeScope="" ma:versionID="56e926d7d97e921514aaa056d38d7ff1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ea335f6525870d97e7add679849a0634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CF03A-D82D-4494-A880-10CDB91C4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CAB61-A3F1-4E58-A23A-D529BD833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7037F-9488-4F56-9D09-B9579A9C1B8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6946e38b-df06-4519-83ce-790159e35a35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7AF3541-3B1E-46FE-9A2D-8D58F1DA7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 Drayton Town Clerk</dc:creator>
  <cp:keywords/>
  <dc:description/>
  <cp:lastModifiedBy>Town Clerk</cp:lastModifiedBy>
  <cp:revision>7</cp:revision>
  <cp:lastPrinted>2024-10-22T13:49:00Z</cp:lastPrinted>
  <dcterms:created xsi:type="dcterms:W3CDTF">2024-10-22T13:40:00Z</dcterms:created>
  <dcterms:modified xsi:type="dcterms:W3CDTF">2024-11-07T14:44:00Z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