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CC1DE" w14:textId="77777777" w:rsidR="00FC2B6C" w:rsidRDefault="00FC2B6C" w:rsidP="00D417D1">
      <w:pPr>
        <w:spacing w:after="0" w:line="240" w:lineRule="auto"/>
        <w:jc w:val="right"/>
        <w:rPr>
          <w:rFonts w:asciiTheme="majorHAnsi" w:hAnsiTheme="majorHAnsi"/>
          <w:b/>
          <w:i/>
          <w:sz w:val="26"/>
          <w:szCs w:val="26"/>
        </w:rPr>
      </w:pPr>
    </w:p>
    <w:p w14:paraId="1E7659B0" w14:textId="77777777" w:rsidR="00D005FF" w:rsidRPr="003574B7" w:rsidRDefault="00D005FF" w:rsidP="005844B7">
      <w:pPr>
        <w:spacing w:after="0" w:line="240" w:lineRule="auto"/>
        <w:jc w:val="right"/>
        <w:rPr>
          <w:rFonts w:asciiTheme="majorHAnsi" w:hAnsiTheme="majorHAnsi"/>
          <w:b/>
          <w:iCs/>
          <w:sz w:val="21"/>
          <w:szCs w:val="21"/>
        </w:rPr>
      </w:pPr>
      <w:r w:rsidRPr="003574B7">
        <w:rPr>
          <w:rFonts w:asciiTheme="majorHAnsi" w:hAnsiTheme="majorHAnsi"/>
          <w:b/>
          <w:iCs/>
          <w:sz w:val="21"/>
          <w:szCs w:val="21"/>
        </w:rPr>
        <w:t>Ginger and Spice Festival</w:t>
      </w:r>
    </w:p>
    <w:p w14:paraId="64E47A8E" w14:textId="00DEF599" w:rsidR="00574525" w:rsidRDefault="00F171D7" w:rsidP="007473D4">
      <w:pPr>
        <w:spacing w:after="0" w:line="240" w:lineRule="auto"/>
        <w:jc w:val="right"/>
        <w:rPr>
          <w:rFonts w:cstheme="minorHAnsi"/>
          <w:sz w:val="24"/>
          <w:szCs w:val="24"/>
        </w:rPr>
      </w:pPr>
      <w:r>
        <w:rPr>
          <w:rFonts w:cstheme="minorHAnsi"/>
          <w:sz w:val="24"/>
          <w:szCs w:val="24"/>
        </w:rPr>
        <w:t>5</w:t>
      </w:r>
      <w:r w:rsidRPr="00F171D7">
        <w:rPr>
          <w:rFonts w:cstheme="minorHAnsi"/>
          <w:sz w:val="24"/>
          <w:szCs w:val="24"/>
          <w:vertAlign w:val="superscript"/>
        </w:rPr>
        <w:t>th</w:t>
      </w:r>
      <w:r>
        <w:rPr>
          <w:rFonts w:cstheme="minorHAnsi"/>
          <w:sz w:val="24"/>
          <w:szCs w:val="24"/>
        </w:rPr>
        <w:t xml:space="preserve"> February 2025</w:t>
      </w:r>
    </w:p>
    <w:p w14:paraId="5B127D53" w14:textId="77777777" w:rsidR="007473D4" w:rsidRDefault="007473D4" w:rsidP="007473D4">
      <w:pPr>
        <w:spacing w:after="0" w:line="240" w:lineRule="auto"/>
        <w:jc w:val="right"/>
        <w:rPr>
          <w:rFonts w:cstheme="minorHAnsi"/>
          <w:sz w:val="24"/>
          <w:szCs w:val="24"/>
        </w:rPr>
      </w:pPr>
    </w:p>
    <w:p w14:paraId="187520E6" w14:textId="3BF2907D" w:rsidR="00800022" w:rsidRDefault="004B7BB7" w:rsidP="00FC2B6C">
      <w:pPr>
        <w:spacing w:after="0" w:line="240" w:lineRule="auto"/>
        <w:rPr>
          <w:rFonts w:cstheme="minorHAnsi"/>
          <w:sz w:val="24"/>
          <w:szCs w:val="24"/>
        </w:rPr>
      </w:pPr>
      <w:r>
        <w:rPr>
          <w:rFonts w:cstheme="minorHAnsi"/>
          <w:noProof/>
          <w:sz w:val="24"/>
          <w:szCs w:val="24"/>
        </w:rPr>
        <mc:AlternateContent>
          <mc:Choice Requires="wps">
            <w:drawing>
              <wp:anchor distT="0" distB="0" distL="114300" distR="114300" simplePos="0" relativeHeight="251659264" behindDoc="0" locked="0" layoutInCell="1" allowOverlap="1" wp14:anchorId="639DE625" wp14:editId="147D03C9">
                <wp:simplePos x="0" y="0"/>
                <wp:positionH relativeFrom="column">
                  <wp:posOffset>3893185</wp:posOffset>
                </wp:positionH>
                <wp:positionV relativeFrom="paragraph">
                  <wp:posOffset>100965</wp:posOffset>
                </wp:positionV>
                <wp:extent cx="2659380" cy="822960"/>
                <wp:effectExtent l="0" t="0" r="26670" b="15240"/>
                <wp:wrapNone/>
                <wp:docPr id="880933006" name="Text Box 1"/>
                <wp:cNvGraphicFramePr/>
                <a:graphic xmlns:a="http://schemas.openxmlformats.org/drawingml/2006/main">
                  <a:graphicData uri="http://schemas.microsoft.com/office/word/2010/wordprocessingShape">
                    <wps:wsp>
                      <wps:cNvSpPr txBox="1"/>
                      <wps:spPr>
                        <a:xfrm>
                          <a:off x="0" y="0"/>
                          <a:ext cx="2659380" cy="822960"/>
                        </a:xfrm>
                        <a:prstGeom prst="rect">
                          <a:avLst/>
                        </a:prstGeom>
                        <a:solidFill>
                          <a:schemeClr val="lt1"/>
                        </a:solidFill>
                        <a:ln w="6350">
                          <a:solidFill>
                            <a:prstClr val="black"/>
                          </a:solidFill>
                        </a:ln>
                      </wps:spPr>
                      <wps:txbx>
                        <w:txbxContent>
                          <w:p w14:paraId="13035061" w14:textId="023FB11D" w:rsidR="004B7BB7" w:rsidRPr="004B7BB7" w:rsidRDefault="004B7BB7" w:rsidP="004B7BB7">
                            <w:pPr>
                              <w:spacing w:after="120" w:line="240" w:lineRule="auto"/>
                              <w:rPr>
                                <w:rFonts w:ascii="Arial" w:hAnsi="Arial" w:cs="Arial"/>
                                <w:b/>
                                <w:bCs/>
                                <w:lang w:val="en-US"/>
                              </w:rPr>
                            </w:pPr>
                            <w:r w:rsidRPr="004B7BB7">
                              <w:rPr>
                                <w:rFonts w:ascii="Arial" w:hAnsi="Arial" w:cs="Arial"/>
                                <w:b/>
                                <w:bCs/>
                                <w:lang w:val="en-US"/>
                              </w:rPr>
                              <w:t>Community and Governance Meeting</w:t>
                            </w:r>
                          </w:p>
                          <w:p w14:paraId="2CB6196E" w14:textId="720FEB62" w:rsidR="004B7BB7" w:rsidRPr="004B7BB7" w:rsidRDefault="004B7BB7" w:rsidP="004B7BB7">
                            <w:pPr>
                              <w:spacing w:after="120" w:line="240" w:lineRule="auto"/>
                              <w:rPr>
                                <w:rFonts w:ascii="Arial" w:hAnsi="Arial" w:cs="Arial"/>
                                <w:b/>
                                <w:bCs/>
                                <w:lang w:val="en-US"/>
                              </w:rPr>
                            </w:pPr>
                            <w:r w:rsidRPr="004B7BB7">
                              <w:rPr>
                                <w:rFonts w:ascii="Arial" w:hAnsi="Arial" w:cs="Arial"/>
                                <w:b/>
                                <w:bCs/>
                                <w:lang w:val="en-US"/>
                              </w:rPr>
                              <w:t>20 February 2025</w:t>
                            </w:r>
                          </w:p>
                          <w:p w14:paraId="632DF045" w14:textId="6BE5BA42" w:rsidR="004B7BB7" w:rsidRPr="004B7BB7" w:rsidRDefault="004B7BB7" w:rsidP="004B7BB7">
                            <w:pPr>
                              <w:spacing w:after="120" w:line="240" w:lineRule="auto"/>
                              <w:rPr>
                                <w:rFonts w:ascii="Arial" w:hAnsi="Arial" w:cs="Arial"/>
                                <w:b/>
                                <w:bCs/>
                                <w:lang w:val="en-US"/>
                              </w:rPr>
                            </w:pPr>
                            <w:r w:rsidRPr="004B7BB7">
                              <w:rPr>
                                <w:rFonts w:ascii="Arial" w:hAnsi="Arial" w:cs="Arial"/>
                                <w:b/>
                                <w:bCs/>
                                <w:lang w:val="en-US"/>
                              </w:rPr>
                              <w:t xml:space="preserve">Appendix: CG153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DE625" id="_x0000_t202" coordsize="21600,21600" o:spt="202" path="m,l,21600r21600,l21600,xe">
                <v:stroke joinstyle="miter"/>
                <v:path gradientshapeok="t" o:connecttype="rect"/>
              </v:shapetype>
              <v:shape id="Text Box 1" o:spid="_x0000_s1026" type="#_x0000_t202" style="position:absolute;margin-left:306.55pt;margin-top:7.95pt;width:209.4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" fillcolor="white [3201]" strokeweight=".5pt">
                <v:textbox>
                  <w:txbxContent>
                    <w:p w14:paraId="13035061" w14:textId="023FB11D" w:rsidR="004B7BB7" w:rsidRPr="004B7BB7" w:rsidRDefault="004B7BB7" w:rsidP="004B7BB7">
                      <w:pPr>
                        <w:spacing w:after="120" w:line="240" w:lineRule="auto"/>
                        <w:rPr>
                          <w:rFonts w:ascii="Arial" w:hAnsi="Arial" w:cs="Arial"/>
                          <w:b/>
                          <w:bCs/>
                          <w:lang w:val="en-US"/>
                        </w:rPr>
                      </w:pPr>
                      <w:r w:rsidRPr="004B7BB7">
                        <w:rPr>
                          <w:rFonts w:ascii="Arial" w:hAnsi="Arial" w:cs="Arial"/>
                          <w:b/>
                          <w:bCs/>
                          <w:lang w:val="en-US"/>
                        </w:rPr>
                        <w:t>Community and Governance Meeting</w:t>
                      </w:r>
                    </w:p>
                    <w:p w14:paraId="2CB6196E" w14:textId="720FEB62" w:rsidR="004B7BB7" w:rsidRPr="004B7BB7" w:rsidRDefault="004B7BB7" w:rsidP="004B7BB7">
                      <w:pPr>
                        <w:spacing w:after="120" w:line="240" w:lineRule="auto"/>
                        <w:rPr>
                          <w:rFonts w:ascii="Arial" w:hAnsi="Arial" w:cs="Arial"/>
                          <w:b/>
                          <w:bCs/>
                          <w:lang w:val="en-US"/>
                        </w:rPr>
                      </w:pPr>
                      <w:r w:rsidRPr="004B7BB7">
                        <w:rPr>
                          <w:rFonts w:ascii="Arial" w:hAnsi="Arial" w:cs="Arial"/>
                          <w:b/>
                          <w:bCs/>
                          <w:lang w:val="en-US"/>
                        </w:rPr>
                        <w:t>20 February 2025</w:t>
                      </w:r>
                    </w:p>
                    <w:p w14:paraId="632DF045" w14:textId="6BE5BA42" w:rsidR="004B7BB7" w:rsidRPr="004B7BB7" w:rsidRDefault="004B7BB7" w:rsidP="004B7BB7">
                      <w:pPr>
                        <w:spacing w:after="120" w:line="240" w:lineRule="auto"/>
                        <w:rPr>
                          <w:rFonts w:ascii="Arial" w:hAnsi="Arial" w:cs="Arial"/>
                          <w:b/>
                          <w:bCs/>
                          <w:lang w:val="en-US"/>
                        </w:rPr>
                      </w:pPr>
                      <w:r w:rsidRPr="004B7BB7">
                        <w:rPr>
                          <w:rFonts w:ascii="Arial" w:hAnsi="Arial" w:cs="Arial"/>
                          <w:b/>
                          <w:bCs/>
                          <w:lang w:val="en-US"/>
                        </w:rPr>
                        <w:t xml:space="preserve">Appendix: CG153 </w:t>
                      </w:r>
                    </w:p>
                  </w:txbxContent>
                </v:textbox>
              </v:shape>
            </w:pict>
          </mc:Fallback>
        </mc:AlternateContent>
      </w:r>
    </w:p>
    <w:p w14:paraId="522C41E4" w14:textId="55FE50F8" w:rsidR="00EC5578" w:rsidRDefault="00D6576C" w:rsidP="00FC2B6C">
      <w:pPr>
        <w:spacing w:after="0" w:line="240" w:lineRule="auto"/>
        <w:rPr>
          <w:rFonts w:cstheme="minorHAnsi"/>
          <w:sz w:val="24"/>
          <w:szCs w:val="24"/>
        </w:rPr>
      </w:pPr>
      <w:r>
        <w:rPr>
          <w:rFonts w:cstheme="minorHAnsi"/>
          <w:sz w:val="24"/>
          <w:szCs w:val="24"/>
        </w:rPr>
        <w:t>FAO of Market Drayton Town Council</w:t>
      </w:r>
    </w:p>
    <w:p w14:paraId="73BB35BC" w14:textId="77777777" w:rsidR="002C1F7C" w:rsidRPr="00EE14D5" w:rsidRDefault="002C1F7C" w:rsidP="002C1F7C">
      <w:pPr>
        <w:spacing w:after="0" w:line="240" w:lineRule="auto"/>
        <w:rPr>
          <w:rFonts w:cstheme="minorHAnsi"/>
          <w:sz w:val="24"/>
          <w:szCs w:val="24"/>
        </w:rPr>
      </w:pPr>
      <w:r w:rsidRPr="00EE14D5">
        <w:rPr>
          <w:rFonts w:cstheme="minorHAnsi"/>
          <w:sz w:val="24"/>
          <w:szCs w:val="24"/>
        </w:rPr>
        <w:t>Town Hall</w:t>
      </w:r>
    </w:p>
    <w:p w14:paraId="70095346" w14:textId="77777777" w:rsidR="002C1F7C" w:rsidRPr="00EE14D5" w:rsidRDefault="002C1F7C" w:rsidP="002C1F7C">
      <w:pPr>
        <w:spacing w:after="0" w:line="240" w:lineRule="auto"/>
        <w:rPr>
          <w:rFonts w:cstheme="minorHAnsi"/>
          <w:sz w:val="24"/>
          <w:szCs w:val="24"/>
        </w:rPr>
      </w:pPr>
      <w:r w:rsidRPr="00EE14D5">
        <w:rPr>
          <w:rFonts w:cstheme="minorHAnsi"/>
          <w:sz w:val="24"/>
          <w:szCs w:val="24"/>
        </w:rPr>
        <w:t>18 Frogmore Street</w:t>
      </w:r>
    </w:p>
    <w:p w14:paraId="105C01E5" w14:textId="341DA0EF" w:rsidR="002C1F7C" w:rsidRPr="00EE14D5" w:rsidRDefault="002C1F7C" w:rsidP="002C1F7C">
      <w:pPr>
        <w:spacing w:after="0" w:line="240" w:lineRule="auto"/>
        <w:rPr>
          <w:rFonts w:cstheme="minorHAnsi"/>
          <w:sz w:val="24"/>
          <w:szCs w:val="24"/>
        </w:rPr>
      </w:pPr>
      <w:r w:rsidRPr="00EE14D5">
        <w:rPr>
          <w:rFonts w:cstheme="minorHAnsi"/>
          <w:sz w:val="24"/>
          <w:szCs w:val="24"/>
        </w:rPr>
        <w:t>Market Drayton</w:t>
      </w:r>
      <w:r w:rsidR="00AA6316">
        <w:rPr>
          <w:rFonts w:cstheme="minorHAnsi"/>
          <w:sz w:val="24"/>
          <w:szCs w:val="24"/>
        </w:rPr>
        <w:t xml:space="preserve">, </w:t>
      </w:r>
      <w:r w:rsidRPr="00EE14D5">
        <w:rPr>
          <w:rFonts w:cstheme="minorHAnsi"/>
          <w:sz w:val="24"/>
          <w:szCs w:val="24"/>
        </w:rPr>
        <w:t>Shropshire</w:t>
      </w:r>
      <w:r w:rsidR="00EC5578">
        <w:rPr>
          <w:rFonts w:cstheme="minorHAnsi"/>
          <w:sz w:val="24"/>
          <w:szCs w:val="24"/>
        </w:rPr>
        <w:t xml:space="preserve">. </w:t>
      </w:r>
      <w:r w:rsidRPr="00EE14D5">
        <w:rPr>
          <w:rFonts w:cstheme="minorHAnsi"/>
          <w:sz w:val="24"/>
          <w:szCs w:val="24"/>
        </w:rPr>
        <w:t>TF9 4AX</w:t>
      </w:r>
    </w:p>
    <w:p w14:paraId="1825492B" w14:textId="77777777" w:rsidR="00EC0655" w:rsidRPr="00EE14D5" w:rsidRDefault="00EC0655" w:rsidP="00EC0655">
      <w:pPr>
        <w:spacing w:after="0" w:line="240" w:lineRule="auto"/>
        <w:rPr>
          <w:rFonts w:eastAsia="Times New Roman" w:cstheme="minorHAnsi"/>
          <w:sz w:val="24"/>
          <w:szCs w:val="24"/>
          <w:lang w:eastAsia="en-GB"/>
        </w:rPr>
      </w:pPr>
    </w:p>
    <w:p w14:paraId="39593CB0" w14:textId="65CFC91E" w:rsidR="006214D2" w:rsidRDefault="002E674C" w:rsidP="006214D2">
      <w:pPr>
        <w:shd w:val="clear" w:color="auto" w:fill="FFFFFF"/>
        <w:rPr>
          <w:rFonts w:eastAsia="Times New Roman" w:cstheme="minorHAnsi"/>
          <w:color w:val="000000"/>
          <w:sz w:val="24"/>
          <w:szCs w:val="24"/>
          <w:lang w:eastAsia="en-GB"/>
        </w:rPr>
      </w:pPr>
      <w:r w:rsidRPr="00EE14D5">
        <w:rPr>
          <w:rFonts w:eastAsia="Times New Roman" w:cstheme="minorHAnsi"/>
          <w:color w:val="000000"/>
          <w:sz w:val="24"/>
          <w:szCs w:val="24"/>
          <w:lang w:eastAsia="en-GB"/>
        </w:rPr>
        <w:t xml:space="preserve">Dear </w:t>
      </w:r>
      <w:r w:rsidR="00217229">
        <w:rPr>
          <w:rFonts w:eastAsia="Times New Roman" w:cstheme="minorHAnsi"/>
          <w:color w:val="000000"/>
          <w:sz w:val="24"/>
          <w:szCs w:val="24"/>
          <w:lang w:eastAsia="en-GB"/>
        </w:rPr>
        <w:t>Sue</w:t>
      </w:r>
      <w:r w:rsidR="000C1EC5">
        <w:rPr>
          <w:rFonts w:eastAsia="Times New Roman" w:cstheme="minorHAnsi"/>
          <w:color w:val="000000"/>
          <w:sz w:val="24"/>
          <w:szCs w:val="24"/>
          <w:lang w:eastAsia="en-GB"/>
        </w:rPr>
        <w:t xml:space="preserve"> on behalf of the Town </w:t>
      </w:r>
      <w:proofErr w:type="gramStart"/>
      <w:r w:rsidR="000C1EC5">
        <w:rPr>
          <w:rFonts w:eastAsia="Times New Roman" w:cstheme="minorHAnsi"/>
          <w:color w:val="000000"/>
          <w:sz w:val="24"/>
          <w:szCs w:val="24"/>
          <w:lang w:eastAsia="en-GB"/>
        </w:rPr>
        <w:t>Council ,</w:t>
      </w:r>
      <w:proofErr w:type="gramEnd"/>
      <w:r w:rsidR="000C1EC5">
        <w:rPr>
          <w:rFonts w:eastAsia="Times New Roman" w:cstheme="minorHAnsi"/>
          <w:color w:val="000000"/>
          <w:sz w:val="24"/>
          <w:szCs w:val="24"/>
          <w:lang w:eastAsia="en-GB"/>
        </w:rPr>
        <w:t xml:space="preserve"> </w:t>
      </w:r>
    </w:p>
    <w:p w14:paraId="47008C28" w14:textId="55E16A9B" w:rsidR="001319BA" w:rsidRPr="0089634D" w:rsidRDefault="006214D2" w:rsidP="001319BA">
      <w:pPr>
        <w:shd w:val="clear" w:color="auto" w:fill="FFFFFF"/>
        <w:rPr>
          <w:rFonts w:eastAsia="Times New Roman" w:cstheme="minorHAnsi"/>
          <w:b/>
          <w:bCs/>
          <w:color w:val="000000"/>
          <w:sz w:val="24"/>
          <w:szCs w:val="24"/>
          <w:lang w:eastAsia="en-GB"/>
        </w:rPr>
      </w:pPr>
      <w:r w:rsidRPr="0089634D">
        <w:rPr>
          <w:rFonts w:eastAsia="Times New Roman" w:cstheme="minorHAnsi"/>
          <w:b/>
          <w:bCs/>
          <w:color w:val="000000"/>
          <w:sz w:val="24"/>
          <w:szCs w:val="24"/>
          <w:lang w:eastAsia="en-GB"/>
        </w:rPr>
        <w:t xml:space="preserve">Re: </w:t>
      </w:r>
      <w:r w:rsidR="001319BA" w:rsidRPr="0089634D">
        <w:rPr>
          <w:rFonts w:eastAsia="Times New Roman" w:cstheme="minorHAnsi"/>
          <w:b/>
          <w:bCs/>
          <w:color w:val="000000"/>
          <w:sz w:val="24"/>
          <w:szCs w:val="24"/>
          <w:lang w:eastAsia="en-GB"/>
        </w:rPr>
        <w:t>Ginger &amp; Spice Festival 202</w:t>
      </w:r>
      <w:r w:rsidR="00F171D7">
        <w:rPr>
          <w:rFonts w:eastAsia="Times New Roman" w:cstheme="minorHAnsi"/>
          <w:b/>
          <w:bCs/>
          <w:color w:val="000000"/>
          <w:sz w:val="24"/>
          <w:szCs w:val="24"/>
          <w:lang w:eastAsia="en-GB"/>
        </w:rPr>
        <w:t>5</w:t>
      </w:r>
      <w:r w:rsidR="0089634D" w:rsidRPr="0089634D">
        <w:rPr>
          <w:rFonts w:eastAsia="Times New Roman" w:cstheme="minorHAnsi"/>
          <w:b/>
          <w:bCs/>
          <w:color w:val="000000"/>
          <w:sz w:val="24"/>
          <w:szCs w:val="24"/>
          <w:lang w:eastAsia="en-GB"/>
        </w:rPr>
        <w:t xml:space="preserve"> </w:t>
      </w:r>
      <w:r w:rsidR="0089634D">
        <w:rPr>
          <w:rFonts w:eastAsia="Times New Roman" w:cstheme="minorHAnsi"/>
          <w:b/>
          <w:bCs/>
          <w:color w:val="000000"/>
          <w:sz w:val="24"/>
          <w:szCs w:val="24"/>
          <w:lang w:eastAsia="en-GB"/>
        </w:rPr>
        <w:t>–</w:t>
      </w:r>
      <w:r w:rsidR="0089634D" w:rsidRPr="0089634D">
        <w:rPr>
          <w:rFonts w:eastAsia="Times New Roman" w:cstheme="minorHAnsi"/>
          <w:b/>
          <w:bCs/>
          <w:color w:val="000000"/>
          <w:sz w:val="24"/>
          <w:szCs w:val="24"/>
          <w:lang w:eastAsia="en-GB"/>
        </w:rPr>
        <w:t xml:space="preserve"> Licence</w:t>
      </w:r>
      <w:r w:rsidR="0089634D">
        <w:rPr>
          <w:rFonts w:eastAsia="Times New Roman" w:cstheme="minorHAnsi"/>
          <w:b/>
          <w:bCs/>
          <w:color w:val="000000"/>
          <w:sz w:val="24"/>
          <w:szCs w:val="24"/>
          <w:lang w:eastAsia="en-GB"/>
        </w:rPr>
        <w:t xml:space="preserve">s </w:t>
      </w:r>
    </w:p>
    <w:p w14:paraId="527C4565" w14:textId="64E0EA7E" w:rsidR="004B4600" w:rsidRDefault="0089634D" w:rsidP="00F171D7">
      <w:pPr>
        <w:spacing w:after="0" w:line="240" w:lineRule="auto"/>
        <w:jc w:val="both"/>
        <w:rPr>
          <w:rFonts w:cstheme="minorHAnsi"/>
          <w:sz w:val="24"/>
          <w:szCs w:val="24"/>
        </w:rPr>
      </w:pPr>
      <w:r w:rsidRPr="00104136">
        <w:rPr>
          <w:rFonts w:cstheme="minorHAnsi"/>
          <w:sz w:val="24"/>
          <w:szCs w:val="24"/>
        </w:rPr>
        <w:t xml:space="preserve">I am writing to you with regard to </w:t>
      </w:r>
      <w:r w:rsidR="00F171D7">
        <w:rPr>
          <w:rFonts w:cstheme="minorHAnsi"/>
          <w:sz w:val="24"/>
          <w:szCs w:val="24"/>
        </w:rPr>
        <w:t xml:space="preserve">permission </w:t>
      </w:r>
      <w:r w:rsidR="004B4600" w:rsidRPr="004B4600">
        <w:rPr>
          <w:rFonts w:cstheme="minorHAnsi"/>
          <w:sz w:val="24"/>
          <w:szCs w:val="24"/>
        </w:rPr>
        <w:t>for the following</w:t>
      </w:r>
      <w:r w:rsidR="00F171D7">
        <w:rPr>
          <w:rFonts w:cstheme="minorHAnsi"/>
          <w:sz w:val="24"/>
          <w:szCs w:val="24"/>
        </w:rPr>
        <w:t xml:space="preserve"> at the Ginger &amp; Spice Festival on Saturday 27</w:t>
      </w:r>
      <w:r w:rsidR="00F171D7" w:rsidRPr="00F171D7">
        <w:rPr>
          <w:rFonts w:cstheme="minorHAnsi"/>
          <w:sz w:val="24"/>
          <w:szCs w:val="24"/>
          <w:vertAlign w:val="superscript"/>
        </w:rPr>
        <w:t>th</w:t>
      </w:r>
      <w:r w:rsidR="00F171D7">
        <w:rPr>
          <w:rFonts w:cstheme="minorHAnsi"/>
          <w:sz w:val="24"/>
          <w:szCs w:val="24"/>
        </w:rPr>
        <w:t xml:space="preserve"> September </w:t>
      </w:r>
      <w:proofErr w:type="gramStart"/>
      <w:r w:rsidR="00F171D7">
        <w:rPr>
          <w:rFonts w:cstheme="minorHAnsi"/>
          <w:sz w:val="24"/>
          <w:szCs w:val="24"/>
        </w:rPr>
        <w:t>2025</w:t>
      </w:r>
      <w:r w:rsidR="004B4600" w:rsidRPr="004B4600">
        <w:rPr>
          <w:rFonts w:cstheme="minorHAnsi"/>
          <w:sz w:val="24"/>
          <w:szCs w:val="24"/>
        </w:rPr>
        <w:t>:</w:t>
      </w:r>
      <w:r w:rsidR="004B4600">
        <w:rPr>
          <w:rFonts w:cstheme="minorHAnsi"/>
          <w:sz w:val="24"/>
          <w:szCs w:val="24"/>
        </w:rPr>
        <w:t>-</w:t>
      </w:r>
      <w:proofErr w:type="gramEnd"/>
    </w:p>
    <w:p w14:paraId="10250133" w14:textId="77777777" w:rsidR="004B4600" w:rsidRPr="004B4600" w:rsidRDefault="004B4600" w:rsidP="0089634D">
      <w:pPr>
        <w:autoSpaceDE w:val="0"/>
        <w:autoSpaceDN w:val="0"/>
        <w:adjustRightInd w:val="0"/>
        <w:spacing w:after="0" w:line="240" w:lineRule="auto"/>
        <w:jc w:val="both"/>
        <w:rPr>
          <w:rFonts w:cstheme="minorHAnsi"/>
          <w:sz w:val="24"/>
          <w:szCs w:val="24"/>
        </w:rPr>
      </w:pPr>
    </w:p>
    <w:p w14:paraId="5308DB84" w14:textId="1E1FB789" w:rsidR="004B4600" w:rsidRDefault="0089634D" w:rsidP="0089634D">
      <w:pPr>
        <w:pStyle w:val="ListParagraph"/>
        <w:numPr>
          <w:ilvl w:val="0"/>
          <w:numId w:val="13"/>
        </w:numPr>
        <w:autoSpaceDE w:val="0"/>
        <w:autoSpaceDN w:val="0"/>
        <w:adjustRightInd w:val="0"/>
        <w:spacing w:after="0" w:line="240" w:lineRule="auto"/>
        <w:jc w:val="both"/>
        <w:rPr>
          <w:rFonts w:cstheme="minorHAnsi"/>
          <w:sz w:val="24"/>
          <w:szCs w:val="24"/>
        </w:rPr>
      </w:pPr>
      <w:r w:rsidRPr="004B4600">
        <w:rPr>
          <w:rFonts w:cstheme="minorHAnsi"/>
          <w:sz w:val="24"/>
          <w:szCs w:val="24"/>
        </w:rPr>
        <w:t>We would like to include some street entertainment and music on the day, and we are writing to seek permission to be permitted to do so under the town council’s entertainment licence</w:t>
      </w:r>
    </w:p>
    <w:p w14:paraId="220F0010" w14:textId="7C215591" w:rsidR="00B91954" w:rsidRDefault="00084059" w:rsidP="0089634D">
      <w:pPr>
        <w:pStyle w:val="ListParagraph"/>
        <w:numPr>
          <w:ilvl w:val="0"/>
          <w:numId w:val="13"/>
        </w:numPr>
        <w:autoSpaceDE w:val="0"/>
        <w:autoSpaceDN w:val="0"/>
        <w:adjustRightInd w:val="0"/>
        <w:spacing w:after="0" w:line="240" w:lineRule="auto"/>
        <w:jc w:val="both"/>
        <w:rPr>
          <w:rFonts w:cstheme="minorHAnsi"/>
          <w:sz w:val="24"/>
          <w:szCs w:val="24"/>
        </w:rPr>
      </w:pPr>
      <w:r>
        <w:rPr>
          <w:rFonts w:cstheme="minorHAnsi"/>
          <w:sz w:val="24"/>
          <w:szCs w:val="24"/>
        </w:rPr>
        <w:t>P</w:t>
      </w:r>
      <w:r w:rsidR="00B91954" w:rsidRPr="004B4600">
        <w:rPr>
          <w:rFonts w:cstheme="minorHAnsi"/>
          <w:sz w:val="24"/>
          <w:szCs w:val="24"/>
        </w:rPr>
        <w:t>ermission to be able to use the electricity source under the Buttercross for our food theatre set up</w:t>
      </w:r>
      <w:r w:rsidR="008A6B7C">
        <w:rPr>
          <w:rFonts w:cstheme="minorHAnsi"/>
          <w:sz w:val="24"/>
          <w:szCs w:val="24"/>
        </w:rPr>
        <w:t xml:space="preserve"> and PA systems </w:t>
      </w:r>
    </w:p>
    <w:p w14:paraId="0531C59A" w14:textId="2FFA6CD8" w:rsidR="00705A31" w:rsidRDefault="00547904" w:rsidP="0089634D">
      <w:pPr>
        <w:pStyle w:val="ListParagraph"/>
        <w:numPr>
          <w:ilvl w:val="0"/>
          <w:numId w:val="13"/>
        </w:numPr>
        <w:autoSpaceDE w:val="0"/>
        <w:autoSpaceDN w:val="0"/>
        <w:adjustRightInd w:val="0"/>
        <w:spacing w:after="0" w:line="240" w:lineRule="auto"/>
        <w:jc w:val="both"/>
        <w:rPr>
          <w:rFonts w:cstheme="minorHAnsi"/>
          <w:sz w:val="24"/>
          <w:szCs w:val="24"/>
        </w:rPr>
      </w:pPr>
      <w:r>
        <w:rPr>
          <w:rFonts w:cstheme="minorHAnsi"/>
          <w:sz w:val="24"/>
          <w:szCs w:val="24"/>
        </w:rPr>
        <w:t>F</w:t>
      </w:r>
      <w:r w:rsidR="00705A31">
        <w:rPr>
          <w:rFonts w:cstheme="minorHAnsi"/>
          <w:sz w:val="24"/>
          <w:szCs w:val="24"/>
        </w:rPr>
        <w:t xml:space="preserve">or the public loos </w:t>
      </w:r>
      <w:r w:rsidR="00187C83">
        <w:rPr>
          <w:rFonts w:cstheme="minorHAnsi"/>
          <w:sz w:val="24"/>
          <w:szCs w:val="24"/>
        </w:rPr>
        <w:t>to</w:t>
      </w:r>
      <w:r w:rsidR="00705A31">
        <w:rPr>
          <w:rFonts w:cstheme="minorHAnsi"/>
          <w:sz w:val="24"/>
          <w:szCs w:val="24"/>
        </w:rPr>
        <w:t xml:space="preserve"> be opened </w:t>
      </w:r>
      <w:r>
        <w:rPr>
          <w:rFonts w:cstheme="minorHAnsi"/>
          <w:sz w:val="24"/>
          <w:szCs w:val="24"/>
        </w:rPr>
        <w:t xml:space="preserve">from 6am </w:t>
      </w:r>
      <w:r w:rsidR="00705A31">
        <w:rPr>
          <w:rFonts w:cstheme="minorHAnsi"/>
          <w:sz w:val="24"/>
          <w:szCs w:val="24"/>
        </w:rPr>
        <w:t>for traders and contractors to use on Saturday 2</w:t>
      </w:r>
      <w:r>
        <w:rPr>
          <w:rFonts w:cstheme="minorHAnsi"/>
          <w:sz w:val="24"/>
          <w:szCs w:val="24"/>
        </w:rPr>
        <w:t>7</w:t>
      </w:r>
      <w:r w:rsidR="00705A31" w:rsidRPr="00705A31">
        <w:rPr>
          <w:rFonts w:cstheme="minorHAnsi"/>
          <w:sz w:val="24"/>
          <w:szCs w:val="24"/>
          <w:vertAlign w:val="superscript"/>
        </w:rPr>
        <w:t>th</w:t>
      </w:r>
      <w:r w:rsidR="00705A31">
        <w:rPr>
          <w:rFonts w:cstheme="minorHAnsi"/>
          <w:sz w:val="24"/>
          <w:szCs w:val="24"/>
        </w:rPr>
        <w:t xml:space="preserve"> September</w:t>
      </w:r>
    </w:p>
    <w:p w14:paraId="50D2319E" w14:textId="4F177010" w:rsidR="00705A31" w:rsidRDefault="00705A31" w:rsidP="0089634D">
      <w:pPr>
        <w:pStyle w:val="ListParagraph"/>
        <w:numPr>
          <w:ilvl w:val="0"/>
          <w:numId w:val="13"/>
        </w:numPr>
        <w:autoSpaceDE w:val="0"/>
        <w:autoSpaceDN w:val="0"/>
        <w:adjustRightInd w:val="0"/>
        <w:spacing w:after="0" w:line="240" w:lineRule="auto"/>
        <w:jc w:val="both"/>
        <w:rPr>
          <w:rFonts w:cstheme="minorHAnsi"/>
          <w:sz w:val="24"/>
          <w:szCs w:val="24"/>
        </w:rPr>
      </w:pPr>
      <w:r>
        <w:rPr>
          <w:rFonts w:cstheme="minorHAnsi"/>
          <w:sz w:val="24"/>
          <w:szCs w:val="24"/>
        </w:rPr>
        <w:t xml:space="preserve">Road closure signs to be </w:t>
      </w:r>
      <w:r w:rsidR="000927DA">
        <w:rPr>
          <w:rFonts w:cstheme="minorHAnsi"/>
          <w:sz w:val="24"/>
          <w:szCs w:val="24"/>
        </w:rPr>
        <w:t xml:space="preserve">borrowed and </w:t>
      </w:r>
      <w:r>
        <w:rPr>
          <w:rFonts w:cstheme="minorHAnsi"/>
          <w:sz w:val="24"/>
          <w:szCs w:val="24"/>
        </w:rPr>
        <w:t xml:space="preserve">used on Cheshire Street on the day of </w:t>
      </w:r>
      <w:r w:rsidR="00ED3920">
        <w:rPr>
          <w:rFonts w:cstheme="minorHAnsi"/>
          <w:sz w:val="24"/>
          <w:szCs w:val="24"/>
        </w:rPr>
        <w:t xml:space="preserve">the spicy market on </w:t>
      </w:r>
      <w:r>
        <w:rPr>
          <w:rFonts w:cstheme="minorHAnsi"/>
          <w:sz w:val="24"/>
          <w:szCs w:val="24"/>
        </w:rPr>
        <w:t>Saturday 2</w:t>
      </w:r>
      <w:r w:rsidR="00547904">
        <w:rPr>
          <w:rFonts w:cstheme="minorHAnsi"/>
          <w:sz w:val="24"/>
          <w:szCs w:val="24"/>
        </w:rPr>
        <w:t>7</w:t>
      </w:r>
      <w:r w:rsidRPr="00705A31">
        <w:rPr>
          <w:rFonts w:cstheme="minorHAnsi"/>
          <w:sz w:val="24"/>
          <w:szCs w:val="24"/>
          <w:vertAlign w:val="superscript"/>
        </w:rPr>
        <w:t>th</w:t>
      </w:r>
      <w:r>
        <w:rPr>
          <w:rFonts w:cstheme="minorHAnsi"/>
          <w:sz w:val="24"/>
          <w:szCs w:val="24"/>
        </w:rPr>
        <w:t xml:space="preserve"> September </w:t>
      </w:r>
      <w:r w:rsidR="000927DA">
        <w:rPr>
          <w:rFonts w:cstheme="minorHAnsi"/>
          <w:sz w:val="24"/>
          <w:szCs w:val="24"/>
        </w:rPr>
        <w:t>– to be delivered the evening before</w:t>
      </w:r>
    </w:p>
    <w:p w14:paraId="48DD0D18" w14:textId="2DC9C12E" w:rsidR="00823875" w:rsidRDefault="00B64781" w:rsidP="0089634D">
      <w:pPr>
        <w:pStyle w:val="ListParagraph"/>
        <w:numPr>
          <w:ilvl w:val="0"/>
          <w:numId w:val="13"/>
        </w:numPr>
        <w:autoSpaceDE w:val="0"/>
        <w:autoSpaceDN w:val="0"/>
        <w:adjustRightInd w:val="0"/>
        <w:spacing w:after="0" w:line="240" w:lineRule="auto"/>
        <w:jc w:val="both"/>
        <w:rPr>
          <w:rFonts w:cstheme="minorHAnsi"/>
          <w:sz w:val="24"/>
          <w:szCs w:val="24"/>
        </w:rPr>
      </w:pPr>
      <w:r>
        <w:rPr>
          <w:rFonts w:cstheme="minorHAnsi"/>
          <w:sz w:val="24"/>
          <w:szCs w:val="24"/>
        </w:rPr>
        <w:t>Relocation of one or two of the hanging baskets at the Buttercross on Saturday 2</w:t>
      </w:r>
      <w:r w:rsidR="00547904">
        <w:rPr>
          <w:rFonts w:cstheme="minorHAnsi"/>
          <w:sz w:val="24"/>
          <w:szCs w:val="24"/>
        </w:rPr>
        <w:t>7</w:t>
      </w:r>
      <w:r w:rsidRPr="00B64781">
        <w:rPr>
          <w:rFonts w:cstheme="minorHAnsi"/>
          <w:sz w:val="24"/>
          <w:szCs w:val="24"/>
          <w:vertAlign w:val="superscript"/>
        </w:rPr>
        <w:t>th</w:t>
      </w:r>
      <w:r>
        <w:rPr>
          <w:rFonts w:cstheme="minorHAnsi"/>
          <w:sz w:val="24"/>
          <w:szCs w:val="24"/>
        </w:rPr>
        <w:t xml:space="preserve"> September so they are not a fire risk </w:t>
      </w:r>
      <w:r w:rsidR="001A097F">
        <w:rPr>
          <w:rFonts w:cstheme="minorHAnsi"/>
          <w:sz w:val="24"/>
          <w:szCs w:val="24"/>
        </w:rPr>
        <w:t xml:space="preserve">to the food theatre set up </w:t>
      </w:r>
    </w:p>
    <w:p w14:paraId="159449CA" w14:textId="47D71395" w:rsidR="007473FF" w:rsidRPr="007473FF" w:rsidRDefault="00D10112" w:rsidP="007473FF">
      <w:pPr>
        <w:pStyle w:val="ListParagraph"/>
        <w:numPr>
          <w:ilvl w:val="0"/>
          <w:numId w:val="13"/>
        </w:numPr>
        <w:autoSpaceDE w:val="0"/>
        <w:autoSpaceDN w:val="0"/>
        <w:adjustRightInd w:val="0"/>
        <w:spacing w:after="0" w:line="240" w:lineRule="auto"/>
        <w:jc w:val="both"/>
        <w:rPr>
          <w:rFonts w:cstheme="minorHAnsi"/>
          <w:sz w:val="24"/>
          <w:szCs w:val="24"/>
        </w:rPr>
      </w:pPr>
      <w:r>
        <w:rPr>
          <w:rFonts w:cstheme="minorHAnsi"/>
          <w:sz w:val="24"/>
          <w:szCs w:val="24"/>
        </w:rPr>
        <w:t xml:space="preserve">Support from the Town Mayor/Deputy Mayor in judging the </w:t>
      </w:r>
      <w:r w:rsidR="000511AB">
        <w:rPr>
          <w:rFonts w:cstheme="minorHAnsi"/>
          <w:sz w:val="24"/>
          <w:szCs w:val="24"/>
        </w:rPr>
        <w:t>gingerbread window display</w:t>
      </w:r>
      <w:r w:rsidR="00912208">
        <w:rPr>
          <w:rFonts w:cstheme="minorHAnsi"/>
          <w:sz w:val="24"/>
          <w:szCs w:val="24"/>
        </w:rPr>
        <w:t xml:space="preserve">, best </w:t>
      </w:r>
      <w:proofErr w:type="gramStart"/>
      <w:r w:rsidR="00912208">
        <w:rPr>
          <w:rFonts w:cstheme="minorHAnsi"/>
          <w:sz w:val="24"/>
          <w:szCs w:val="24"/>
        </w:rPr>
        <w:t xml:space="preserve">stalls </w:t>
      </w:r>
      <w:r w:rsidR="000511AB">
        <w:rPr>
          <w:rFonts w:cstheme="minorHAnsi"/>
          <w:sz w:val="24"/>
          <w:szCs w:val="24"/>
        </w:rPr>
        <w:t xml:space="preserve"> and</w:t>
      </w:r>
      <w:proofErr w:type="gramEnd"/>
      <w:r w:rsidR="000511AB">
        <w:rPr>
          <w:rFonts w:cstheme="minorHAnsi"/>
          <w:sz w:val="24"/>
          <w:szCs w:val="24"/>
        </w:rPr>
        <w:t xml:space="preserve"> officially opening</w:t>
      </w:r>
      <w:r w:rsidR="00912208">
        <w:rPr>
          <w:rFonts w:cstheme="minorHAnsi"/>
          <w:sz w:val="24"/>
          <w:szCs w:val="24"/>
        </w:rPr>
        <w:t xml:space="preserve"> of the spicy market </w:t>
      </w:r>
    </w:p>
    <w:p w14:paraId="32C8738E" w14:textId="1ACD4E30" w:rsidR="00202255" w:rsidRDefault="00202255" w:rsidP="0089634D">
      <w:pPr>
        <w:pStyle w:val="ListParagraph"/>
        <w:numPr>
          <w:ilvl w:val="0"/>
          <w:numId w:val="13"/>
        </w:numPr>
        <w:autoSpaceDE w:val="0"/>
        <w:autoSpaceDN w:val="0"/>
        <w:adjustRightInd w:val="0"/>
        <w:spacing w:after="0" w:line="240" w:lineRule="auto"/>
        <w:jc w:val="both"/>
        <w:rPr>
          <w:rFonts w:cstheme="minorHAnsi"/>
          <w:sz w:val="24"/>
          <w:szCs w:val="24"/>
        </w:rPr>
      </w:pPr>
      <w:r>
        <w:rPr>
          <w:rFonts w:cstheme="minorHAnsi"/>
          <w:sz w:val="24"/>
          <w:szCs w:val="24"/>
        </w:rPr>
        <w:t xml:space="preserve">An updated copy of the </w:t>
      </w:r>
      <w:r w:rsidR="002523CA">
        <w:rPr>
          <w:rFonts w:cstheme="minorHAnsi"/>
          <w:sz w:val="24"/>
          <w:szCs w:val="24"/>
        </w:rPr>
        <w:t xml:space="preserve">most recent </w:t>
      </w:r>
      <w:r>
        <w:rPr>
          <w:rFonts w:cstheme="minorHAnsi"/>
          <w:sz w:val="24"/>
          <w:szCs w:val="24"/>
        </w:rPr>
        <w:t xml:space="preserve">Electrical Installation Report </w:t>
      </w:r>
    </w:p>
    <w:p w14:paraId="47F7127E" w14:textId="207D8A1F" w:rsidR="002748A6" w:rsidRPr="004B4600" w:rsidRDefault="002748A6" w:rsidP="0089634D">
      <w:pPr>
        <w:pStyle w:val="ListParagraph"/>
        <w:numPr>
          <w:ilvl w:val="0"/>
          <w:numId w:val="13"/>
        </w:numPr>
        <w:autoSpaceDE w:val="0"/>
        <w:autoSpaceDN w:val="0"/>
        <w:adjustRightInd w:val="0"/>
        <w:spacing w:after="0" w:line="240" w:lineRule="auto"/>
        <w:jc w:val="both"/>
        <w:rPr>
          <w:rFonts w:cstheme="minorHAnsi"/>
          <w:sz w:val="24"/>
          <w:szCs w:val="24"/>
        </w:rPr>
      </w:pPr>
      <w:r>
        <w:rPr>
          <w:rFonts w:cstheme="minorHAnsi"/>
          <w:sz w:val="24"/>
          <w:szCs w:val="24"/>
        </w:rPr>
        <w:t>A copy of your Public liability insurance</w:t>
      </w:r>
    </w:p>
    <w:p w14:paraId="4F9C1837" w14:textId="77777777" w:rsidR="006E614B" w:rsidRDefault="006E614B" w:rsidP="0089634D">
      <w:pPr>
        <w:autoSpaceDE w:val="0"/>
        <w:autoSpaceDN w:val="0"/>
        <w:adjustRightInd w:val="0"/>
        <w:spacing w:after="0" w:line="240" w:lineRule="auto"/>
        <w:jc w:val="both"/>
        <w:rPr>
          <w:rFonts w:cstheme="minorHAnsi"/>
          <w:sz w:val="24"/>
          <w:szCs w:val="24"/>
        </w:rPr>
      </w:pPr>
    </w:p>
    <w:p w14:paraId="0B871CC9" w14:textId="03CA38CA" w:rsidR="00800022" w:rsidRDefault="00800022" w:rsidP="0089634D">
      <w:pPr>
        <w:autoSpaceDE w:val="0"/>
        <w:autoSpaceDN w:val="0"/>
        <w:adjustRightInd w:val="0"/>
        <w:spacing w:after="0" w:line="240" w:lineRule="auto"/>
        <w:jc w:val="both"/>
        <w:rPr>
          <w:rFonts w:cstheme="minorHAnsi"/>
          <w:sz w:val="24"/>
          <w:szCs w:val="24"/>
        </w:rPr>
      </w:pPr>
      <w:r>
        <w:rPr>
          <w:rFonts w:cstheme="minorHAnsi"/>
          <w:sz w:val="24"/>
          <w:szCs w:val="24"/>
        </w:rPr>
        <w:t xml:space="preserve">We were also wondering if it would be possible to use </w:t>
      </w:r>
      <w:r w:rsidRPr="00D40840">
        <w:rPr>
          <w:rFonts w:cstheme="minorHAnsi"/>
          <w:b/>
          <w:bCs/>
          <w:sz w:val="24"/>
          <w:szCs w:val="24"/>
        </w:rPr>
        <w:t>the town hall facilities</w:t>
      </w:r>
      <w:r>
        <w:rPr>
          <w:rFonts w:cstheme="minorHAnsi"/>
          <w:sz w:val="24"/>
          <w:szCs w:val="24"/>
        </w:rPr>
        <w:t xml:space="preserve"> on the day of the event for our volunteers</w:t>
      </w:r>
      <w:r w:rsidR="00725A2B">
        <w:rPr>
          <w:rFonts w:cstheme="minorHAnsi"/>
          <w:sz w:val="24"/>
          <w:szCs w:val="24"/>
        </w:rPr>
        <w:t xml:space="preserve"> to have </w:t>
      </w:r>
      <w:r w:rsidR="005E3716">
        <w:rPr>
          <w:rFonts w:cstheme="minorHAnsi"/>
          <w:sz w:val="24"/>
          <w:szCs w:val="24"/>
        </w:rPr>
        <w:t xml:space="preserve">somewhere to take </w:t>
      </w:r>
      <w:r w:rsidR="00725A2B">
        <w:rPr>
          <w:rFonts w:cstheme="minorHAnsi"/>
          <w:sz w:val="24"/>
          <w:szCs w:val="24"/>
        </w:rPr>
        <w:t>a break and relax/refresh.</w:t>
      </w:r>
      <w:r w:rsidR="005E3716">
        <w:rPr>
          <w:rFonts w:cstheme="minorHAnsi"/>
          <w:sz w:val="24"/>
          <w:szCs w:val="24"/>
        </w:rPr>
        <w:t xml:space="preserve"> We are struggling to find anywhere </w:t>
      </w:r>
      <w:proofErr w:type="gramStart"/>
      <w:r w:rsidR="005E3716">
        <w:rPr>
          <w:rFonts w:cstheme="minorHAnsi"/>
          <w:sz w:val="24"/>
          <w:szCs w:val="24"/>
        </w:rPr>
        <w:t>suitable?</w:t>
      </w:r>
      <w:proofErr w:type="gramEnd"/>
      <w:r w:rsidR="00725A2B">
        <w:rPr>
          <w:rFonts w:cstheme="minorHAnsi"/>
          <w:sz w:val="24"/>
          <w:szCs w:val="24"/>
        </w:rPr>
        <w:t xml:space="preserve"> </w:t>
      </w:r>
      <w:r w:rsidR="00213608">
        <w:rPr>
          <w:rFonts w:cstheme="minorHAnsi"/>
          <w:sz w:val="24"/>
          <w:szCs w:val="24"/>
        </w:rPr>
        <w:t xml:space="preserve">This would be </w:t>
      </w:r>
      <w:proofErr w:type="gramStart"/>
      <w:r w:rsidR="00213608">
        <w:rPr>
          <w:rFonts w:cstheme="minorHAnsi"/>
          <w:sz w:val="24"/>
          <w:szCs w:val="24"/>
        </w:rPr>
        <w:t>managed by</w:t>
      </w:r>
      <w:r w:rsidR="005E3716">
        <w:rPr>
          <w:rFonts w:cstheme="minorHAnsi"/>
          <w:sz w:val="24"/>
          <w:szCs w:val="24"/>
        </w:rPr>
        <w:t xml:space="preserve"> our</w:t>
      </w:r>
      <w:r w:rsidR="00213608">
        <w:rPr>
          <w:rFonts w:cstheme="minorHAnsi"/>
          <w:sz w:val="24"/>
          <w:szCs w:val="24"/>
        </w:rPr>
        <w:t xml:space="preserve"> stewards at all times</w:t>
      </w:r>
      <w:proofErr w:type="gramEnd"/>
      <w:r w:rsidR="00213608">
        <w:rPr>
          <w:rFonts w:cstheme="minorHAnsi"/>
          <w:sz w:val="24"/>
          <w:szCs w:val="24"/>
        </w:rPr>
        <w:t xml:space="preserve"> so that nobody other than the volunteer team would have access. </w:t>
      </w:r>
      <w:r w:rsidR="005E3716">
        <w:rPr>
          <w:rFonts w:cstheme="minorHAnsi"/>
          <w:sz w:val="24"/>
          <w:szCs w:val="24"/>
        </w:rPr>
        <w:t>It would be interesting to know your thoughts</w:t>
      </w:r>
      <w:r w:rsidR="00D40840">
        <w:rPr>
          <w:rFonts w:cstheme="minorHAnsi"/>
          <w:sz w:val="24"/>
          <w:szCs w:val="24"/>
        </w:rPr>
        <w:t xml:space="preserve"> about this possibility. </w:t>
      </w:r>
    </w:p>
    <w:p w14:paraId="6703AC24" w14:textId="77777777" w:rsidR="00800022" w:rsidRDefault="00800022" w:rsidP="0089634D">
      <w:pPr>
        <w:autoSpaceDE w:val="0"/>
        <w:autoSpaceDN w:val="0"/>
        <w:adjustRightInd w:val="0"/>
        <w:spacing w:after="0" w:line="240" w:lineRule="auto"/>
        <w:jc w:val="both"/>
        <w:rPr>
          <w:rFonts w:cstheme="minorHAnsi"/>
          <w:sz w:val="24"/>
          <w:szCs w:val="24"/>
        </w:rPr>
      </w:pPr>
    </w:p>
    <w:p w14:paraId="2C90404F" w14:textId="25D1AD26" w:rsidR="0089634D" w:rsidRDefault="00547904" w:rsidP="0089634D">
      <w:pPr>
        <w:autoSpaceDE w:val="0"/>
        <w:autoSpaceDN w:val="0"/>
        <w:adjustRightInd w:val="0"/>
        <w:spacing w:after="0" w:line="240" w:lineRule="auto"/>
        <w:jc w:val="both"/>
        <w:rPr>
          <w:rFonts w:cstheme="minorHAnsi"/>
          <w:sz w:val="24"/>
          <w:szCs w:val="24"/>
        </w:rPr>
      </w:pPr>
      <w:r>
        <w:rPr>
          <w:rFonts w:cstheme="minorHAnsi"/>
          <w:sz w:val="24"/>
          <w:szCs w:val="24"/>
        </w:rPr>
        <w:t xml:space="preserve">I have attached a copy of our </w:t>
      </w:r>
      <w:r w:rsidR="0089634D" w:rsidRPr="00104136">
        <w:rPr>
          <w:rFonts w:cstheme="minorHAnsi"/>
          <w:sz w:val="24"/>
          <w:szCs w:val="24"/>
        </w:rPr>
        <w:t>public liability insurance</w:t>
      </w:r>
      <w:r>
        <w:rPr>
          <w:rFonts w:cstheme="minorHAnsi"/>
          <w:sz w:val="24"/>
          <w:szCs w:val="24"/>
        </w:rPr>
        <w:t xml:space="preserve">. </w:t>
      </w:r>
      <w:r w:rsidR="0089634D">
        <w:rPr>
          <w:rFonts w:cstheme="minorHAnsi"/>
          <w:sz w:val="24"/>
          <w:szCs w:val="24"/>
        </w:rPr>
        <w:t xml:space="preserve">We </w:t>
      </w:r>
      <w:r w:rsidR="0089634D" w:rsidRPr="00104136">
        <w:rPr>
          <w:rFonts w:cstheme="minorHAnsi"/>
          <w:sz w:val="24"/>
          <w:szCs w:val="24"/>
        </w:rPr>
        <w:t xml:space="preserve">will also send you a risk assessment </w:t>
      </w:r>
      <w:r w:rsidR="009042F7">
        <w:rPr>
          <w:rFonts w:cstheme="minorHAnsi"/>
          <w:sz w:val="24"/>
          <w:szCs w:val="24"/>
        </w:rPr>
        <w:t>and our event management plan shortly</w:t>
      </w:r>
      <w:r w:rsidR="0089634D" w:rsidRPr="00104136">
        <w:rPr>
          <w:rFonts w:cstheme="minorHAnsi"/>
          <w:sz w:val="24"/>
          <w:szCs w:val="24"/>
        </w:rPr>
        <w:t xml:space="preserve">. </w:t>
      </w:r>
      <w:r w:rsidR="008A6B7C">
        <w:rPr>
          <w:rFonts w:cstheme="minorHAnsi"/>
          <w:sz w:val="24"/>
          <w:szCs w:val="24"/>
        </w:rPr>
        <w:t xml:space="preserve"> </w:t>
      </w:r>
      <w:r w:rsidR="0089634D">
        <w:rPr>
          <w:rFonts w:cstheme="minorHAnsi"/>
          <w:sz w:val="24"/>
          <w:szCs w:val="24"/>
        </w:rPr>
        <w:t>I</w:t>
      </w:r>
      <w:r w:rsidR="0089634D" w:rsidRPr="00104136">
        <w:rPr>
          <w:rFonts w:cstheme="minorHAnsi"/>
          <w:sz w:val="24"/>
          <w:szCs w:val="24"/>
        </w:rPr>
        <w:t xml:space="preserve">f you have any questions, or need any further information from me, please do let me know. </w:t>
      </w:r>
    </w:p>
    <w:p w14:paraId="34FFD02C" w14:textId="77777777" w:rsidR="0089634D" w:rsidRDefault="0089634D" w:rsidP="0089634D">
      <w:pPr>
        <w:autoSpaceDE w:val="0"/>
        <w:autoSpaceDN w:val="0"/>
        <w:adjustRightInd w:val="0"/>
        <w:spacing w:after="0" w:line="240" w:lineRule="auto"/>
        <w:jc w:val="both"/>
        <w:rPr>
          <w:rFonts w:cstheme="minorHAnsi"/>
          <w:sz w:val="24"/>
          <w:szCs w:val="24"/>
        </w:rPr>
      </w:pPr>
    </w:p>
    <w:p w14:paraId="0CDCE7A8" w14:textId="2DA507C9" w:rsidR="007473FF" w:rsidRDefault="007473FF" w:rsidP="0089634D">
      <w:pPr>
        <w:autoSpaceDE w:val="0"/>
        <w:autoSpaceDN w:val="0"/>
        <w:adjustRightInd w:val="0"/>
        <w:spacing w:after="0" w:line="240" w:lineRule="auto"/>
        <w:jc w:val="both"/>
        <w:rPr>
          <w:rFonts w:cstheme="minorHAnsi"/>
          <w:sz w:val="24"/>
          <w:szCs w:val="24"/>
        </w:rPr>
      </w:pPr>
      <w:r>
        <w:rPr>
          <w:rFonts w:cstheme="minorHAnsi"/>
          <w:sz w:val="24"/>
          <w:szCs w:val="24"/>
        </w:rPr>
        <w:t xml:space="preserve">We are also happy to include you in this year’s </w:t>
      </w:r>
      <w:r w:rsidR="00F827EE">
        <w:rPr>
          <w:rFonts w:cstheme="minorHAnsi"/>
          <w:sz w:val="24"/>
          <w:szCs w:val="24"/>
        </w:rPr>
        <w:t>gingerbread</w:t>
      </w:r>
      <w:r w:rsidR="0052702E">
        <w:rPr>
          <w:rFonts w:cstheme="minorHAnsi"/>
          <w:sz w:val="24"/>
          <w:szCs w:val="24"/>
        </w:rPr>
        <w:t xml:space="preserve"> </w:t>
      </w:r>
      <w:r>
        <w:rPr>
          <w:rFonts w:cstheme="minorHAnsi"/>
          <w:sz w:val="24"/>
          <w:szCs w:val="24"/>
        </w:rPr>
        <w:t>heritage trail free of charge.</w:t>
      </w:r>
    </w:p>
    <w:p w14:paraId="4589A222" w14:textId="77777777" w:rsidR="007473FF" w:rsidRDefault="007473FF" w:rsidP="0089634D">
      <w:pPr>
        <w:autoSpaceDE w:val="0"/>
        <w:autoSpaceDN w:val="0"/>
        <w:adjustRightInd w:val="0"/>
        <w:spacing w:after="0" w:line="240" w:lineRule="auto"/>
        <w:jc w:val="both"/>
        <w:rPr>
          <w:rFonts w:cstheme="minorHAnsi"/>
          <w:sz w:val="24"/>
          <w:szCs w:val="24"/>
        </w:rPr>
      </w:pPr>
    </w:p>
    <w:p w14:paraId="54E1E7AC" w14:textId="743F15E2" w:rsidR="0089634D" w:rsidRPr="00104136" w:rsidRDefault="00403029" w:rsidP="0089634D">
      <w:pPr>
        <w:autoSpaceDE w:val="0"/>
        <w:autoSpaceDN w:val="0"/>
        <w:adjustRightInd w:val="0"/>
        <w:spacing w:after="0" w:line="240" w:lineRule="auto"/>
        <w:jc w:val="both"/>
        <w:rPr>
          <w:rFonts w:cstheme="minorHAnsi"/>
          <w:sz w:val="24"/>
          <w:szCs w:val="24"/>
        </w:rPr>
      </w:pPr>
      <w:r>
        <w:rPr>
          <w:rFonts w:cstheme="minorHAnsi"/>
          <w:sz w:val="24"/>
          <w:szCs w:val="24"/>
        </w:rPr>
        <w:t xml:space="preserve">Thank you very much and </w:t>
      </w:r>
      <w:r w:rsidR="0089634D" w:rsidRPr="00104136">
        <w:rPr>
          <w:rFonts w:cstheme="minorHAnsi"/>
          <w:sz w:val="24"/>
          <w:szCs w:val="24"/>
        </w:rPr>
        <w:t>I look forward to hearing from you as soon as possible</w:t>
      </w:r>
      <w:r w:rsidR="0089634D">
        <w:rPr>
          <w:rFonts w:cstheme="minorHAnsi"/>
          <w:sz w:val="24"/>
          <w:szCs w:val="24"/>
        </w:rPr>
        <w:t xml:space="preserve">. </w:t>
      </w:r>
    </w:p>
    <w:p w14:paraId="4EF5AFAC" w14:textId="77777777" w:rsidR="00DE3157" w:rsidRPr="00217229" w:rsidRDefault="00DE3157" w:rsidP="002E674C">
      <w:pPr>
        <w:shd w:val="clear" w:color="auto" w:fill="FFFFFF"/>
        <w:spacing w:after="0" w:line="240" w:lineRule="auto"/>
        <w:rPr>
          <w:rFonts w:eastAsia="Times New Roman" w:cstheme="minorHAnsi"/>
          <w:color w:val="000000"/>
          <w:sz w:val="23"/>
          <w:szCs w:val="23"/>
          <w:lang w:eastAsia="en-GB"/>
        </w:rPr>
      </w:pPr>
    </w:p>
    <w:p w14:paraId="68E87654" w14:textId="355958E1" w:rsidR="002E674C" w:rsidRPr="00217229" w:rsidRDefault="002E674C" w:rsidP="002E674C">
      <w:pPr>
        <w:shd w:val="clear" w:color="auto" w:fill="FFFFFF"/>
        <w:spacing w:after="0" w:line="240" w:lineRule="auto"/>
        <w:rPr>
          <w:rFonts w:eastAsia="Times New Roman" w:cstheme="minorHAnsi"/>
          <w:color w:val="000000"/>
          <w:sz w:val="23"/>
          <w:szCs w:val="23"/>
          <w:lang w:eastAsia="en-GB"/>
        </w:rPr>
      </w:pPr>
      <w:r w:rsidRPr="00217229">
        <w:rPr>
          <w:rFonts w:eastAsia="Times New Roman" w:cstheme="minorHAnsi"/>
          <w:color w:val="000000"/>
          <w:sz w:val="23"/>
          <w:szCs w:val="23"/>
          <w:lang w:eastAsia="en-GB"/>
        </w:rPr>
        <w:t>Yours sincerely</w:t>
      </w:r>
      <w:r w:rsidR="00217229" w:rsidRPr="00217229">
        <w:rPr>
          <w:rFonts w:eastAsia="Times New Roman" w:cstheme="minorHAnsi"/>
          <w:color w:val="000000"/>
          <w:sz w:val="23"/>
          <w:szCs w:val="23"/>
          <w:lang w:eastAsia="en-GB"/>
        </w:rPr>
        <w:t>,</w:t>
      </w:r>
    </w:p>
    <w:p w14:paraId="39107565" w14:textId="77777777" w:rsidR="002E674C" w:rsidRPr="00217229" w:rsidRDefault="002E674C" w:rsidP="002E674C">
      <w:pPr>
        <w:shd w:val="clear" w:color="auto" w:fill="FFFFFF"/>
        <w:spacing w:after="0" w:line="240" w:lineRule="auto"/>
        <w:rPr>
          <w:rFonts w:eastAsia="Times New Roman" w:cstheme="minorHAnsi"/>
          <w:color w:val="000000"/>
          <w:sz w:val="23"/>
          <w:szCs w:val="23"/>
          <w:lang w:eastAsia="en-GB"/>
        </w:rPr>
      </w:pPr>
    </w:p>
    <w:p w14:paraId="5E5F771A" w14:textId="2FFB9D9C" w:rsidR="00B24B9B" w:rsidRPr="00217229" w:rsidRDefault="00FC79A7" w:rsidP="002E674C">
      <w:pPr>
        <w:shd w:val="clear" w:color="auto" w:fill="FFFFFF"/>
        <w:spacing w:after="0" w:line="240" w:lineRule="auto"/>
        <w:rPr>
          <w:rFonts w:eastAsia="Times New Roman" w:cstheme="minorHAnsi"/>
          <w:color w:val="000000"/>
          <w:sz w:val="23"/>
          <w:szCs w:val="23"/>
          <w:lang w:eastAsia="en-GB"/>
        </w:rPr>
      </w:pPr>
      <w:r w:rsidRPr="00217229">
        <w:rPr>
          <w:rFonts w:eastAsia="Times New Roman" w:cstheme="minorHAnsi"/>
          <w:noProof/>
          <w:color w:val="000000"/>
          <w:sz w:val="23"/>
          <w:szCs w:val="23"/>
          <w:lang w:eastAsia="en-GB"/>
        </w:rPr>
        <w:drawing>
          <wp:inline distT="0" distB="0" distL="0" distR="0" wp14:anchorId="62DA368C" wp14:editId="08AD54B0">
            <wp:extent cx="762000" cy="561947"/>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8500" cy="581490"/>
                    </a:xfrm>
                    <a:prstGeom prst="rect">
                      <a:avLst/>
                    </a:prstGeom>
                  </pic:spPr>
                </pic:pic>
              </a:graphicData>
            </a:graphic>
          </wp:inline>
        </w:drawing>
      </w:r>
    </w:p>
    <w:p w14:paraId="4774675A" w14:textId="41B94416" w:rsidR="002E674C" w:rsidRDefault="002E674C" w:rsidP="002E674C">
      <w:pPr>
        <w:shd w:val="clear" w:color="auto" w:fill="FFFFFF"/>
        <w:spacing w:after="0" w:line="240" w:lineRule="auto"/>
        <w:rPr>
          <w:rFonts w:eastAsia="Times New Roman" w:cstheme="minorHAnsi"/>
          <w:color w:val="000000"/>
          <w:sz w:val="23"/>
          <w:szCs w:val="23"/>
          <w:lang w:eastAsia="en-GB"/>
        </w:rPr>
      </w:pPr>
      <w:r w:rsidRPr="00217229">
        <w:rPr>
          <w:rFonts w:eastAsia="Times New Roman" w:cstheme="minorHAnsi"/>
          <w:color w:val="000000"/>
          <w:sz w:val="23"/>
          <w:szCs w:val="23"/>
          <w:lang w:eastAsia="en-GB"/>
        </w:rPr>
        <w:t>Julia Roberts</w:t>
      </w:r>
    </w:p>
    <w:p w14:paraId="7B75CEAA" w14:textId="1D4AE4A7" w:rsidR="00CA102D" w:rsidRDefault="00CA102D" w:rsidP="002E674C">
      <w:pPr>
        <w:shd w:val="clear" w:color="auto" w:fill="FFFFFF"/>
        <w:spacing w:after="0" w:line="240" w:lineRule="auto"/>
        <w:rPr>
          <w:rFonts w:eastAsia="Times New Roman" w:cstheme="minorHAnsi"/>
          <w:color w:val="000000"/>
          <w:sz w:val="23"/>
          <w:szCs w:val="23"/>
          <w:lang w:eastAsia="en-GB"/>
        </w:rPr>
      </w:pPr>
      <w:r>
        <w:rPr>
          <w:rFonts w:eastAsia="Times New Roman" w:cstheme="minorHAnsi"/>
          <w:color w:val="000000"/>
          <w:sz w:val="23"/>
          <w:szCs w:val="23"/>
          <w:lang w:eastAsia="en-GB"/>
        </w:rPr>
        <w:t>Director</w:t>
      </w:r>
      <w:r w:rsidR="004B4600">
        <w:rPr>
          <w:rFonts w:eastAsia="Times New Roman" w:cstheme="minorHAnsi"/>
          <w:color w:val="000000"/>
          <w:sz w:val="23"/>
          <w:szCs w:val="23"/>
          <w:lang w:eastAsia="en-GB"/>
        </w:rPr>
        <w:t xml:space="preserve"> and organiser </w:t>
      </w:r>
    </w:p>
    <w:p w14:paraId="49A84AF1" w14:textId="5E604C75" w:rsidR="00FC2B6C" w:rsidRPr="00217229" w:rsidRDefault="003010CA" w:rsidP="00DB118D">
      <w:pPr>
        <w:autoSpaceDE w:val="0"/>
        <w:autoSpaceDN w:val="0"/>
        <w:adjustRightInd w:val="0"/>
        <w:spacing w:after="0" w:line="240" w:lineRule="auto"/>
        <w:jc w:val="both"/>
        <w:rPr>
          <w:rFonts w:cstheme="minorHAnsi"/>
          <w:sz w:val="23"/>
          <w:szCs w:val="23"/>
        </w:rPr>
      </w:pPr>
      <w:r w:rsidRPr="00217229">
        <w:rPr>
          <w:rFonts w:cstheme="minorHAnsi"/>
          <w:b/>
          <w:sz w:val="23"/>
          <w:szCs w:val="23"/>
        </w:rPr>
        <w:t xml:space="preserve">Ginger and Spice Festival </w:t>
      </w:r>
    </w:p>
    <w:p w14:paraId="584FDCE9" w14:textId="77777777" w:rsidR="00FC2B6C" w:rsidRPr="00217229" w:rsidRDefault="00980AA3" w:rsidP="00DB118D">
      <w:pPr>
        <w:autoSpaceDE w:val="0"/>
        <w:autoSpaceDN w:val="0"/>
        <w:adjustRightInd w:val="0"/>
        <w:spacing w:after="0" w:line="240" w:lineRule="auto"/>
        <w:jc w:val="both"/>
        <w:rPr>
          <w:rFonts w:cstheme="minorHAnsi"/>
          <w:sz w:val="23"/>
          <w:szCs w:val="23"/>
        </w:rPr>
      </w:pPr>
      <w:r w:rsidRPr="00217229">
        <w:rPr>
          <w:rFonts w:cstheme="minorHAnsi"/>
          <w:sz w:val="23"/>
          <w:szCs w:val="23"/>
        </w:rPr>
        <w:t>Tel: 07989 980016</w:t>
      </w:r>
    </w:p>
    <w:p w14:paraId="1D2B8BAE" w14:textId="77777777" w:rsidR="00F038D5" w:rsidRDefault="00980AA3" w:rsidP="00751B62">
      <w:pPr>
        <w:autoSpaceDE w:val="0"/>
        <w:autoSpaceDN w:val="0"/>
        <w:adjustRightInd w:val="0"/>
        <w:spacing w:after="0" w:line="240" w:lineRule="auto"/>
        <w:jc w:val="both"/>
        <w:rPr>
          <w:rFonts w:cstheme="minorHAnsi"/>
          <w:sz w:val="23"/>
          <w:szCs w:val="23"/>
        </w:rPr>
      </w:pPr>
      <w:r w:rsidRPr="00217229">
        <w:rPr>
          <w:rFonts w:cstheme="minorHAnsi"/>
          <w:sz w:val="23"/>
          <w:szCs w:val="23"/>
        </w:rPr>
        <w:t xml:space="preserve">Email: </w:t>
      </w:r>
      <w:hyperlink r:id="rId8" w:history="1">
        <w:r w:rsidRPr="00217229">
          <w:rPr>
            <w:rStyle w:val="Hyperlink"/>
            <w:rFonts w:cstheme="minorHAnsi"/>
            <w:sz w:val="23"/>
            <w:szCs w:val="23"/>
          </w:rPr>
          <w:t>gingerandspicefest@gmail.com</w:t>
        </w:r>
      </w:hyperlink>
      <w:r w:rsidRPr="00217229">
        <w:rPr>
          <w:rFonts w:cstheme="minorHAnsi"/>
          <w:sz w:val="23"/>
          <w:szCs w:val="23"/>
        </w:rPr>
        <w:t xml:space="preserve"> </w:t>
      </w:r>
    </w:p>
    <w:p w14:paraId="688A0FDB" w14:textId="5D1F8483" w:rsidR="003574B7" w:rsidRPr="008A6B7C" w:rsidRDefault="003574B7" w:rsidP="00751B62">
      <w:pPr>
        <w:autoSpaceDE w:val="0"/>
        <w:autoSpaceDN w:val="0"/>
        <w:adjustRightInd w:val="0"/>
        <w:spacing w:after="0" w:line="240" w:lineRule="auto"/>
        <w:jc w:val="both"/>
        <w:rPr>
          <w:rFonts w:cstheme="minorHAnsi"/>
          <w:sz w:val="23"/>
          <w:szCs w:val="23"/>
        </w:rPr>
      </w:pPr>
      <w:r w:rsidRPr="00217229">
        <w:rPr>
          <w:rFonts w:cstheme="minorHAnsi"/>
          <w:sz w:val="23"/>
          <w:szCs w:val="23"/>
        </w:rPr>
        <w:t xml:space="preserve">Website: </w:t>
      </w:r>
      <w:hyperlink r:id="rId9" w:history="1">
        <w:r w:rsidRPr="00217229">
          <w:rPr>
            <w:rStyle w:val="Hyperlink"/>
            <w:rFonts w:cstheme="minorHAnsi"/>
            <w:sz w:val="23"/>
            <w:szCs w:val="23"/>
          </w:rPr>
          <w:t>www.gingerandspicefest.co.uk</w:t>
        </w:r>
      </w:hyperlink>
      <w:r w:rsidRPr="00217229">
        <w:rPr>
          <w:rFonts w:cstheme="minorHAnsi"/>
          <w:sz w:val="23"/>
          <w:szCs w:val="23"/>
        </w:rPr>
        <w:t xml:space="preserve"> </w:t>
      </w:r>
    </w:p>
    <w:sectPr w:rsidR="003574B7" w:rsidRPr="008A6B7C" w:rsidSect="00217229">
      <w:footerReference w:type="default" r:id="rId10"/>
      <w:pgSz w:w="11906" w:h="16838"/>
      <w:pgMar w:top="0" w:right="707" w:bottom="142" w:left="709"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E14E3" w14:textId="77777777" w:rsidR="00663F38" w:rsidRDefault="00663F38" w:rsidP="00D417D1">
      <w:pPr>
        <w:spacing w:after="0" w:line="240" w:lineRule="auto"/>
      </w:pPr>
      <w:r>
        <w:separator/>
      </w:r>
    </w:p>
  </w:endnote>
  <w:endnote w:type="continuationSeparator" w:id="0">
    <w:p w14:paraId="6683DEFF" w14:textId="77777777" w:rsidR="00663F38" w:rsidRDefault="00663F38" w:rsidP="00D41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8261790"/>
      <w:docPartObj>
        <w:docPartGallery w:val="Page Numbers (Bottom of Page)"/>
        <w:docPartUnique/>
      </w:docPartObj>
    </w:sdtPr>
    <w:sdtEndPr>
      <w:rPr>
        <w:noProof/>
      </w:rPr>
    </w:sdtEndPr>
    <w:sdtContent>
      <w:p w14:paraId="792A356D" w14:textId="26A49D90" w:rsidR="00A7022C" w:rsidRDefault="00A702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C0CDFC" w14:textId="77777777" w:rsidR="00A7022C" w:rsidRDefault="00A70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AF538" w14:textId="77777777" w:rsidR="00663F38" w:rsidRDefault="00663F38" w:rsidP="00D417D1">
      <w:pPr>
        <w:spacing w:after="0" w:line="240" w:lineRule="auto"/>
      </w:pPr>
      <w:r>
        <w:separator/>
      </w:r>
    </w:p>
  </w:footnote>
  <w:footnote w:type="continuationSeparator" w:id="0">
    <w:p w14:paraId="1BC4E94D" w14:textId="77777777" w:rsidR="00663F38" w:rsidRDefault="00663F38" w:rsidP="00D41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D1935"/>
    <w:multiLevelType w:val="hybridMultilevel"/>
    <w:tmpl w:val="5C465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D1B77"/>
    <w:multiLevelType w:val="hybridMultilevel"/>
    <w:tmpl w:val="C7D0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96362"/>
    <w:multiLevelType w:val="multilevel"/>
    <w:tmpl w:val="0390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7E5568"/>
    <w:multiLevelType w:val="hybridMultilevel"/>
    <w:tmpl w:val="9FBEE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10D07"/>
    <w:multiLevelType w:val="hybridMultilevel"/>
    <w:tmpl w:val="F22E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D442BF"/>
    <w:multiLevelType w:val="hybridMultilevel"/>
    <w:tmpl w:val="A0880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86607F"/>
    <w:multiLevelType w:val="hybridMultilevel"/>
    <w:tmpl w:val="A1E2D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0229E"/>
    <w:multiLevelType w:val="hybridMultilevel"/>
    <w:tmpl w:val="9F46D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3F03C6"/>
    <w:multiLevelType w:val="hybridMultilevel"/>
    <w:tmpl w:val="064E5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A117A3"/>
    <w:multiLevelType w:val="multilevel"/>
    <w:tmpl w:val="E080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746A28"/>
    <w:multiLevelType w:val="hybridMultilevel"/>
    <w:tmpl w:val="A99094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DC8553A"/>
    <w:multiLevelType w:val="hybridMultilevel"/>
    <w:tmpl w:val="B28A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4A2F2F"/>
    <w:multiLevelType w:val="hybridMultilevel"/>
    <w:tmpl w:val="AEFCAC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15622438">
    <w:abstractNumId w:val="0"/>
  </w:num>
  <w:num w:numId="2" w16cid:durableId="1929921672">
    <w:abstractNumId w:val="7"/>
  </w:num>
  <w:num w:numId="3" w16cid:durableId="2049989436">
    <w:abstractNumId w:val="12"/>
  </w:num>
  <w:num w:numId="4" w16cid:durableId="335767477">
    <w:abstractNumId w:val="10"/>
  </w:num>
  <w:num w:numId="5" w16cid:durableId="2095935994">
    <w:abstractNumId w:val="6"/>
  </w:num>
  <w:num w:numId="6" w16cid:durableId="1543130996">
    <w:abstractNumId w:val="3"/>
  </w:num>
  <w:num w:numId="7" w16cid:durableId="1867209582">
    <w:abstractNumId w:val="9"/>
  </w:num>
  <w:num w:numId="8" w16cid:durableId="1801145543">
    <w:abstractNumId w:val="2"/>
  </w:num>
  <w:num w:numId="9" w16cid:durableId="1709792931">
    <w:abstractNumId w:val="5"/>
  </w:num>
  <w:num w:numId="10" w16cid:durableId="1711107266">
    <w:abstractNumId w:val="8"/>
  </w:num>
  <w:num w:numId="11" w16cid:durableId="636034404">
    <w:abstractNumId w:val="4"/>
  </w:num>
  <w:num w:numId="12" w16cid:durableId="290595558">
    <w:abstractNumId w:val="1"/>
  </w:num>
  <w:num w:numId="13" w16cid:durableId="4322114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FF"/>
    <w:rsid w:val="00006EDF"/>
    <w:rsid w:val="00015260"/>
    <w:rsid w:val="00020899"/>
    <w:rsid w:val="00030926"/>
    <w:rsid w:val="00033E3C"/>
    <w:rsid w:val="00040796"/>
    <w:rsid w:val="000511AB"/>
    <w:rsid w:val="000512F3"/>
    <w:rsid w:val="00056D3B"/>
    <w:rsid w:val="00056D8A"/>
    <w:rsid w:val="000740D6"/>
    <w:rsid w:val="00081533"/>
    <w:rsid w:val="00084059"/>
    <w:rsid w:val="00085385"/>
    <w:rsid w:val="000927DA"/>
    <w:rsid w:val="000B0A56"/>
    <w:rsid w:val="000B0E82"/>
    <w:rsid w:val="000C129F"/>
    <w:rsid w:val="000C1EC5"/>
    <w:rsid w:val="000D078D"/>
    <w:rsid w:val="000D160C"/>
    <w:rsid w:val="000D1DA9"/>
    <w:rsid w:val="000D7081"/>
    <w:rsid w:val="000D79A8"/>
    <w:rsid w:val="000F181A"/>
    <w:rsid w:val="000F2183"/>
    <w:rsid w:val="0010192D"/>
    <w:rsid w:val="00110CE7"/>
    <w:rsid w:val="00115EFF"/>
    <w:rsid w:val="00124A9A"/>
    <w:rsid w:val="001319BA"/>
    <w:rsid w:val="00133ABB"/>
    <w:rsid w:val="001378ED"/>
    <w:rsid w:val="00141747"/>
    <w:rsid w:val="00156F09"/>
    <w:rsid w:val="00165FCD"/>
    <w:rsid w:val="00187C83"/>
    <w:rsid w:val="001A097F"/>
    <w:rsid w:val="001A1E17"/>
    <w:rsid w:val="001A4DB9"/>
    <w:rsid w:val="001C31C7"/>
    <w:rsid w:val="001C63C5"/>
    <w:rsid w:val="001D23CC"/>
    <w:rsid w:val="001E78A6"/>
    <w:rsid w:val="00202255"/>
    <w:rsid w:val="00203D29"/>
    <w:rsid w:val="00207635"/>
    <w:rsid w:val="00213608"/>
    <w:rsid w:val="00217229"/>
    <w:rsid w:val="00223AD8"/>
    <w:rsid w:val="002315B0"/>
    <w:rsid w:val="002460C2"/>
    <w:rsid w:val="002523CA"/>
    <w:rsid w:val="002618F8"/>
    <w:rsid w:val="00267E23"/>
    <w:rsid w:val="00271670"/>
    <w:rsid w:val="002748A6"/>
    <w:rsid w:val="00280ECC"/>
    <w:rsid w:val="002A59E2"/>
    <w:rsid w:val="002B7E25"/>
    <w:rsid w:val="002C1F7C"/>
    <w:rsid w:val="002D36A6"/>
    <w:rsid w:val="002E674C"/>
    <w:rsid w:val="003010CA"/>
    <w:rsid w:val="003016E7"/>
    <w:rsid w:val="00323AA6"/>
    <w:rsid w:val="0034347C"/>
    <w:rsid w:val="003574B7"/>
    <w:rsid w:val="00373CCB"/>
    <w:rsid w:val="00384179"/>
    <w:rsid w:val="00391301"/>
    <w:rsid w:val="003C0DC6"/>
    <w:rsid w:val="003D19D2"/>
    <w:rsid w:val="003F0504"/>
    <w:rsid w:val="00403029"/>
    <w:rsid w:val="004066C2"/>
    <w:rsid w:val="004140FC"/>
    <w:rsid w:val="00416860"/>
    <w:rsid w:val="00431BE0"/>
    <w:rsid w:val="00443515"/>
    <w:rsid w:val="00447146"/>
    <w:rsid w:val="004545AC"/>
    <w:rsid w:val="0045722F"/>
    <w:rsid w:val="00461B00"/>
    <w:rsid w:val="0046430A"/>
    <w:rsid w:val="00465FD6"/>
    <w:rsid w:val="00471B3E"/>
    <w:rsid w:val="00476B62"/>
    <w:rsid w:val="00485A46"/>
    <w:rsid w:val="00491E1F"/>
    <w:rsid w:val="0049426C"/>
    <w:rsid w:val="004A71C4"/>
    <w:rsid w:val="004B4600"/>
    <w:rsid w:val="004B7BB7"/>
    <w:rsid w:val="004C5689"/>
    <w:rsid w:val="004D12E3"/>
    <w:rsid w:val="004D720C"/>
    <w:rsid w:val="004F1E8C"/>
    <w:rsid w:val="004F5EA8"/>
    <w:rsid w:val="004F6531"/>
    <w:rsid w:val="005221EF"/>
    <w:rsid w:val="0052702E"/>
    <w:rsid w:val="005377AC"/>
    <w:rsid w:val="00541FE1"/>
    <w:rsid w:val="00547904"/>
    <w:rsid w:val="00554C1D"/>
    <w:rsid w:val="005612CC"/>
    <w:rsid w:val="00564831"/>
    <w:rsid w:val="00574525"/>
    <w:rsid w:val="0057454E"/>
    <w:rsid w:val="005755F6"/>
    <w:rsid w:val="00576F8D"/>
    <w:rsid w:val="005814D5"/>
    <w:rsid w:val="005844B7"/>
    <w:rsid w:val="00591181"/>
    <w:rsid w:val="005A6529"/>
    <w:rsid w:val="005A78B8"/>
    <w:rsid w:val="005B3B7B"/>
    <w:rsid w:val="005C7D8E"/>
    <w:rsid w:val="005E3716"/>
    <w:rsid w:val="005E38A7"/>
    <w:rsid w:val="005F40B9"/>
    <w:rsid w:val="006020AE"/>
    <w:rsid w:val="00612C4C"/>
    <w:rsid w:val="0062028F"/>
    <w:rsid w:val="006214D2"/>
    <w:rsid w:val="006272AD"/>
    <w:rsid w:val="00644F99"/>
    <w:rsid w:val="00651265"/>
    <w:rsid w:val="00656282"/>
    <w:rsid w:val="006565E3"/>
    <w:rsid w:val="00663F38"/>
    <w:rsid w:val="006643D2"/>
    <w:rsid w:val="006B1FCB"/>
    <w:rsid w:val="006C4D1D"/>
    <w:rsid w:val="006C6E53"/>
    <w:rsid w:val="006D3FE6"/>
    <w:rsid w:val="006E614B"/>
    <w:rsid w:val="00705A31"/>
    <w:rsid w:val="00720C36"/>
    <w:rsid w:val="007237B7"/>
    <w:rsid w:val="00725A2B"/>
    <w:rsid w:val="00726874"/>
    <w:rsid w:val="00727724"/>
    <w:rsid w:val="007365B1"/>
    <w:rsid w:val="00744A79"/>
    <w:rsid w:val="007473D4"/>
    <w:rsid w:val="007473FF"/>
    <w:rsid w:val="00751B62"/>
    <w:rsid w:val="00751CD6"/>
    <w:rsid w:val="0076070D"/>
    <w:rsid w:val="0077647B"/>
    <w:rsid w:val="00791ECE"/>
    <w:rsid w:val="00792A5A"/>
    <w:rsid w:val="007A03BF"/>
    <w:rsid w:val="007A3A05"/>
    <w:rsid w:val="007C4872"/>
    <w:rsid w:val="007F42C5"/>
    <w:rsid w:val="00800022"/>
    <w:rsid w:val="008018A5"/>
    <w:rsid w:val="00807056"/>
    <w:rsid w:val="00822CC8"/>
    <w:rsid w:val="00823875"/>
    <w:rsid w:val="008304AA"/>
    <w:rsid w:val="0083413F"/>
    <w:rsid w:val="0085380B"/>
    <w:rsid w:val="00871EE0"/>
    <w:rsid w:val="0089511F"/>
    <w:rsid w:val="0089634D"/>
    <w:rsid w:val="008A64A5"/>
    <w:rsid w:val="008A6B7C"/>
    <w:rsid w:val="008B6CAD"/>
    <w:rsid w:val="008B78F8"/>
    <w:rsid w:val="008C1BAB"/>
    <w:rsid w:val="008C5732"/>
    <w:rsid w:val="008E4D8B"/>
    <w:rsid w:val="008E66E7"/>
    <w:rsid w:val="008F4B51"/>
    <w:rsid w:val="009038FC"/>
    <w:rsid w:val="009042F7"/>
    <w:rsid w:val="00911836"/>
    <w:rsid w:val="00912208"/>
    <w:rsid w:val="00914AEC"/>
    <w:rsid w:val="00915451"/>
    <w:rsid w:val="00915DA9"/>
    <w:rsid w:val="00936835"/>
    <w:rsid w:val="00940A6B"/>
    <w:rsid w:val="009512B8"/>
    <w:rsid w:val="00956EBE"/>
    <w:rsid w:val="009733D7"/>
    <w:rsid w:val="00973CDB"/>
    <w:rsid w:val="00980AA3"/>
    <w:rsid w:val="009A50B7"/>
    <w:rsid w:val="009A5990"/>
    <w:rsid w:val="009B6AA3"/>
    <w:rsid w:val="009C0E12"/>
    <w:rsid w:val="009F4E51"/>
    <w:rsid w:val="009F5679"/>
    <w:rsid w:val="00A272E0"/>
    <w:rsid w:val="00A3121D"/>
    <w:rsid w:val="00A337B8"/>
    <w:rsid w:val="00A407EC"/>
    <w:rsid w:val="00A4139A"/>
    <w:rsid w:val="00A54363"/>
    <w:rsid w:val="00A55141"/>
    <w:rsid w:val="00A6198C"/>
    <w:rsid w:val="00A664F6"/>
    <w:rsid w:val="00A7022C"/>
    <w:rsid w:val="00A91A37"/>
    <w:rsid w:val="00A97DF9"/>
    <w:rsid w:val="00AA6316"/>
    <w:rsid w:val="00AA70F9"/>
    <w:rsid w:val="00AB01F9"/>
    <w:rsid w:val="00AB7E97"/>
    <w:rsid w:val="00AE0B2E"/>
    <w:rsid w:val="00AE64D7"/>
    <w:rsid w:val="00AF6EAE"/>
    <w:rsid w:val="00B23FCF"/>
    <w:rsid w:val="00B245B2"/>
    <w:rsid w:val="00B24B9B"/>
    <w:rsid w:val="00B26BD2"/>
    <w:rsid w:val="00B31F08"/>
    <w:rsid w:val="00B3224B"/>
    <w:rsid w:val="00B5120C"/>
    <w:rsid w:val="00B51DA0"/>
    <w:rsid w:val="00B53ACE"/>
    <w:rsid w:val="00B606C5"/>
    <w:rsid w:val="00B64781"/>
    <w:rsid w:val="00B75B48"/>
    <w:rsid w:val="00B82383"/>
    <w:rsid w:val="00B874BB"/>
    <w:rsid w:val="00B91954"/>
    <w:rsid w:val="00BB7E4F"/>
    <w:rsid w:val="00C066ED"/>
    <w:rsid w:val="00C11F7A"/>
    <w:rsid w:val="00C16CAD"/>
    <w:rsid w:val="00C35DC9"/>
    <w:rsid w:val="00C40649"/>
    <w:rsid w:val="00C441CC"/>
    <w:rsid w:val="00C47C65"/>
    <w:rsid w:val="00C53296"/>
    <w:rsid w:val="00C57128"/>
    <w:rsid w:val="00C7538E"/>
    <w:rsid w:val="00CA102D"/>
    <w:rsid w:val="00CA2D32"/>
    <w:rsid w:val="00CE0D8F"/>
    <w:rsid w:val="00CE380A"/>
    <w:rsid w:val="00CE3C56"/>
    <w:rsid w:val="00CF69BF"/>
    <w:rsid w:val="00D005FF"/>
    <w:rsid w:val="00D10112"/>
    <w:rsid w:val="00D40840"/>
    <w:rsid w:val="00D417D1"/>
    <w:rsid w:val="00D61DEC"/>
    <w:rsid w:val="00D6576C"/>
    <w:rsid w:val="00D774AA"/>
    <w:rsid w:val="00D83042"/>
    <w:rsid w:val="00D86863"/>
    <w:rsid w:val="00D9245F"/>
    <w:rsid w:val="00DA08CA"/>
    <w:rsid w:val="00DB118D"/>
    <w:rsid w:val="00DC4D54"/>
    <w:rsid w:val="00DC5412"/>
    <w:rsid w:val="00DE3157"/>
    <w:rsid w:val="00DF5E68"/>
    <w:rsid w:val="00E012AA"/>
    <w:rsid w:val="00E03134"/>
    <w:rsid w:val="00E0420B"/>
    <w:rsid w:val="00E069DE"/>
    <w:rsid w:val="00E1552F"/>
    <w:rsid w:val="00E4618F"/>
    <w:rsid w:val="00E55912"/>
    <w:rsid w:val="00E6390D"/>
    <w:rsid w:val="00E726D8"/>
    <w:rsid w:val="00E7408D"/>
    <w:rsid w:val="00E86A0D"/>
    <w:rsid w:val="00EB5E94"/>
    <w:rsid w:val="00EC0655"/>
    <w:rsid w:val="00EC1FC5"/>
    <w:rsid w:val="00EC5578"/>
    <w:rsid w:val="00ED193D"/>
    <w:rsid w:val="00ED3920"/>
    <w:rsid w:val="00EE14D5"/>
    <w:rsid w:val="00F00CE8"/>
    <w:rsid w:val="00F038D5"/>
    <w:rsid w:val="00F171CB"/>
    <w:rsid w:val="00F171D7"/>
    <w:rsid w:val="00F24D0D"/>
    <w:rsid w:val="00F447C2"/>
    <w:rsid w:val="00F64C9B"/>
    <w:rsid w:val="00F76BE7"/>
    <w:rsid w:val="00F827EE"/>
    <w:rsid w:val="00FB1FF4"/>
    <w:rsid w:val="00FC2B6C"/>
    <w:rsid w:val="00FC2E16"/>
    <w:rsid w:val="00FC79A7"/>
    <w:rsid w:val="00FE4003"/>
    <w:rsid w:val="00FE4D50"/>
    <w:rsid w:val="00FF608A"/>
    <w:rsid w:val="00FF7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6B005"/>
  <w15:docId w15:val="{00966872-8231-4682-9ACA-C14F4C422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92D"/>
    <w:pPr>
      <w:ind w:left="720"/>
      <w:contextualSpacing/>
    </w:pPr>
  </w:style>
  <w:style w:type="paragraph" w:styleId="Header">
    <w:name w:val="header"/>
    <w:basedOn w:val="Normal"/>
    <w:link w:val="HeaderChar"/>
    <w:uiPriority w:val="99"/>
    <w:unhideWhenUsed/>
    <w:rsid w:val="00D417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7D1"/>
  </w:style>
  <w:style w:type="paragraph" w:styleId="Footer">
    <w:name w:val="footer"/>
    <w:basedOn w:val="Normal"/>
    <w:link w:val="FooterChar"/>
    <w:uiPriority w:val="99"/>
    <w:unhideWhenUsed/>
    <w:rsid w:val="00D417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7D1"/>
  </w:style>
  <w:style w:type="character" w:styleId="Hyperlink">
    <w:name w:val="Hyperlink"/>
    <w:basedOn w:val="DefaultParagraphFont"/>
    <w:uiPriority w:val="99"/>
    <w:unhideWhenUsed/>
    <w:rsid w:val="00980AA3"/>
    <w:rPr>
      <w:color w:val="0000FF" w:themeColor="hyperlink"/>
      <w:u w:val="single"/>
    </w:rPr>
  </w:style>
  <w:style w:type="character" w:styleId="UnresolvedMention">
    <w:name w:val="Unresolved Mention"/>
    <w:basedOn w:val="DefaultParagraphFont"/>
    <w:uiPriority w:val="99"/>
    <w:semiHidden/>
    <w:unhideWhenUsed/>
    <w:rsid w:val="00357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25269">
      <w:bodyDiv w:val="1"/>
      <w:marLeft w:val="0"/>
      <w:marRight w:val="0"/>
      <w:marTop w:val="0"/>
      <w:marBottom w:val="0"/>
      <w:divBdr>
        <w:top w:val="none" w:sz="0" w:space="0" w:color="auto"/>
        <w:left w:val="none" w:sz="0" w:space="0" w:color="auto"/>
        <w:bottom w:val="none" w:sz="0" w:space="0" w:color="auto"/>
        <w:right w:val="none" w:sz="0" w:space="0" w:color="auto"/>
      </w:divBdr>
      <w:divsChild>
        <w:div w:id="1781027539">
          <w:marLeft w:val="0"/>
          <w:marRight w:val="0"/>
          <w:marTop w:val="0"/>
          <w:marBottom w:val="0"/>
          <w:divBdr>
            <w:top w:val="none" w:sz="0" w:space="0" w:color="auto"/>
            <w:left w:val="none" w:sz="0" w:space="0" w:color="auto"/>
            <w:bottom w:val="none" w:sz="0" w:space="0" w:color="auto"/>
            <w:right w:val="none" w:sz="0" w:space="0" w:color="auto"/>
          </w:divBdr>
        </w:div>
        <w:div w:id="44526198">
          <w:marLeft w:val="0"/>
          <w:marRight w:val="0"/>
          <w:marTop w:val="0"/>
          <w:marBottom w:val="0"/>
          <w:divBdr>
            <w:top w:val="none" w:sz="0" w:space="0" w:color="auto"/>
            <w:left w:val="none" w:sz="0" w:space="0" w:color="auto"/>
            <w:bottom w:val="none" w:sz="0" w:space="0" w:color="auto"/>
            <w:right w:val="none" w:sz="0" w:space="0" w:color="auto"/>
          </w:divBdr>
        </w:div>
        <w:div w:id="1670907149">
          <w:marLeft w:val="0"/>
          <w:marRight w:val="0"/>
          <w:marTop w:val="0"/>
          <w:marBottom w:val="0"/>
          <w:divBdr>
            <w:top w:val="none" w:sz="0" w:space="0" w:color="auto"/>
            <w:left w:val="none" w:sz="0" w:space="0" w:color="auto"/>
            <w:bottom w:val="none" w:sz="0" w:space="0" w:color="auto"/>
            <w:right w:val="none" w:sz="0" w:space="0" w:color="auto"/>
          </w:divBdr>
        </w:div>
        <w:div w:id="1332833275">
          <w:marLeft w:val="0"/>
          <w:marRight w:val="0"/>
          <w:marTop w:val="0"/>
          <w:marBottom w:val="0"/>
          <w:divBdr>
            <w:top w:val="none" w:sz="0" w:space="0" w:color="auto"/>
            <w:left w:val="none" w:sz="0" w:space="0" w:color="auto"/>
            <w:bottom w:val="none" w:sz="0" w:space="0" w:color="auto"/>
            <w:right w:val="none" w:sz="0" w:space="0" w:color="auto"/>
          </w:divBdr>
        </w:div>
        <w:div w:id="412551004">
          <w:marLeft w:val="0"/>
          <w:marRight w:val="0"/>
          <w:marTop w:val="0"/>
          <w:marBottom w:val="0"/>
          <w:divBdr>
            <w:top w:val="none" w:sz="0" w:space="0" w:color="auto"/>
            <w:left w:val="none" w:sz="0" w:space="0" w:color="auto"/>
            <w:bottom w:val="none" w:sz="0" w:space="0" w:color="auto"/>
            <w:right w:val="none" w:sz="0" w:space="0" w:color="auto"/>
          </w:divBdr>
        </w:div>
        <w:div w:id="1591888733">
          <w:marLeft w:val="0"/>
          <w:marRight w:val="0"/>
          <w:marTop w:val="0"/>
          <w:marBottom w:val="0"/>
          <w:divBdr>
            <w:top w:val="none" w:sz="0" w:space="0" w:color="auto"/>
            <w:left w:val="none" w:sz="0" w:space="0" w:color="auto"/>
            <w:bottom w:val="none" w:sz="0" w:space="0" w:color="auto"/>
            <w:right w:val="none" w:sz="0" w:space="0" w:color="auto"/>
          </w:divBdr>
        </w:div>
        <w:div w:id="1110589185">
          <w:marLeft w:val="0"/>
          <w:marRight w:val="0"/>
          <w:marTop w:val="0"/>
          <w:marBottom w:val="0"/>
          <w:divBdr>
            <w:top w:val="none" w:sz="0" w:space="0" w:color="auto"/>
            <w:left w:val="none" w:sz="0" w:space="0" w:color="auto"/>
            <w:bottom w:val="none" w:sz="0" w:space="0" w:color="auto"/>
            <w:right w:val="none" w:sz="0" w:space="0" w:color="auto"/>
          </w:divBdr>
        </w:div>
        <w:div w:id="813369743">
          <w:marLeft w:val="0"/>
          <w:marRight w:val="0"/>
          <w:marTop w:val="0"/>
          <w:marBottom w:val="0"/>
          <w:divBdr>
            <w:top w:val="none" w:sz="0" w:space="0" w:color="auto"/>
            <w:left w:val="none" w:sz="0" w:space="0" w:color="auto"/>
            <w:bottom w:val="none" w:sz="0" w:space="0" w:color="auto"/>
            <w:right w:val="none" w:sz="0" w:space="0" w:color="auto"/>
          </w:divBdr>
        </w:div>
        <w:div w:id="1100368903">
          <w:marLeft w:val="0"/>
          <w:marRight w:val="0"/>
          <w:marTop w:val="0"/>
          <w:marBottom w:val="0"/>
          <w:divBdr>
            <w:top w:val="none" w:sz="0" w:space="0" w:color="auto"/>
            <w:left w:val="none" w:sz="0" w:space="0" w:color="auto"/>
            <w:bottom w:val="none" w:sz="0" w:space="0" w:color="auto"/>
            <w:right w:val="none" w:sz="0" w:space="0" w:color="auto"/>
          </w:divBdr>
        </w:div>
        <w:div w:id="1008171100">
          <w:marLeft w:val="0"/>
          <w:marRight w:val="0"/>
          <w:marTop w:val="0"/>
          <w:marBottom w:val="0"/>
          <w:divBdr>
            <w:top w:val="none" w:sz="0" w:space="0" w:color="auto"/>
            <w:left w:val="none" w:sz="0" w:space="0" w:color="auto"/>
            <w:bottom w:val="none" w:sz="0" w:space="0" w:color="auto"/>
            <w:right w:val="none" w:sz="0" w:space="0" w:color="auto"/>
          </w:divBdr>
        </w:div>
        <w:div w:id="412046994">
          <w:marLeft w:val="0"/>
          <w:marRight w:val="0"/>
          <w:marTop w:val="0"/>
          <w:marBottom w:val="0"/>
          <w:divBdr>
            <w:top w:val="none" w:sz="0" w:space="0" w:color="auto"/>
            <w:left w:val="none" w:sz="0" w:space="0" w:color="auto"/>
            <w:bottom w:val="none" w:sz="0" w:space="0" w:color="auto"/>
            <w:right w:val="none" w:sz="0" w:space="0" w:color="auto"/>
          </w:divBdr>
        </w:div>
        <w:div w:id="1207261244">
          <w:marLeft w:val="0"/>
          <w:marRight w:val="0"/>
          <w:marTop w:val="0"/>
          <w:marBottom w:val="0"/>
          <w:divBdr>
            <w:top w:val="none" w:sz="0" w:space="0" w:color="auto"/>
            <w:left w:val="none" w:sz="0" w:space="0" w:color="auto"/>
            <w:bottom w:val="none" w:sz="0" w:space="0" w:color="auto"/>
            <w:right w:val="none" w:sz="0" w:space="0" w:color="auto"/>
          </w:divBdr>
        </w:div>
        <w:div w:id="148788933">
          <w:marLeft w:val="0"/>
          <w:marRight w:val="0"/>
          <w:marTop w:val="0"/>
          <w:marBottom w:val="0"/>
          <w:divBdr>
            <w:top w:val="none" w:sz="0" w:space="0" w:color="auto"/>
            <w:left w:val="none" w:sz="0" w:space="0" w:color="auto"/>
            <w:bottom w:val="none" w:sz="0" w:space="0" w:color="auto"/>
            <w:right w:val="none" w:sz="0" w:space="0" w:color="auto"/>
          </w:divBdr>
        </w:div>
        <w:div w:id="1599101952">
          <w:marLeft w:val="0"/>
          <w:marRight w:val="0"/>
          <w:marTop w:val="0"/>
          <w:marBottom w:val="0"/>
          <w:divBdr>
            <w:top w:val="none" w:sz="0" w:space="0" w:color="auto"/>
            <w:left w:val="none" w:sz="0" w:space="0" w:color="auto"/>
            <w:bottom w:val="none" w:sz="0" w:space="0" w:color="auto"/>
            <w:right w:val="none" w:sz="0" w:space="0" w:color="auto"/>
          </w:divBdr>
        </w:div>
        <w:div w:id="177086304">
          <w:marLeft w:val="0"/>
          <w:marRight w:val="0"/>
          <w:marTop w:val="0"/>
          <w:marBottom w:val="0"/>
          <w:divBdr>
            <w:top w:val="none" w:sz="0" w:space="0" w:color="auto"/>
            <w:left w:val="none" w:sz="0" w:space="0" w:color="auto"/>
            <w:bottom w:val="none" w:sz="0" w:space="0" w:color="auto"/>
            <w:right w:val="none" w:sz="0" w:space="0" w:color="auto"/>
          </w:divBdr>
        </w:div>
        <w:div w:id="810706183">
          <w:marLeft w:val="0"/>
          <w:marRight w:val="0"/>
          <w:marTop w:val="0"/>
          <w:marBottom w:val="0"/>
          <w:divBdr>
            <w:top w:val="none" w:sz="0" w:space="0" w:color="auto"/>
            <w:left w:val="none" w:sz="0" w:space="0" w:color="auto"/>
            <w:bottom w:val="none" w:sz="0" w:space="0" w:color="auto"/>
            <w:right w:val="none" w:sz="0" w:space="0" w:color="auto"/>
          </w:divBdr>
        </w:div>
        <w:div w:id="1625112166">
          <w:marLeft w:val="0"/>
          <w:marRight w:val="0"/>
          <w:marTop w:val="0"/>
          <w:marBottom w:val="0"/>
          <w:divBdr>
            <w:top w:val="none" w:sz="0" w:space="0" w:color="auto"/>
            <w:left w:val="none" w:sz="0" w:space="0" w:color="auto"/>
            <w:bottom w:val="none" w:sz="0" w:space="0" w:color="auto"/>
            <w:right w:val="none" w:sz="0" w:space="0" w:color="auto"/>
          </w:divBdr>
        </w:div>
        <w:div w:id="1708218854">
          <w:marLeft w:val="0"/>
          <w:marRight w:val="0"/>
          <w:marTop w:val="0"/>
          <w:marBottom w:val="0"/>
          <w:divBdr>
            <w:top w:val="none" w:sz="0" w:space="0" w:color="auto"/>
            <w:left w:val="none" w:sz="0" w:space="0" w:color="auto"/>
            <w:bottom w:val="none" w:sz="0" w:space="0" w:color="auto"/>
            <w:right w:val="none" w:sz="0" w:space="0" w:color="auto"/>
          </w:divBdr>
        </w:div>
        <w:div w:id="31421159">
          <w:marLeft w:val="0"/>
          <w:marRight w:val="0"/>
          <w:marTop w:val="0"/>
          <w:marBottom w:val="0"/>
          <w:divBdr>
            <w:top w:val="none" w:sz="0" w:space="0" w:color="auto"/>
            <w:left w:val="none" w:sz="0" w:space="0" w:color="auto"/>
            <w:bottom w:val="none" w:sz="0" w:space="0" w:color="auto"/>
            <w:right w:val="none" w:sz="0" w:space="0" w:color="auto"/>
          </w:divBdr>
        </w:div>
        <w:div w:id="1025983358">
          <w:marLeft w:val="0"/>
          <w:marRight w:val="0"/>
          <w:marTop w:val="0"/>
          <w:marBottom w:val="0"/>
          <w:divBdr>
            <w:top w:val="none" w:sz="0" w:space="0" w:color="auto"/>
            <w:left w:val="none" w:sz="0" w:space="0" w:color="auto"/>
            <w:bottom w:val="none" w:sz="0" w:space="0" w:color="auto"/>
            <w:right w:val="none" w:sz="0" w:space="0" w:color="auto"/>
          </w:divBdr>
        </w:div>
        <w:div w:id="1222592733">
          <w:marLeft w:val="0"/>
          <w:marRight w:val="0"/>
          <w:marTop w:val="0"/>
          <w:marBottom w:val="0"/>
          <w:divBdr>
            <w:top w:val="none" w:sz="0" w:space="0" w:color="auto"/>
            <w:left w:val="none" w:sz="0" w:space="0" w:color="auto"/>
            <w:bottom w:val="none" w:sz="0" w:space="0" w:color="auto"/>
            <w:right w:val="none" w:sz="0" w:space="0" w:color="auto"/>
          </w:divBdr>
        </w:div>
        <w:div w:id="1937322928">
          <w:marLeft w:val="0"/>
          <w:marRight w:val="0"/>
          <w:marTop w:val="0"/>
          <w:marBottom w:val="0"/>
          <w:divBdr>
            <w:top w:val="none" w:sz="0" w:space="0" w:color="auto"/>
            <w:left w:val="none" w:sz="0" w:space="0" w:color="auto"/>
            <w:bottom w:val="none" w:sz="0" w:space="0" w:color="auto"/>
            <w:right w:val="none" w:sz="0" w:space="0" w:color="auto"/>
          </w:divBdr>
        </w:div>
        <w:div w:id="2049797430">
          <w:marLeft w:val="0"/>
          <w:marRight w:val="0"/>
          <w:marTop w:val="0"/>
          <w:marBottom w:val="0"/>
          <w:divBdr>
            <w:top w:val="none" w:sz="0" w:space="0" w:color="auto"/>
            <w:left w:val="none" w:sz="0" w:space="0" w:color="auto"/>
            <w:bottom w:val="none" w:sz="0" w:space="0" w:color="auto"/>
            <w:right w:val="none" w:sz="0" w:space="0" w:color="auto"/>
          </w:divBdr>
        </w:div>
        <w:div w:id="1522082483">
          <w:marLeft w:val="0"/>
          <w:marRight w:val="0"/>
          <w:marTop w:val="0"/>
          <w:marBottom w:val="0"/>
          <w:divBdr>
            <w:top w:val="none" w:sz="0" w:space="0" w:color="auto"/>
            <w:left w:val="none" w:sz="0" w:space="0" w:color="auto"/>
            <w:bottom w:val="none" w:sz="0" w:space="0" w:color="auto"/>
            <w:right w:val="none" w:sz="0" w:space="0" w:color="auto"/>
          </w:divBdr>
        </w:div>
        <w:div w:id="1111166762">
          <w:marLeft w:val="0"/>
          <w:marRight w:val="0"/>
          <w:marTop w:val="0"/>
          <w:marBottom w:val="0"/>
          <w:divBdr>
            <w:top w:val="none" w:sz="0" w:space="0" w:color="auto"/>
            <w:left w:val="none" w:sz="0" w:space="0" w:color="auto"/>
            <w:bottom w:val="none" w:sz="0" w:space="0" w:color="auto"/>
            <w:right w:val="none" w:sz="0" w:space="0" w:color="auto"/>
          </w:divBdr>
        </w:div>
        <w:div w:id="1171794741">
          <w:marLeft w:val="0"/>
          <w:marRight w:val="0"/>
          <w:marTop w:val="0"/>
          <w:marBottom w:val="0"/>
          <w:divBdr>
            <w:top w:val="none" w:sz="0" w:space="0" w:color="auto"/>
            <w:left w:val="none" w:sz="0" w:space="0" w:color="auto"/>
            <w:bottom w:val="none" w:sz="0" w:space="0" w:color="auto"/>
            <w:right w:val="none" w:sz="0" w:space="0" w:color="auto"/>
          </w:divBdr>
        </w:div>
        <w:div w:id="824276412">
          <w:marLeft w:val="0"/>
          <w:marRight w:val="0"/>
          <w:marTop w:val="0"/>
          <w:marBottom w:val="0"/>
          <w:divBdr>
            <w:top w:val="none" w:sz="0" w:space="0" w:color="auto"/>
            <w:left w:val="none" w:sz="0" w:space="0" w:color="auto"/>
            <w:bottom w:val="none" w:sz="0" w:space="0" w:color="auto"/>
            <w:right w:val="none" w:sz="0" w:space="0" w:color="auto"/>
          </w:divBdr>
        </w:div>
        <w:div w:id="1234857348">
          <w:marLeft w:val="0"/>
          <w:marRight w:val="0"/>
          <w:marTop w:val="0"/>
          <w:marBottom w:val="0"/>
          <w:divBdr>
            <w:top w:val="none" w:sz="0" w:space="0" w:color="auto"/>
            <w:left w:val="none" w:sz="0" w:space="0" w:color="auto"/>
            <w:bottom w:val="none" w:sz="0" w:space="0" w:color="auto"/>
            <w:right w:val="none" w:sz="0" w:space="0" w:color="auto"/>
          </w:divBdr>
        </w:div>
        <w:div w:id="483473867">
          <w:marLeft w:val="0"/>
          <w:marRight w:val="0"/>
          <w:marTop w:val="0"/>
          <w:marBottom w:val="0"/>
          <w:divBdr>
            <w:top w:val="none" w:sz="0" w:space="0" w:color="auto"/>
            <w:left w:val="none" w:sz="0" w:space="0" w:color="auto"/>
            <w:bottom w:val="none" w:sz="0" w:space="0" w:color="auto"/>
            <w:right w:val="none" w:sz="0" w:space="0" w:color="auto"/>
          </w:divBdr>
        </w:div>
        <w:div w:id="1261452966">
          <w:marLeft w:val="0"/>
          <w:marRight w:val="0"/>
          <w:marTop w:val="0"/>
          <w:marBottom w:val="0"/>
          <w:divBdr>
            <w:top w:val="none" w:sz="0" w:space="0" w:color="auto"/>
            <w:left w:val="none" w:sz="0" w:space="0" w:color="auto"/>
            <w:bottom w:val="none" w:sz="0" w:space="0" w:color="auto"/>
            <w:right w:val="none" w:sz="0" w:space="0" w:color="auto"/>
          </w:divBdr>
        </w:div>
        <w:div w:id="32119644">
          <w:marLeft w:val="0"/>
          <w:marRight w:val="0"/>
          <w:marTop w:val="0"/>
          <w:marBottom w:val="0"/>
          <w:divBdr>
            <w:top w:val="none" w:sz="0" w:space="0" w:color="auto"/>
            <w:left w:val="none" w:sz="0" w:space="0" w:color="auto"/>
            <w:bottom w:val="none" w:sz="0" w:space="0" w:color="auto"/>
            <w:right w:val="none" w:sz="0" w:space="0" w:color="auto"/>
          </w:divBdr>
        </w:div>
        <w:div w:id="765225805">
          <w:marLeft w:val="0"/>
          <w:marRight w:val="0"/>
          <w:marTop w:val="0"/>
          <w:marBottom w:val="0"/>
          <w:divBdr>
            <w:top w:val="none" w:sz="0" w:space="0" w:color="auto"/>
            <w:left w:val="none" w:sz="0" w:space="0" w:color="auto"/>
            <w:bottom w:val="none" w:sz="0" w:space="0" w:color="auto"/>
            <w:right w:val="none" w:sz="0" w:space="0" w:color="auto"/>
          </w:divBdr>
        </w:div>
        <w:div w:id="87390068">
          <w:marLeft w:val="0"/>
          <w:marRight w:val="0"/>
          <w:marTop w:val="0"/>
          <w:marBottom w:val="0"/>
          <w:divBdr>
            <w:top w:val="none" w:sz="0" w:space="0" w:color="auto"/>
            <w:left w:val="none" w:sz="0" w:space="0" w:color="auto"/>
            <w:bottom w:val="none" w:sz="0" w:space="0" w:color="auto"/>
            <w:right w:val="none" w:sz="0" w:space="0" w:color="auto"/>
          </w:divBdr>
        </w:div>
        <w:div w:id="917056968">
          <w:marLeft w:val="0"/>
          <w:marRight w:val="0"/>
          <w:marTop w:val="0"/>
          <w:marBottom w:val="0"/>
          <w:divBdr>
            <w:top w:val="none" w:sz="0" w:space="0" w:color="auto"/>
            <w:left w:val="none" w:sz="0" w:space="0" w:color="auto"/>
            <w:bottom w:val="none" w:sz="0" w:space="0" w:color="auto"/>
            <w:right w:val="none" w:sz="0" w:space="0" w:color="auto"/>
          </w:divBdr>
        </w:div>
        <w:div w:id="2035308046">
          <w:marLeft w:val="0"/>
          <w:marRight w:val="0"/>
          <w:marTop w:val="0"/>
          <w:marBottom w:val="0"/>
          <w:divBdr>
            <w:top w:val="none" w:sz="0" w:space="0" w:color="auto"/>
            <w:left w:val="none" w:sz="0" w:space="0" w:color="auto"/>
            <w:bottom w:val="none" w:sz="0" w:space="0" w:color="auto"/>
            <w:right w:val="none" w:sz="0" w:space="0" w:color="auto"/>
          </w:divBdr>
        </w:div>
      </w:divsChild>
    </w:div>
    <w:div w:id="1427768100">
      <w:bodyDiv w:val="1"/>
      <w:marLeft w:val="0"/>
      <w:marRight w:val="0"/>
      <w:marTop w:val="0"/>
      <w:marBottom w:val="0"/>
      <w:divBdr>
        <w:top w:val="none" w:sz="0" w:space="0" w:color="auto"/>
        <w:left w:val="none" w:sz="0" w:space="0" w:color="auto"/>
        <w:bottom w:val="none" w:sz="0" w:space="0" w:color="auto"/>
        <w:right w:val="none" w:sz="0" w:space="0" w:color="auto"/>
      </w:divBdr>
    </w:div>
    <w:div w:id="1636057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2295">
          <w:marLeft w:val="0"/>
          <w:marRight w:val="0"/>
          <w:marTop w:val="0"/>
          <w:marBottom w:val="0"/>
          <w:divBdr>
            <w:top w:val="none" w:sz="0" w:space="0" w:color="auto"/>
            <w:left w:val="none" w:sz="0" w:space="0" w:color="auto"/>
            <w:bottom w:val="none" w:sz="0" w:space="0" w:color="auto"/>
            <w:right w:val="none" w:sz="0" w:space="0" w:color="auto"/>
          </w:divBdr>
          <w:divsChild>
            <w:div w:id="1613779433">
              <w:marLeft w:val="0"/>
              <w:marRight w:val="0"/>
              <w:marTop w:val="0"/>
              <w:marBottom w:val="0"/>
              <w:divBdr>
                <w:top w:val="none" w:sz="0" w:space="0" w:color="auto"/>
                <w:left w:val="none" w:sz="0" w:space="0" w:color="auto"/>
                <w:bottom w:val="none" w:sz="0" w:space="0" w:color="auto"/>
                <w:right w:val="none" w:sz="0" w:space="0" w:color="auto"/>
              </w:divBdr>
            </w:div>
            <w:div w:id="2071804867">
              <w:marLeft w:val="0"/>
              <w:marRight w:val="0"/>
              <w:marTop w:val="0"/>
              <w:marBottom w:val="0"/>
              <w:divBdr>
                <w:top w:val="none" w:sz="0" w:space="0" w:color="auto"/>
                <w:left w:val="none" w:sz="0" w:space="0" w:color="auto"/>
                <w:bottom w:val="none" w:sz="0" w:space="0" w:color="auto"/>
                <w:right w:val="none" w:sz="0" w:space="0" w:color="auto"/>
              </w:divBdr>
              <w:divsChild>
                <w:div w:id="144903095">
                  <w:marLeft w:val="0"/>
                  <w:marRight w:val="0"/>
                  <w:marTop w:val="0"/>
                  <w:marBottom w:val="0"/>
                  <w:divBdr>
                    <w:top w:val="none" w:sz="0" w:space="0" w:color="auto"/>
                    <w:left w:val="none" w:sz="0" w:space="0" w:color="auto"/>
                    <w:bottom w:val="none" w:sz="0" w:space="0" w:color="auto"/>
                    <w:right w:val="none" w:sz="0" w:space="0" w:color="auto"/>
                  </w:divBdr>
                </w:div>
              </w:divsChild>
            </w:div>
            <w:div w:id="838157079">
              <w:marLeft w:val="0"/>
              <w:marRight w:val="0"/>
              <w:marTop w:val="0"/>
              <w:marBottom w:val="0"/>
              <w:divBdr>
                <w:top w:val="none" w:sz="0" w:space="0" w:color="auto"/>
                <w:left w:val="none" w:sz="0" w:space="0" w:color="auto"/>
                <w:bottom w:val="none" w:sz="0" w:space="0" w:color="auto"/>
                <w:right w:val="none" w:sz="0" w:space="0" w:color="auto"/>
              </w:divBdr>
            </w:div>
            <w:div w:id="1479417190">
              <w:marLeft w:val="0"/>
              <w:marRight w:val="0"/>
              <w:marTop w:val="0"/>
              <w:marBottom w:val="0"/>
              <w:divBdr>
                <w:top w:val="none" w:sz="0" w:space="0" w:color="auto"/>
                <w:left w:val="none" w:sz="0" w:space="0" w:color="auto"/>
                <w:bottom w:val="none" w:sz="0" w:space="0" w:color="auto"/>
                <w:right w:val="none" w:sz="0" w:space="0" w:color="auto"/>
              </w:divBdr>
            </w:div>
            <w:div w:id="1783956237">
              <w:marLeft w:val="0"/>
              <w:marRight w:val="0"/>
              <w:marTop w:val="0"/>
              <w:marBottom w:val="0"/>
              <w:divBdr>
                <w:top w:val="none" w:sz="0" w:space="0" w:color="auto"/>
                <w:left w:val="none" w:sz="0" w:space="0" w:color="auto"/>
                <w:bottom w:val="none" w:sz="0" w:space="0" w:color="auto"/>
                <w:right w:val="none" w:sz="0" w:space="0" w:color="auto"/>
              </w:divBdr>
              <w:divsChild>
                <w:div w:id="1531143998">
                  <w:marLeft w:val="0"/>
                  <w:marRight w:val="0"/>
                  <w:marTop w:val="0"/>
                  <w:marBottom w:val="0"/>
                  <w:divBdr>
                    <w:top w:val="none" w:sz="0" w:space="0" w:color="auto"/>
                    <w:left w:val="none" w:sz="0" w:space="0" w:color="auto"/>
                    <w:bottom w:val="none" w:sz="0" w:space="0" w:color="auto"/>
                    <w:right w:val="none" w:sz="0" w:space="0" w:color="auto"/>
                  </w:divBdr>
                </w:div>
              </w:divsChild>
            </w:div>
            <w:div w:id="2145006916">
              <w:marLeft w:val="0"/>
              <w:marRight w:val="0"/>
              <w:marTop w:val="0"/>
              <w:marBottom w:val="0"/>
              <w:divBdr>
                <w:top w:val="none" w:sz="0" w:space="0" w:color="auto"/>
                <w:left w:val="none" w:sz="0" w:space="0" w:color="auto"/>
                <w:bottom w:val="none" w:sz="0" w:space="0" w:color="auto"/>
                <w:right w:val="none" w:sz="0" w:space="0" w:color="auto"/>
              </w:divBdr>
            </w:div>
            <w:div w:id="394821556">
              <w:marLeft w:val="0"/>
              <w:marRight w:val="0"/>
              <w:marTop w:val="0"/>
              <w:marBottom w:val="0"/>
              <w:divBdr>
                <w:top w:val="none" w:sz="0" w:space="0" w:color="auto"/>
                <w:left w:val="none" w:sz="0" w:space="0" w:color="auto"/>
                <w:bottom w:val="none" w:sz="0" w:space="0" w:color="auto"/>
                <w:right w:val="none" w:sz="0" w:space="0" w:color="auto"/>
              </w:divBdr>
            </w:div>
            <w:div w:id="950160705">
              <w:marLeft w:val="0"/>
              <w:marRight w:val="0"/>
              <w:marTop w:val="0"/>
              <w:marBottom w:val="0"/>
              <w:divBdr>
                <w:top w:val="none" w:sz="0" w:space="0" w:color="auto"/>
                <w:left w:val="none" w:sz="0" w:space="0" w:color="auto"/>
                <w:bottom w:val="none" w:sz="0" w:space="0" w:color="auto"/>
                <w:right w:val="none" w:sz="0" w:space="0" w:color="auto"/>
              </w:divBdr>
            </w:div>
            <w:div w:id="1572078447">
              <w:marLeft w:val="0"/>
              <w:marRight w:val="0"/>
              <w:marTop w:val="0"/>
              <w:marBottom w:val="0"/>
              <w:divBdr>
                <w:top w:val="none" w:sz="0" w:space="0" w:color="auto"/>
                <w:left w:val="none" w:sz="0" w:space="0" w:color="auto"/>
                <w:bottom w:val="none" w:sz="0" w:space="0" w:color="auto"/>
                <w:right w:val="none" w:sz="0" w:space="0" w:color="auto"/>
              </w:divBdr>
            </w:div>
            <w:div w:id="1100906340">
              <w:marLeft w:val="0"/>
              <w:marRight w:val="0"/>
              <w:marTop w:val="0"/>
              <w:marBottom w:val="0"/>
              <w:divBdr>
                <w:top w:val="none" w:sz="0" w:space="0" w:color="auto"/>
                <w:left w:val="none" w:sz="0" w:space="0" w:color="auto"/>
                <w:bottom w:val="none" w:sz="0" w:space="0" w:color="auto"/>
                <w:right w:val="none" w:sz="0" w:space="0" w:color="auto"/>
              </w:divBdr>
            </w:div>
            <w:div w:id="1333489586">
              <w:marLeft w:val="0"/>
              <w:marRight w:val="0"/>
              <w:marTop w:val="0"/>
              <w:marBottom w:val="0"/>
              <w:divBdr>
                <w:top w:val="none" w:sz="0" w:space="0" w:color="auto"/>
                <w:left w:val="none" w:sz="0" w:space="0" w:color="auto"/>
                <w:bottom w:val="none" w:sz="0" w:space="0" w:color="auto"/>
                <w:right w:val="none" w:sz="0" w:space="0" w:color="auto"/>
              </w:divBdr>
            </w:div>
            <w:div w:id="524752848">
              <w:marLeft w:val="0"/>
              <w:marRight w:val="0"/>
              <w:marTop w:val="0"/>
              <w:marBottom w:val="0"/>
              <w:divBdr>
                <w:top w:val="none" w:sz="0" w:space="0" w:color="auto"/>
                <w:left w:val="none" w:sz="0" w:space="0" w:color="auto"/>
                <w:bottom w:val="none" w:sz="0" w:space="0" w:color="auto"/>
                <w:right w:val="none" w:sz="0" w:space="0" w:color="auto"/>
              </w:divBdr>
            </w:div>
            <w:div w:id="2111504490">
              <w:marLeft w:val="0"/>
              <w:marRight w:val="0"/>
              <w:marTop w:val="0"/>
              <w:marBottom w:val="0"/>
              <w:divBdr>
                <w:top w:val="none" w:sz="0" w:space="0" w:color="auto"/>
                <w:left w:val="none" w:sz="0" w:space="0" w:color="auto"/>
                <w:bottom w:val="none" w:sz="0" w:space="0" w:color="auto"/>
                <w:right w:val="none" w:sz="0" w:space="0" w:color="auto"/>
              </w:divBdr>
              <w:divsChild>
                <w:div w:id="42716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ngerandspicefest@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ingerandspicefe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Town Clerk</cp:lastModifiedBy>
  <cp:revision>5</cp:revision>
  <cp:lastPrinted>2025-02-13T14:14:00Z</cp:lastPrinted>
  <dcterms:created xsi:type="dcterms:W3CDTF">2025-02-06T08:59:00Z</dcterms:created>
  <dcterms:modified xsi:type="dcterms:W3CDTF">2025-02-14T09:44:00Z</dcterms:modified>
</cp:coreProperties>
</file>