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BAB50" w14:textId="77777777" w:rsidR="003C2897" w:rsidRDefault="003C2897" w:rsidP="00817657">
      <w:pPr>
        <w:jc w:val="center"/>
        <w:rPr>
          <w:b/>
          <w:sz w:val="32"/>
          <w:u w:val="single"/>
        </w:rPr>
      </w:pPr>
    </w:p>
    <w:p w14:paraId="35FD6802" w14:textId="77777777" w:rsidR="003C2897" w:rsidRDefault="003C2897" w:rsidP="003C2897">
      <w:pPr>
        <w:shd w:val="clear" w:color="auto" w:fill="FFEB9C"/>
        <w:spacing w:line="240" w:lineRule="atLeast"/>
        <w:rPr>
          <w:rFonts w:ascii="Calibri" w:eastAsia="Times New Roman" w:hAnsi="Calibri" w:cs="Calibri"/>
          <w:color w:val="000000"/>
          <w:sz w:val="20"/>
          <w:szCs w:val="20"/>
        </w:rPr>
      </w:pPr>
      <w:r>
        <w:rPr>
          <w:rFonts w:ascii="Calibri" w:eastAsia="Times New Roman" w:hAnsi="Calibri" w:cs="Calibri"/>
          <w:color w:val="9C6500"/>
          <w:sz w:val="20"/>
          <w:szCs w:val="20"/>
        </w:rPr>
        <w:t>CAUTION:</w:t>
      </w:r>
      <w:r>
        <w:rPr>
          <w:rFonts w:ascii="Calibri" w:eastAsia="Times New Roman" w:hAnsi="Calibri" w:cs="Calibri"/>
          <w:color w:val="000000"/>
          <w:sz w:val="20"/>
          <w:szCs w:val="20"/>
        </w:rPr>
        <w:t xml:space="preserve"> This email originated from outside of the organization. Do not click links or open attachments unless you recognize the sender and know the content is safe.</w:t>
      </w:r>
    </w:p>
    <w:p w14:paraId="558BEB31" w14:textId="77777777" w:rsidR="003C2897" w:rsidRDefault="003C2897" w:rsidP="003C2897">
      <w:pPr>
        <w:rPr>
          <w:rFonts w:ascii="Aptos" w:eastAsia="Times New Roman" w:hAnsi="Aptos" w:cs="Aptos"/>
          <w:sz w:val="24"/>
          <w:szCs w:val="24"/>
        </w:rPr>
      </w:pPr>
    </w:p>
    <w:p w14:paraId="40A24CA4" w14:textId="5CC818C2" w:rsidR="003C2897" w:rsidRDefault="003C2897" w:rsidP="003C2897">
      <w:pPr>
        <w:rPr>
          <w:rFonts w:eastAsia="Times New Roman"/>
          <w:color w:val="000000"/>
        </w:rPr>
      </w:pPr>
      <w:r>
        <w:rPr>
          <w:rFonts w:eastAsia="Times New Roman"/>
          <w:color w:val="000000"/>
        </w:rPr>
        <w:t>Good afternoon, Sue,</w:t>
      </w:r>
    </w:p>
    <w:p w14:paraId="4CE88E79" w14:textId="13025D75" w:rsidR="003C2897" w:rsidRDefault="003C2897" w:rsidP="003C2897">
      <w:pPr>
        <w:rPr>
          <w:rFonts w:eastAsia="Times New Roman"/>
          <w:color w:val="000000"/>
        </w:rPr>
      </w:pPr>
      <w:r>
        <w:rPr>
          <w:rFonts w:eastAsia="Times New Roman"/>
          <w:color w:val="000000"/>
        </w:rPr>
        <w:t xml:space="preserve">Following on from our previous conversation regarding the Market Drayton carnival 2025, I have attached the plan for the day.  Please can we request to use the Town Park on the day and the Town Councils Entertainment licence.  I have asked Kate to use the </w:t>
      </w:r>
      <w:proofErr w:type="spellStart"/>
      <w:r>
        <w:rPr>
          <w:rFonts w:eastAsia="Times New Roman"/>
          <w:color w:val="000000"/>
        </w:rPr>
        <w:t>Buttercorss</w:t>
      </w:r>
      <w:proofErr w:type="spellEnd"/>
      <w:r>
        <w:rPr>
          <w:rFonts w:eastAsia="Times New Roman"/>
          <w:color w:val="000000"/>
        </w:rPr>
        <w:t xml:space="preserve">, Arlon Square and Library Square for stalls and entertainment, which she has agreed </w:t>
      </w:r>
      <w:proofErr w:type="gramStart"/>
      <w:r>
        <w:rPr>
          <w:rFonts w:eastAsia="Times New Roman"/>
          <w:color w:val="000000"/>
        </w:rPr>
        <w:t>to</w:t>
      </w:r>
      <w:proofErr w:type="gramEnd"/>
      <w:r>
        <w:rPr>
          <w:rFonts w:eastAsia="Times New Roman"/>
          <w:color w:val="000000"/>
        </w:rPr>
        <w:t xml:space="preserve"> and we also have permission to use her Trader licence.  </w:t>
      </w:r>
    </w:p>
    <w:p w14:paraId="10AE8A75" w14:textId="77777777" w:rsidR="003C2897" w:rsidRDefault="003C2897" w:rsidP="003C2897">
      <w:pPr>
        <w:rPr>
          <w:rFonts w:eastAsia="Times New Roman"/>
          <w:color w:val="000000"/>
        </w:rPr>
      </w:pPr>
      <w:r>
        <w:rPr>
          <w:rFonts w:eastAsia="Times New Roman"/>
          <w:color w:val="000000"/>
        </w:rPr>
        <w:t>Thank you </w:t>
      </w:r>
      <w:r>
        <w:rPr>
          <w:rFonts w:eastAsia="Times New Roman"/>
          <w:color w:val="000000"/>
        </w:rPr>
        <w:br/>
        <w:t>Lou</w:t>
      </w:r>
    </w:p>
    <w:p w14:paraId="222FE6C0" w14:textId="77777777" w:rsidR="003C2897" w:rsidRDefault="003C2897" w:rsidP="003C2897">
      <w:pPr>
        <w:rPr>
          <w:b/>
          <w:sz w:val="32"/>
          <w:u w:val="single"/>
        </w:rPr>
      </w:pPr>
    </w:p>
    <w:p w14:paraId="2CB0E1A4" w14:textId="5795A035" w:rsidR="000F45BC" w:rsidRDefault="00817657" w:rsidP="00817657">
      <w:pPr>
        <w:jc w:val="center"/>
        <w:rPr>
          <w:b/>
          <w:sz w:val="32"/>
          <w:u w:val="single"/>
        </w:rPr>
      </w:pPr>
      <w:r>
        <w:rPr>
          <w:b/>
          <w:sz w:val="32"/>
          <w:u w:val="single"/>
        </w:rPr>
        <w:t>Carnival 2025</w:t>
      </w:r>
    </w:p>
    <w:p w14:paraId="18CD22ED" w14:textId="77777777" w:rsidR="00817657" w:rsidRDefault="00817657" w:rsidP="00817657">
      <w:pPr>
        <w:jc w:val="center"/>
        <w:rPr>
          <w:b/>
          <w:sz w:val="32"/>
          <w:u w:val="single"/>
        </w:rPr>
      </w:pPr>
    </w:p>
    <w:p w14:paraId="10C1A97B" w14:textId="77777777" w:rsidR="00817657" w:rsidRDefault="00817657" w:rsidP="00817657">
      <w:pPr>
        <w:rPr>
          <w:sz w:val="24"/>
        </w:rPr>
      </w:pPr>
      <w:r>
        <w:rPr>
          <w:sz w:val="24"/>
        </w:rPr>
        <w:t>We have started this year’s plans for the Carnival in Market Drayton and we hope that it will be bigger and better than last year.</w:t>
      </w:r>
    </w:p>
    <w:p w14:paraId="708F7CD1" w14:textId="77777777" w:rsidR="00817657" w:rsidRDefault="00817657" w:rsidP="00817657">
      <w:pPr>
        <w:rPr>
          <w:sz w:val="24"/>
        </w:rPr>
      </w:pPr>
      <w:r>
        <w:rPr>
          <w:sz w:val="24"/>
        </w:rPr>
        <w:t>Most of the day will be the same as last year with a couple of addition</w:t>
      </w:r>
      <w:r w:rsidR="00C7356E">
        <w:rPr>
          <w:sz w:val="24"/>
        </w:rPr>
        <w:t>s</w:t>
      </w:r>
      <w:r>
        <w:rPr>
          <w:sz w:val="24"/>
        </w:rPr>
        <w:t xml:space="preserve"> and changes.</w:t>
      </w:r>
    </w:p>
    <w:p w14:paraId="4BB4536A" w14:textId="77777777" w:rsidR="00875959" w:rsidRDefault="00817657" w:rsidP="00817657">
      <w:pPr>
        <w:rPr>
          <w:sz w:val="24"/>
        </w:rPr>
      </w:pPr>
      <w:r>
        <w:rPr>
          <w:sz w:val="24"/>
        </w:rPr>
        <w:t>There will be a street market, which will open 9:00 till 17:00, we woul</w:t>
      </w:r>
      <w:r w:rsidR="00875959">
        <w:rPr>
          <w:sz w:val="24"/>
        </w:rPr>
        <w:t>d</w:t>
      </w:r>
      <w:r>
        <w:rPr>
          <w:sz w:val="24"/>
        </w:rPr>
        <w:t xml:space="preserve"> like to utilise the Buttercross area, Libra</w:t>
      </w:r>
      <w:r w:rsidR="00875959">
        <w:rPr>
          <w:sz w:val="24"/>
        </w:rPr>
        <w:t>ry square and Arlon Square for some stalls and hopefully entertainment.  We would also like to add a stage by the library if we can source a reasonable one and if this is acceptable with you.  There will be a variety of stall holders and food vendors.</w:t>
      </w:r>
    </w:p>
    <w:p w14:paraId="5FF0DC27" w14:textId="77777777" w:rsidR="00817657" w:rsidRDefault="00875959" w:rsidP="00817657">
      <w:pPr>
        <w:rPr>
          <w:sz w:val="24"/>
        </w:rPr>
      </w:pPr>
      <w:r>
        <w:rPr>
          <w:sz w:val="24"/>
        </w:rPr>
        <w:t>The children’s area will be at the town park, we have secured the inflatables again this year, an alpaca experience, balloon modeller and hopefully the Punch and Judy show.  We will have a stage again and will have singers</w:t>
      </w:r>
      <w:r w:rsidR="00C7356E">
        <w:rPr>
          <w:sz w:val="24"/>
        </w:rPr>
        <w:t>, dance troupes and other entertainment.  There will also be some food vendors in this area.</w:t>
      </w:r>
    </w:p>
    <w:p w14:paraId="363AAB6C" w14:textId="77777777" w:rsidR="00C7356E" w:rsidRDefault="00C7356E" w:rsidP="00817657">
      <w:pPr>
        <w:rPr>
          <w:sz w:val="24"/>
        </w:rPr>
      </w:pPr>
      <w:r>
        <w:rPr>
          <w:sz w:val="24"/>
        </w:rPr>
        <w:t>Stokes fun fair will also be returning at Queen Street car park, set up on Friday, with a view to trade Friday evening and all day Saturday.</w:t>
      </w:r>
    </w:p>
    <w:p w14:paraId="03CF0D41" w14:textId="77777777" w:rsidR="00C7356E" w:rsidRDefault="00C7356E" w:rsidP="00817657">
      <w:pPr>
        <w:rPr>
          <w:sz w:val="24"/>
        </w:rPr>
      </w:pPr>
      <w:r>
        <w:rPr>
          <w:sz w:val="24"/>
        </w:rPr>
        <w:t xml:space="preserve">The parade will commence at 12, noon which we anticipate this will take an hour to complete.  We are trying to secure the start and finish location, as soon as this has been </w:t>
      </w:r>
      <w:proofErr w:type="gramStart"/>
      <w:r>
        <w:rPr>
          <w:sz w:val="24"/>
        </w:rPr>
        <w:t>finalised</w:t>
      </w:r>
      <w:proofErr w:type="gramEnd"/>
      <w:r>
        <w:rPr>
          <w:sz w:val="24"/>
        </w:rPr>
        <w:t xml:space="preserve"> we will be able to advise on the route.</w:t>
      </w:r>
    </w:p>
    <w:p w14:paraId="393C20E0" w14:textId="77777777" w:rsidR="00C7356E" w:rsidRPr="00817657" w:rsidRDefault="00C7356E" w:rsidP="00817657">
      <w:pPr>
        <w:rPr>
          <w:sz w:val="24"/>
        </w:rPr>
      </w:pPr>
    </w:p>
    <w:sectPr w:rsidR="00C7356E" w:rsidRPr="0081765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ABF4" w14:textId="77777777" w:rsidR="003C2897" w:rsidRDefault="003C2897" w:rsidP="003C2897">
      <w:pPr>
        <w:spacing w:after="0" w:line="240" w:lineRule="auto"/>
      </w:pPr>
      <w:r>
        <w:separator/>
      </w:r>
    </w:p>
  </w:endnote>
  <w:endnote w:type="continuationSeparator" w:id="0">
    <w:p w14:paraId="2ED3558C" w14:textId="77777777" w:rsidR="003C2897" w:rsidRDefault="003C2897" w:rsidP="003C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0E83" w14:textId="77777777" w:rsidR="007F3FE8" w:rsidRDefault="007F3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8AAB" w14:textId="77777777" w:rsidR="007F3FE8" w:rsidRDefault="007F3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6155" w14:textId="77777777" w:rsidR="007F3FE8" w:rsidRDefault="007F3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7608" w14:textId="77777777" w:rsidR="003C2897" w:rsidRDefault="003C2897" w:rsidP="003C2897">
      <w:pPr>
        <w:spacing w:after="0" w:line="240" w:lineRule="auto"/>
      </w:pPr>
      <w:r>
        <w:separator/>
      </w:r>
    </w:p>
  </w:footnote>
  <w:footnote w:type="continuationSeparator" w:id="0">
    <w:p w14:paraId="4C1C88C7" w14:textId="77777777" w:rsidR="003C2897" w:rsidRDefault="003C2897" w:rsidP="003C2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AB5C" w14:textId="77777777" w:rsidR="007F3FE8" w:rsidRDefault="007F3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4F07" w14:textId="13DB6079" w:rsidR="003C2897" w:rsidRPr="003C2897" w:rsidRDefault="007F3FE8" w:rsidP="003C2897">
    <w:pPr>
      <w:pStyle w:val="Header"/>
      <w:jc w:val="right"/>
      <w:rPr>
        <w:rFonts w:ascii="Arial" w:hAnsi="Arial" w:cs="Arial"/>
        <w:sz w:val="24"/>
        <w:szCs w:val="24"/>
        <w:lang w:val="en-US"/>
      </w:rPr>
    </w:pPr>
    <w:proofErr w:type="gramStart"/>
    <w:r>
      <w:rPr>
        <w:rFonts w:ascii="Arial" w:hAnsi="Arial" w:cs="Arial"/>
        <w:sz w:val="24"/>
        <w:szCs w:val="24"/>
        <w:lang w:val="en-US"/>
      </w:rPr>
      <w:t>:</w:t>
    </w:r>
    <w:r w:rsidR="003C2897" w:rsidRPr="003C2897">
      <w:rPr>
        <w:rFonts w:ascii="Arial" w:hAnsi="Arial" w:cs="Arial"/>
        <w:sz w:val="24"/>
        <w:szCs w:val="24"/>
        <w:lang w:val="en-US"/>
      </w:rPr>
      <w:t>Service</w:t>
    </w:r>
    <w:proofErr w:type="gramEnd"/>
    <w:r w:rsidR="003C2897" w:rsidRPr="003C2897">
      <w:rPr>
        <w:rFonts w:ascii="Arial" w:hAnsi="Arial" w:cs="Arial"/>
        <w:sz w:val="24"/>
        <w:szCs w:val="24"/>
        <w:lang w:val="en-US"/>
      </w:rPr>
      <w:t xml:space="preserve"> and Facilities Committee Meeting</w:t>
    </w:r>
  </w:p>
  <w:p w14:paraId="16924702" w14:textId="4D0716E9" w:rsidR="003C2897" w:rsidRPr="003C2897" w:rsidRDefault="003C2897" w:rsidP="003C2897">
    <w:pPr>
      <w:pStyle w:val="Header"/>
      <w:jc w:val="right"/>
      <w:rPr>
        <w:rFonts w:ascii="Arial" w:hAnsi="Arial" w:cs="Arial"/>
        <w:sz w:val="24"/>
        <w:szCs w:val="24"/>
        <w:lang w:val="en-US"/>
      </w:rPr>
    </w:pPr>
    <w:r w:rsidRPr="003C2897">
      <w:rPr>
        <w:rFonts w:ascii="Arial" w:hAnsi="Arial" w:cs="Arial"/>
        <w:sz w:val="24"/>
        <w:szCs w:val="24"/>
        <w:lang w:val="en-US"/>
      </w:rPr>
      <w:t>29 May 2025</w:t>
    </w:r>
  </w:p>
  <w:p w14:paraId="325FE0B8" w14:textId="6210C11F" w:rsidR="003C2897" w:rsidRPr="003C2897" w:rsidRDefault="003C2897" w:rsidP="003C2897">
    <w:pPr>
      <w:pStyle w:val="Header"/>
      <w:jc w:val="right"/>
      <w:rPr>
        <w:rFonts w:ascii="Arial" w:hAnsi="Arial" w:cs="Arial"/>
        <w:sz w:val="24"/>
        <w:szCs w:val="24"/>
        <w:lang w:val="en-US"/>
      </w:rPr>
    </w:pPr>
    <w:r w:rsidRPr="003C2897">
      <w:rPr>
        <w:rFonts w:ascii="Arial" w:hAnsi="Arial" w:cs="Arial"/>
        <w:sz w:val="24"/>
        <w:szCs w:val="24"/>
        <w:lang w:val="en-US"/>
      </w:rPr>
      <w:t>Appendix</w:t>
    </w:r>
    <w:r w:rsidR="007F3FE8">
      <w:rPr>
        <w:rFonts w:ascii="Arial" w:hAnsi="Arial" w:cs="Arial"/>
        <w:sz w:val="24"/>
        <w:szCs w:val="24"/>
        <w:lang w:val="en-US"/>
      </w:rPr>
      <w:t>:</w:t>
    </w:r>
    <w:r w:rsidRPr="003C2897">
      <w:rPr>
        <w:rFonts w:ascii="Arial" w:hAnsi="Arial" w:cs="Arial"/>
        <w:sz w:val="24"/>
        <w:szCs w:val="24"/>
        <w:lang w:val="en-US"/>
      </w:rPr>
      <w:t xml:space="preserve"> SF016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29AE" w14:textId="77777777" w:rsidR="007F3FE8" w:rsidRDefault="007F3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57"/>
    <w:rsid w:val="000F45BC"/>
    <w:rsid w:val="003C2897"/>
    <w:rsid w:val="005079C6"/>
    <w:rsid w:val="007F3FE8"/>
    <w:rsid w:val="00817657"/>
    <w:rsid w:val="00875959"/>
    <w:rsid w:val="00C7356E"/>
    <w:rsid w:val="00FF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7216"/>
  <w15:chartTrackingRefBased/>
  <w15:docId w15:val="{FC4BC275-63D2-4C03-BFDE-F3B8185A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897"/>
  </w:style>
  <w:style w:type="paragraph" w:styleId="Footer">
    <w:name w:val="footer"/>
    <w:basedOn w:val="Normal"/>
    <w:link w:val="FooterChar"/>
    <w:uiPriority w:val="99"/>
    <w:unhideWhenUsed/>
    <w:rsid w:val="003C2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1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and Lou</dc:creator>
  <cp:keywords/>
  <dc:description/>
  <cp:lastModifiedBy>Town Clerk</cp:lastModifiedBy>
  <cp:revision>4</cp:revision>
  <cp:lastPrinted>2025-05-22T10:35:00Z</cp:lastPrinted>
  <dcterms:created xsi:type="dcterms:W3CDTF">2025-05-19T12:05:00Z</dcterms:created>
  <dcterms:modified xsi:type="dcterms:W3CDTF">2025-05-22T10:42:00Z</dcterms:modified>
</cp:coreProperties>
</file>