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2478" w14:textId="77777777" w:rsidR="00C20EF3" w:rsidRDefault="00C20EF3" w:rsidP="00C20EF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0396C6" wp14:editId="42BBF1F0">
            <wp:extent cx="1114425" cy="1447326"/>
            <wp:effectExtent l="0" t="0" r="0" b="635"/>
            <wp:docPr id="9" name="Picture 9" descr="A black and white drawing of a building with a t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building with a tow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17" cy="14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7D594" w14:textId="77777777" w:rsidR="00C20EF3" w:rsidRPr="00734E46" w:rsidRDefault="00C20EF3" w:rsidP="00C20E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4E46">
        <w:rPr>
          <w:rFonts w:ascii="Arial" w:hAnsi="Arial" w:cs="Arial"/>
          <w:b/>
          <w:bCs/>
          <w:sz w:val="24"/>
          <w:szCs w:val="24"/>
        </w:rPr>
        <w:t>Market Drayton Town Council</w:t>
      </w:r>
    </w:p>
    <w:p w14:paraId="46895B44" w14:textId="77777777" w:rsidR="00C20EF3" w:rsidRPr="00734E46" w:rsidRDefault="00C20EF3" w:rsidP="00C20E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7F2B01" w14:textId="77777777" w:rsidR="00C20EF3" w:rsidRPr="001E7188" w:rsidRDefault="00C20EF3" w:rsidP="00C20EF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E7188">
        <w:rPr>
          <w:rFonts w:ascii="Arial" w:hAnsi="Arial" w:cs="Arial"/>
          <w:b/>
          <w:bCs/>
          <w:sz w:val="36"/>
          <w:szCs w:val="36"/>
        </w:rPr>
        <w:t>CO-OPTION OF A COUNCILLOR FOR</w:t>
      </w:r>
    </w:p>
    <w:p w14:paraId="0FA17D0A" w14:textId="416B9389" w:rsidR="00C20EF3" w:rsidRPr="001E7188" w:rsidRDefault="00C20EF3" w:rsidP="00C20EF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NORTH WARD</w:t>
      </w:r>
    </w:p>
    <w:p w14:paraId="41469A89" w14:textId="77777777" w:rsidR="00C20EF3" w:rsidRDefault="00C20EF3" w:rsidP="00C20EF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E7188">
        <w:rPr>
          <w:rFonts w:ascii="Arial" w:hAnsi="Arial" w:cs="Arial"/>
          <w:b/>
          <w:bCs/>
          <w:sz w:val="36"/>
          <w:szCs w:val="36"/>
        </w:rPr>
        <w:t>MARKET DRAYTON TOWN COUNCIL</w:t>
      </w:r>
    </w:p>
    <w:p w14:paraId="0ADCC71B" w14:textId="684BFCA3" w:rsidR="002B3FAD" w:rsidRPr="001E7188" w:rsidRDefault="002B3FAD" w:rsidP="00C20EF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Public Notice is Hereby Given</w:t>
      </w:r>
    </w:p>
    <w:p w14:paraId="4CA3528F" w14:textId="77777777" w:rsidR="00C20EF3" w:rsidRPr="003F3CF4" w:rsidRDefault="00C20EF3" w:rsidP="00C20EF3">
      <w:pPr>
        <w:jc w:val="center"/>
        <w:rPr>
          <w:rFonts w:ascii="Arial" w:hAnsi="Arial" w:cs="Arial"/>
          <w:sz w:val="16"/>
          <w:szCs w:val="16"/>
        </w:rPr>
      </w:pPr>
    </w:p>
    <w:p w14:paraId="3BC75A67" w14:textId="77777777" w:rsidR="008A5F7A" w:rsidRDefault="00880708" w:rsidP="008A5F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close of nominations on </w:t>
      </w:r>
      <w:r w:rsidR="008A5F7A">
        <w:rPr>
          <w:rFonts w:ascii="Arial" w:hAnsi="Arial" w:cs="Arial"/>
          <w:sz w:val="28"/>
          <w:szCs w:val="28"/>
        </w:rPr>
        <w:t>3 April 2025</w:t>
      </w:r>
      <w:r>
        <w:rPr>
          <w:rFonts w:ascii="Arial" w:hAnsi="Arial" w:cs="Arial"/>
          <w:sz w:val="28"/>
          <w:szCs w:val="28"/>
        </w:rPr>
        <w:t xml:space="preserve">, Market Drayton Town Council </w:t>
      </w:r>
    </w:p>
    <w:p w14:paraId="65B4F1D6" w14:textId="77777777" w:rsidR="008A5F7A" w:rsidRDefault="00880708" w:rsidP="008A5F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has a vacancy for 1 Councillor in the North Ward which can now be filled </w:t>
      </w:r>
    </w:p>
    <w:p w14:paraId="6D038E0A" w14:textId="66DDCAAB" w:rsidR="00C20EF3" w:rsidRDefault="00880708" w:rsidP="008A5F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co-option.</w:t>
      </w:r>
    </w:p>
    <w:p w14:paraId="115A344E" w14:textId="77777777" w:rsidR="00880708" w:rsidRPr="003F3CF4" w:rsidRDefault="00880708" w:rsidP="00C20EF3">
      <w:pPr>
        <w:jc w:val="center"/>
        <w:rPr>
          <w:rFonts w:ascii="Arial" w:hAnsi="Arial" w:cs="Arial"/>
          <w:sz w:val="16"/>
          <w:szCs w:val="16"/>
        </w:rPr>
      </w:pPr>
    </w:p>
    <w:p w14:paraId="3C6D038E" w14:textId="77777777" w:rsidR="00C20EF3" w:rsidRPr="00734E46" w:rsidRDefault="00C20EF3" w:rsidP="00C20EF3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Applications are now being sought from any suitably qualified</w:t>
      </w:r>
    </w:p>
    <w:p w14:paraId="1635C522" w14:textId="27D86C90" w:rsidR="00880708" w:rsidRDefault="00C20EF3" w:rsidP="0088070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person who wishes to stand for co-option onto the Council.</w:t>
      </w:r>
    </w:p>
    <w:p w14:paraId="372CD05E" w14:textId="77777777" w:rsidR="00880708" w:rsidRPr="00734E46" w:rsidRDefault="00880708" w:rsidP="00880708">
      <w:pPr>
        <w:jc w:val="center"/>
        <w:rPr>
          <w:rFonts w:ascii="Arial" w:hAnsi="Arial" w:cs="Arial"/>
          <w:sz w:val="28"/>
          <w:szCs w:val="28"/>
        </w:rPr>
      </w:pPr>
    </w:p>
    <w:p w14:paraId="0E49D133" w14:textId="77777777" w:rsidR="00C20EF3" w:rsidRPr="00734E46" w:rsidRDefault="00C20EF3" w:rsidP="00C20EF3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Written applications should be made to the Clerk of the Council</w:t>
      </w:r>
    </w:p>
    <w:p w14:paraId="1A0B5FEC" w14:textId="489B6AEA" w:rsidR="00C20EF3" w:rsidRDefault="00C20EF3" w:rsidP="00C20EF3">
      <w:pPr>
        <w:ind w:left="-142"/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 xml:space="preserve">by no later than </w:t>
      </w:r>
      <w:r w:rsidR="00914694">
        <w:rPr>
          <w:rFonts w:ascii="Arial" w:hAnsi="Arial" w:cs="Arial"/>
          <w:sz w:val="28"/>
          <w:szCs w:val="28"/>
        </w:rPr>
        <w:t>Wednesday</w:t>
      </w:r>
      <w:r w:rsidR="00126553">
        <w:rPr>
          <w:rFonts w:ascii="Arial" w:hAnsi="Arial" w:cs="Arial"/>
          <w:sz w:val="28"/>
          <w:szCs w:val="28"/>
        </w:rPr>
        <w:t xml:space="preserve"> </w:t>
      </w:r>
      <w:r w:rsidR="00914694">
        <w:rPr>
          <w:rFonts w:ascii="Arial" w:hAnsi="Arial" w:cs="Arial"/>
          <w:sz w:val="28"/>
          <w:szCs w:val="28"/>
        </w:rPr>
        <w:t>4</w:t>
      </w:r>
      <w:r w:rsidR="00126553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126553">
        <w:rPr>
          <w:rFonts w:ascii="Arial" w:hAnsi="Arial" w:cs="Arial"/>
          <w:sz w:val="28"/>
          <w:szCs w:val="28"/>
        </w:rPr>
        <w:t>June</w:t>
      </w:r>
      <w:r>
        <w:rPr>
          <w:rFonts w:ascii="Arial" w:hAnsi="Arial" w:cs="Arial"/>
          <w:sz w:val="28"/>
          <w:szCs w:val="28"/>
        </w:rPr>
        <w:t xml:space="preserve"> 202</w:t>
      </w:r>
      <w:r w:rsidR="0012655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734E46">
        <w:rPr>
          <w:rFonts w:ascii="Arial" w:hAnsi="Arial" w:cs="Arial"/>
          <w:sz w:val="28"/>
          <w:szCs w:val="28"/>
        </w:rPr>
        <w:t xml:space="preserve">and these will be considered at </w:t>
      </w:r>
    </w:p>
    <w:p w14:paraId="1CFF6652" w14:textId="70657104" w:rsidR="00C20EF3" w:rsidRPr="00734E46" w:rsidRDefault="00C20EF3" w:rsidP="00C20EF3">
      <w:pPr>
        <w:ind w:left="-142"/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734E46">
        <w:rPr>
          <w:rFonts w:ascii="Arial" w:hAnsi="Arial" w:cs="Arial"/>
          <w:sz w:val="28"/>
          <w:szCs w:val="28"/>
        </w:rPr>
        <w:t xml:space="preserve">Town Council Meeting to be held on </w:t>
      </w:r>
      <w:r>
        <w:rPr>
          <w:rFonts w:ascii="Arial" w:hAnsi="Arial" w:cs="Arial"/>
          <w:sz w:val="28"/>
          <w:szCs w:val="28"/>
        </w:rPr>
        <w:t xml:space="preserve">Thursday </w:t>
      </w:r>
      <w:r w:rsidR="00126553">
        <w:rPr>
          <w:rFonts w:ascii="Arial" w:hAnsi="Arial" w:cs="Arial"/>
          <w:sz w:val="28"/>
          <w:szCs w:val="28"/>
        </w:rPr>
        <w:t>12 June</w:t>
      </w:r>
      <w:r>
        <w:rPr>
          <w:rFonts w:ascii="Arial" w:hAnsi="Arial" w:cs="Arial"/>
          <w:sz w:val="28"/>
          <w:szCs w:val="28"/>
        </w:rPr>
        <w:t xml:space="preserve"> 202</w:t>
      </w:r>
      <w:r w:rsidR="0012655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</w:p>
    <w:p w14:paraId="0D05275E" w14:textId="77777777" w:rsidR="00C20EF3" w:rsidRPr="003F3CF4" w:rsidRDefault="00C20EF3" w:rsidP="00C20EF3">
      <w:pPr>
        <w:jc w:val="center"/>
        <w:rPr>
          <w:rFonts w:ascii="Arial" w:hAnsi="Arial" w:cs="Arial"/>
          <w:sz w:val="16"/>
          <w:szCs w:val="16"/>
        </w:rPr>
      </w:pPr>
    </w:p>
    <w:p w14:paraId="19C3F0E1" w14:textId="77777777" w:rsidR="00C20EF3" w:rsidRPr="00734E46" w:rsidRDefault="00C20EF3" w:rsidP="00C20EF3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For an application pack, please contact</w:t>
      </w:r>
      <w:r>
        <w:rPr>
          <w:rFonts w:ascii="Arial" w:hAnsi="Arial" w:cs="Arial"/>
          <w:sz w:val="28"/>
          <w:szCs w:val="28"/>
        </w:rPr>
        <w:t>:</w:t>
      </w:r>
    </w:p>
    <w:p w14:paraId="55E90FF7" w14:textId="2D5C91A2" w:rsidR="00C20EF3" w:rsidRPr="003F3CF4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Town Clerk</w:t>
      </w:r>
    </w:p>
    <w:p w14:paraId="69165896" w14:textId="77777777" w:rsidR="00C20EF3" w:rsidRPr="003F3CF4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Market Drayton Town Council</w:t>
      </w:r>
    </w:p>
    <w:p w14:paraId="195154E0" w14:textId="77777777" w:rsidR="00C20EF3" w:rsidRPr="003F3CF4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18 Frogmore Road</w:t>
      </w:r>
    </w:p>
    <w:p w14:paraId="6031DBCE" w14:textId="77777777" w:rsidR="00C20EF3" w:rsidRPr="003F3CF4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Market Drayton</w:t>
      </w:r>
    </w:p>
    <w:p w14:paraId="73CA6425" w14:textId="77777777" w:rsidR="00C20EF3" w:rsidRPr="003F3CF4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TF9 3AX</w:t>
      </w:r>
    </w:p>
    <w:p w14:paraId="3670D860" w14:textId="77777777" w:rsidR="00C20EF3" w:rsidRPr="003F3CF4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Tel:  01630 653364</w:t>
      </w:r>
    </w:p>
    <w:p w14:paraId="5305348A" w14:textId="18590249" w:rsidR="000068DC" w:rsidRDefault="00C20EF3" w:rsidP="00C20E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 xml:space="preserve">Email:  </w:t>
      </w:r>
      <w:hyperlink r:id="rId6" w:history="1">
        <w:r w:rsidR="00880708" w:rsidRPr="00E0165B">
          <w:rPr>
            <w:rStyle w:val="Hyperlink"/>
            <w:rFonts w:ascii="Arial" w:hAnsi="Arial" w:cs="Arial"/>
            <w:sz w:val="28"/>
            <w:szCs w:val="28"/>
          </w:rPr>
          <w:t>townclerk@marketdrayton.gov.uk</w:t>
        </w:r>
      </w:hyperlink>
    </w:p>
    <w:p w14:paraId="152E4804" w14:textId="77777777" w:rsidR="00914694" w:rsidRDefault="00914694" w:rsidP="00C20EF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6FAFEC7" w14:textId="32A62CD4" w:rsidR="00914694" w:rsidRPr="00914694" w:rsidRDefault="00914694" w:rsidP="00914694">
      <w:pPr>
        <w:spacing w:after="0"/>
        <w:rPr>
          <w:rFonts w:ascii="Arial" w:hAnsi="Arial" w:cs="Arial"/>
          <w:sz w:val="24"/>
          <w:szCs w:val="24"/>
        </w:rPr>
      </w:pPr>
      <w:r w:rsidRPr="00914694">
        <w:rPr>
          <w:rFonts w:ascii="Arial" w:hAnsi="Arial" w:cs="Arial"/>
          <w:sz w:val="24"/>
          <w:szCs w:val="24"/>
        </w:rPr>
        <w:t>6 May 2025</w:t>
      </w:r>
    </w:p>
    <w:p w14:paraId="5B9E7064" w14:textId="77777777" w:rsidR="00880708" w:rsidRDefault="00880708" w:rsidP="00C20EF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16C5A0A" w14:textId="77777777" w:rsidR="00880708" w:rsidRDefault="00880708" w:rsidP="00C20EF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5D63A1" w14:textId="77777777" w:rsidR="00880708" w:rsidRDefault="00880708" w:rsidP="00C20EF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E56547C" w14:textId="7E603CF0" w:rsidR="00880708" w:rsidRPr="00880708" w:rsidRDefault="00880708" w:rsidP="00C20EF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80708">
        <w:rPr>
          <w:rFonts w:ascii="Arial" w:hAnsi="Arial" w:cs="Arial"/>
          <w:b/>
          <w:bCs/>
          <w:sz w:val="28"/>
          <w:szCs w:val="28"/>
        </w:rPr>
        <w:t>Eligibility Criteria to be a Councillor</w:t>
      </w:r>
    </w:p>
    <w:p w14:paraId="47F80145" w14:textId="77777777" w:rsidR="00880708" w:rsidRDefault="00880708" w:rsidP="00C20EF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172F834" w14:textId="77777777" w:rsidR="00880708" w:rsidRDefault="00880708" w:rsidP="00880708">
      <w:pPr>
        <w:spacing w:after="0"/>
        <w:jc w:val="both"/>
        <w:rPr>
          <w:rFonts w:ascii="Arial" w:hAnsi="Arial" w:cs="Arial"/>
          <w:sz w:val="28"/>
          <w:szCs w:val="28"/>
        </w:rPr>
      </w:pPr>
      <w:r w:rsidRPr="00880708">
        <w:rPr>
          <w:rFonts w:ascii="Arial" w:hAnsi="Arial" w:cs="Arial"/>
          <w:sz w:val="28"/>
          <w:szCs w:val="28"/>
        </w:rPr>
        <w:t xml:space="preserve">To be eligible to stand as a councillor you must be qualified by virtue of being a British or Commonwealth Citizen, citizen of the Republic of Ireland or European Union citizen, who has attained the age of 18 years and is:  </w:t>
      </w:r>
    </w:p>
    <w:p w14:paraId="2BD3BE5D" w14:textId="77777777" w:rsidR="00880708" w:rsidRDefault="00880708" w:rsidP="00880708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E6B82F5" w14:textId="77777777" w:rsidR="00880708" w:rsidRDefault="00880708" w:rsidP="00880708">
      <w:pPr>
        <w:spacing w:after="0"/>
        <w:jc w:val="both"/>
        <w:rPr>
          <w:rFonts w:ascii="Arial" w:hAnsi="Arial" w:cs="Arial"/>
          <w:sz w:val="28"/>
          <w:szCs w:val="28"/>
        </w:rPr>
      </w:pPr>
      <w:r w:rsidRPr="00880708">
        <w:rPr>
          <w:rFonts w:ascii="Arial" w:hAnsi="Arial" w:cs="Arial"/>
          <w:sz w:val="28"/>
          <w:szCs w:val="28"/>
        </w:rPr>
        <w:t xml:space="preserve">(a) registered as a local government elector for the parish; and/or who </w:t>
      </w:r>
      <w:proofErr w:type="gramStart"/>
      <w:r w:rsidRPr="00880708">
        <w:rPr>
          <w:rFonts w:ascii="Arial" w:hAnsi="Arial" w:cs="Arial"/>
          <w:sz w:val="28"/>
          <w:szCs w:val="28"/>
        </w:rPr>
        <w:t>has  (</w:t>
      </w:r>
      <w:proofErr w:type="gramEnd"/>
      <w:r w:rsidRPr="00880708">
        <w:rPr>
          <w:rFonts w:ascii="Arial" w:hAnsi="Arial" w:cs="Arial"/>
          <w:sz w:val="28"/>
          <w:szCs w:val="28"/>
        </w:rPr>
        <w:t xml:space="preserve">b) during the whole of the twelve months preceding the appointment occupied as owner or tenant land or other premises in the parish; and/or his/her  </w:t>
      </w:r>
    </w:p>
    <w:p w14:paraId="59899444" w14:textId="77777777" w:rsidR="00880708" w:rsidRDefault="00880708" w:rsidP="00880708">
      <w:pPr>
        <w:spacing w:after="0"/>
        <w:jc w:val="both"/>
        <w:rPr>
          <w:rFonts w:ascii="Arial" w:hAnsi="Arial" w:cs="Arial"/>
          <w:sz w:val="28"/>
          <w:szCs w:val="28"/>
        </w:rPr>
      </w:pPr>
      <w:r w:rsidRPr="00880708">
        <w:rPr>
          <w:rFonts w:ascii="Arial" w:hAnsi="Arial" w:cs="Arial"/>
          <w:sz w:val="28"/>
          <w:szCs w:val="28"/>
        </w:rPr>
        <w:t xml:space="preserve">(c) principal or only place of work during those twelve months has been in the parish; and/or has  </w:t>
      </w:r>
    </w:p>
    <w:p w14:paraId="3AD34A3E" w14:textId="5D8BDC26" w:rsidR="00880708" w:rsidRPr="00C20EF3" w:rsidRDefault="00880708" w:rsidP="00880708">
      <w:pPr>
        <w:spacing w:after="0"/>
        <w:jc w:val="both"/>
        <w:rPr>
          <w:rFonts w:ascii="Arial" w:hAnsi="Arial" w:cs="Arial"/>
          <w:sz w:val="28"/>
          <w:szCs w:val="28"/>
        </w:rPr>
      </w:pPr>
      <w:r w:rsidRPr="00880708">
        <w:rPr>
          <w:rFonts w:ascii="Arial" w:hAnsi="Arial" w:cs="Arial"/>
          <w:sz w:val="28"/>
          <w:szCs w:val="28"/>
        </w:rPr>
        <w:t>(d) during those twelve months resided in the parish or within 4.8 kilometres of it; and is not disqualified from holding office by reason of any disqualification set out in Section 80 of the Local Government Act 1972.</w:t>
      </w:r>
    </w:p>
    <w:sectPr w:rsidR="00880708" w:rsidRPr="00C20EF3" w:rsidSect="00914694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F3"/>
    <w:rsid w:val="000068DC"/>
    <w:rsid w:val="00120D65"/>
    <w:rsid w:val="00126553"/>
    <w:rsid w:val="002B3FAD"/>
    <w:rsid w:val="00880708"/>
    <w:rsid w:val="008A5F7A"/>
    <w:rsid w:val="00914694"/>
    <w:rsid w:val="00C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4DDC"/>
  <w15:chartTrackingRefBased/>
  <w15:docId w15:val="{C6906CD7-0463-4481-ABDA-3254734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wnclerk@marketdrayton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8466-203E-4E47-B353-5CD159F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2025-05-06T10:42:00Z</cp:lastPrinted>
  <dcterms:created xsi:type="dcterms:W3CDTF">2025-05-06T10:38:00Z</dcterms:created>
  <dcterms:modified xsi:type="dcterms:W3CDTF">2025-05-06T10:44:00Z</dcterms:modified>
</cp:coreProperties>
</file>