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356" w:type="dxa"/>
        <w:tblInd w:w="704" w:type="dxa"/>
        <w:tblLook w:val="04A0" w:firstRow="1" w:lastRow="0" w:firstColumn="1" w:lastColumn="0" w:noHBand="0" w:noVBand="1"/>
      </w:tblPr>
      <w:tblGrid>
        <w:gridCol w:w="6946"/>
        <w:gridCol w:w="2410"/>
      </w:tblGrid>
      <w:tr w:rsidR="00F1692A" w14:paraId="56323F16" w14:textId="77777777" w:rsidTr="002855D9">
        <w:tc>
          <w:tcPr>
            <w:tcW w:w="6946" w:type="dxa"/>
            <w:tcBorders>
              <w:top w:val="single" w:sz="4" w:space="0" w:color="auto"/>
              <w:left w:val="single" w:sz="4" w:space="0" w:color="auto"/>
              <w:bottom w:val="single" w:sz="4" w:space="0" w:color="auto"/>
              <w:right w:val="single" w:sz="4" w:space="0" w:color="auto"/>
            </w:tcBorders>
          </w:tcPr>
          <w:p w14:paraId="01192C85" w14:textId="77777777" w:rsidR="00F1692A" w:rsidRDefault="00F1692A" w:rsidP="00E875F4">
            <w:pPr>
              <w:ind w:right="-44"/>
              <w:jc w:val="center"/>
              <w:rPr>
                <w:rFonts w:ascii="Arial" w:hAnsi="Arial" w:cs="Arial"/>
                <w:lang w:val="en-US"/>
              </w:rPr>
            </w:pPr>
          </w:p>
          <w:p w14:paraId="11540724" w14:textId="425367AC" w:rsidR="00F1692A" w:rsidRPr="00E875F4" w:rsidRDefault="00F06CFB" w:rsidP="00E875F4">
            <w:pPr>
              <w:jc w:val="center"/>
              <w:rPr>
                <w:rFonts w:ascii="Arial" w:hAnsi="Arial" w:cs="Arial"/>
                <w:b/>
                <w:bCs/>
                <w:sz w:val="28"/>
                <w:szCs w:val="28"/>
                <w:lang w:val="en-US"/>
              </w:rPr>
            </w:pPr>
            <w:r>
              <w:rPr>
                <w:rFonts w:ascii="Arial" w:hAnsi="Arial" w:cs="Arial"/>
                <w:b/>
                <w:bCs/>
                <w:sz w:val="28"/>
                <w:szCs w:val="28"/>
                <w:lang w:val="en-US"/>
              </w:rPr>
              <w:t>Finance and General Purposes</w:t>
            </w:r>
            <w:r w:rsidR="00F1692A">
              <w:rPr>
                <w:rFonts w:ascii="Arial" w:hAnsi="Arial" w:cs="Arial"/>
                <w:b/>
                <w:bCs/>
                <w:sz w:val="28"/>
                <w:szCs w:val="28"/>
                <w:lang w:val="en-US"/>
              </w:rPr>
              <w:t xml:space="preserve"> Meeting</w:t>
            </w:r>
          </w:p>
        </w:tc>
        <w:tc>
          <w:tcPr>
            <w:tcW w:w="2410" w:type="dxa"/>
            <w:vMerge w:val="restart"/>
            <w:tcBorders>
              <w:top w:val="single" w:sz="4" w:space="0" w:color="auto"/>
              <w:left w:val="single" w:sz="4" w:space="0" w:color="auto"/>
              <w:bottom w:val="single" w:sz="4" w:space="0" w:color="auto"/>
              <w:right w:val="single" w:sz="4" w:space="0" w:color="auto"/>
            </w:tcBorders>
          </w:tcPr>
          <w:p w14:paraId="106C8C48" w14:textId="77777777" w:rsidR="00C86A65" w:rsidRDefault="00F1692A" w:rsidP="00036FED">
            <w:pPr>
              <w:rPr>
                <w:rFonts w:ascii="Arial" w:hAnsi="Arial" w:cs="Arial"/>
                <w:noProof/>
                <w:lang w:eastAsia="en-GB"/>
              </w:rPr>
            </w:pPr>
            <w:r>
              <w:rPr>
                <w:rFonts w:ascii="Arial" w:hAnsi="Arial" w:cs="Arial"/>
                <w:noProof/>
                <w:lang w:eastAsia="en-GB"/>
              </w:rPr>
              <w:t xml:space="preserve">      </w:t>
            </w:r>
          </w:p>
          <w:p w14:paraId="26AAF8DA" w14:textId="7C016061" w:rsidR="00C86A65" w:rsidRPr="00C86A65" w:rsidRDefault="00C86A65" w:rsidP="00E875F4">
            <w:pPr>
              <w:jc w:val="center"/>
              <w:rPr>
                <w:rFonts w:ascii="Arial" w:hAnsi="Arial" w:cs="Arial"/>
                <w:noProof/>
                <w:lang w:eastAsia="en-GB"/>
              </w:rPr>
            </w:pPr>
            <w:r>
              <w:rPr>
                <w:rFonts w:ascii="Arial" w:hAnsi="Arial" w:cs="Arial"/>
                <w:noProof/>
                <w:lang w:eastAsia="en-GB"/>
              </w:rPr>
              <w:drawing>
                <wp:inline distT="0" distB="0" distL="0" distR="0" wp14:anchorId="39D0704D" wp14:editId="587B5565">
                  <wp:extent cx="746760" cy="772016"/>
                  <wp:effectExtent l="0" t="0" r="0" b="9525"/>
                  <wp:docPr id="1" name="Picture 1" descr="A black and white drawing of a building with a tow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 black and white drawing of a building with a tower&#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5588" cy="781143"/>
                          </a:xfrm>
                          <a:prstGeom prst="rect">
                            <a:avLst/>
                          </a:prstGeom>
                          <a:noFill/>
                          <a:ln>
                            <a:noFill/>
                          </a:ln>
                        </pic:spPr>
                      </pic:pic>
                    </a:graphicData>
                  </a:graphic>
                </wp:inline>
              </w:drawing>
            </w:r>
          </w:p>
          <w:p w14:paraId="0015717C" w14:textId="23F01292" w:rsidR="00F1692A" w:rsidRDefault="00C86A65" w:rsidP="00C86A65">
            <w:pPr>
              <w:jc w:val="center"/>
              <w:rPr>
                <w:rFonts w:ascii="Arial" w:hAnsi="Arial" w:cs="Arial"/>
                <w:lang w:val="en-US"/>
              </w:rPr>
            </w:pPr>
            <w:r>
              <w:rPr>
                <w:rFonts w:ascii="Arial" w:hAnsi="Arial" w:cs="Arial"/>
                <w:lang w:val="en-US"/>
              </w:rPr>
              <w:t xml:space="preserve">     </w:t>
            </w:r>
            <w:r w:rsidR="00F1692A">
              <w:rPr>
                <w:rFonts w:ascii="Arial" w:hAnsi="Arial" w:cs="Arial"/>
                <w:lang w:val="en-US"/>
              </w:rPr>
              <w:t>Market Drayton</w:t>
            </w:r>
          </w:p>
          <w:p w14:paraId="51AF3F58" w14:textId="5BDB531C" w:rsidR="00F1692A" w:rsidRDefault="00F1692A" w:rsidP="00E875F4">
            <w:pPr>
              <w:jc w:val="center"/>
              <w:rPr>
                <w:rFonts w:ascii="Arial" w:hAnsi="Arial" w:cs="Arial"/>
                <w:lang w:val="en-US"/>
              </w:rPr>
            </w:pPr>
            <w:r>
              <w:rPr>
                <w:rFonts w:ascii="Arial" w:hAnsi="Arial" w:cs="Arial"/>
                <w:lang w:val="en-US"/>
              </w:rPr>
              <w:t>Town Council</w:t>
            </w:r>
          </w:p>
          <w:p w14:paraId="4B1DEDA2" w14:textId="77777777" w:rsidR="00F1692A" w:rsidRDefault="00F1692A" w:rsidP="00036FED">
            <w:pPr>
              <w:rPr>
                <w:rFonts w:ascii="Arial" w:hAnsi="Arial" w:cs="Arial"/>
                <w:sz w:val="16"/>
                <w:szCs w:val="16"/>
                <w:lang w:val="en-US"/>
              </w:rPr>
            </w:pPr>
          </w:p>
        </w:tc>
      </w:tr>
      <w:tr w:rsidR="00F1692A" w14:paraId="386831C5" w14:textId="77777777" w:rsidTr="002855D9">
        <w:tc>
          <w:tcPr>
            <w:tcW w:w="6946" w:type="dxa"/>
            <w:tcBorders>
              <w:top w:val="single" w:sz="4" w:space="0" w:color="auto"/>
              <w:left w:val="single" w:sz="4" w:space="0" w:color="auto"/>
              <w:bottom w:val="single" w:sz="4" w:space="0" w:color="auto"/>
              <w:right w:val="single" w:sz="4" w:space="0" w:color="auto"/>
            </w:tcBorders>
          </w:tcPr>
          <w:p w14:paraId="60AB03A9" w14:textId="44C81EBB" w:rsidR="00F1692A" w:rsidRDefault="00F1692A" w:rsidP="00036FED">
            <w:pPr>
              <w:rPr>
                <w:rFonts w:ascii="Arial" w:hAnsi="Arial" w:cs="Arial"/>
                <w:b/>
                <w:bCs/>
                <w:sz w:val="24"/>
                <w:szCs w:val="24"/>
                <w:lang w:val="en-US"/>
              </w:rPr>
            </w:pPr>
            <w:r>
              <w:rPr>
                <w:rFonts w:ascii="Arial" w:hAnsi="Arial" w:cs="Arial"/>
                <w:b/>
                <w:bCs/>
                <w:sz w:val="24"/>
                <w:szCs w:val="24"/>
                <w:lang w:val="en-US"/>
              </w:rPr>
              <w:t xml:space="preserve">Agenda Item:   </w:t>
            </w:r>
            <w:r w:rsidR="00F06CFB">
              <w:rPr>
                <w:rFonts w:ascii="Arial" w:hAnsi="Arial" w:cs="Arial"/>
                <w:b/>
                <w:bCs/>
                <w:sz w:val="24"/>
                <w:szCs w:val="24"/>
                <w:lang w:val="en-US"/>
              </w:rPr>
              <w:t xml:space="preserve"> </w:t>
            </w:r>
            <w:r w:rsidR="00CC72A7">
              <w:rPr>
                <w:rFonts w:ascii="Arial" w:hAnsi="Arial" w:cs="Arial"/>
                <w:b/>
                <w:bCs/>
                <w:sz w:val="24"/>
                <w:szCs w:val="24"/>
                <w:lang w:val="en-US"/>
              </w:rPr>
              <w:t>9</w:t>
            </w:r>
            <w:r w:rsidR="00EF409C">
              <w:rPr>
                <w:rFonts w:ascii="Arial" w:hAnsi="Arial" w:cs="Arial"/>
                <w:b/>
                <w:bCs/>
                <w:sz w:val="24"/>
                <w:szCs w:val="24"/>
                <w:lang w:val="en-US"/>
              </w:rPr>
              <w:t>.FG – Councillor Laptops</w:t>
            </w:r>
          </w:p>
          <w:p w14:paraId="1BB84DFA" w14:textId="77777777" w:rsidR="00F1692A" w:rsidRDefault="00F1692A" w:rsidP="00036FED">
            <w:pPr>
              <w:rPr>
                <w:rFonts w:ascii="Arial" w:hAnsi="Arial" w:cs="Arial"/>
                <w:b/>
                <w:bCs/>
                <w:sz w:val="24"/>
                <w:szCs w:val="24"/>
                <w:lang w:val="en-US"/>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14:paraId="089432A9" w14:textId="77777777" w:rsidR="00F1692A" w:rsidRDefault="00F1692A" w:rsidP="00036FED">
            <w:pPr>
              <w:rPr>
                <w:rFonts w:ascii="Arial" w:hAnsi="Arial" w:cs="Arial"/>
                <w:sz w:val="16"/>
                <w:szCs w:val="16"/>
                <w:lang w:val="en-US"/>
              </w:rPr>
            </w:pPr>
          </w:p>
        </w:tc>
      </w:tr>
      <w:tr w:rsidR="00F1692A" w14:paraId="5BF8062F" w14:textId="77777777" w:rsidTr="002855D9">
        <w:tc>
          <w:tcPr>
            <w:tcW w:w="6946" w:type="dxa"/>
            <w:tcBorders>
              <w:top w:val="single" w:sz="4" w:space="0" w:color="auto"/>
              <w:left w:val="single" w:sz="4" w:space="0" w:color="auto"/>
              <w:bottom w:val="single" w:sz="4" w:space="0" w:color="auto"/>
              <w:right w:val="single" w:sz="4" w:space="0" w:color="auto"/>
            </w:tcBorders>
          </w:tcPr>
          <w:p w14:paraId="104A2B23" w14:textId="669B10C0" w:rsidR="00F1692A" w:rsidRDefault="00F1692A" w:rsidP="00036FED">
            <w:pPr>
              <w:rPr>
                <w:rFonts w:ascii="Arial" w:hAnsi="Arial" w:cs="Arial"/>
                <w:b/>
                <w:bCs/>
                <w:sz w:val="24"/>
                <w:szCs w:val="24"/>
                <w:lang w:val="en-US"/>
              </w:rPr>
            </w:pPr>
            <w:r>
              <w:rPr>
                <w:rFonts w:ascii="Arial" w:hAnsi="Arial" w:cs="Arial"/>
                <w:b/>
                <w:bCs/>
                <w:sz w:val="24"/>
                <w:szCs w:val="24"/>
                <w:lang w:val="en-US"/>
              </w:rPr>
              <w:t xml:space="preserve">Date: </w:t>
            </w:r>
            <w:r w:rsidR="002F1CF5">
              <w:rPr>
                <w:rFonts w:ascii="Arial" w:hAnsi="Arial" w:cs="Arial"/>
                <w:b/>
                <w:bCs/>
                <w:sz w:val="24"/>
                <w:szCs w:val="24"/>
                <w:lang w:val="en-US"/>
              </w:rPr>
              <w:t xml:space="preserve"> </w:t>
            </w:r>
            <w:r w:rsidR="00EF409C">
              <w:rPr>
                <w:rFonts w:ascii="Arial" w:hAnsi="Arial" w:cs="Arial"/>
                <w:b/>
                <w:bCs/>
                <w:sz w:val="24"/>
                <w:szCs w:val="24"/>
                <w:lang w:val="en-US"/>
              </w:rPr>
              <w:t>12 June 2025</w:t>
            </w:r>
          </w:p>
          <w:p w14:paraId="086585A8" w14:textId="77777777" w:rsidR="00F1692A" w:rsidRDefault="00F1692A" w:rsidP="00036FED">
            <w:pPr>
              <w:rPr>
                <w:rFonts w:ascii="Arial" w:hAnsi="Arial" w:cs="Arial"/>
                <w:b/>
                <w:bCs/>
                <w:sz w:val="24"/>
                <w:szCs w:val="24"/>
                <w:lang w:val="en-US"/>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14:paraId="39C52A64" w14:textId="77777777" w:rsidR="00F1692A" w:rsidRDefault="00F1692A" w:rsidP="00036FED">
            <w:pPr>
              <w:rPr>
                <w:rFonts w:ascii="Arial" w:hAnsi="Arial" w:cs="Arial"/>
                <w:sz w:val="16"/>
                <w:szCs w:val="16"/>
                <w:lang w:val="en-US"/>
              </w:rPr>
            </w:pPr>
          </w:p>
        </w:tc>
      </w:tr>
      <w:tr w:rsidR="00F1692A" w14:paraId="73AF6E3E" w14:textId="77777777" w:rsidTr="002855D9">
        <w:trPr>
          <w:trHeight w:val="456"/>
        </w:trPr>
        <w:tc>
          <w:tcPr>
            <w:tcW w:w="6946" w:type="dxa"/>
            <w:tcBorders>
              <w:top w:val="single" w:sz="4" w:space="0" w:color="auto"/>
              <w:left w:val="single" w:sz="4" w:space="0" w:color="auto"/>
              <w:bottom w:val="single" w:sz="4" w:space="0" w:color="auto"/>
              <w:right w:val="single" w:sz="4" w:space="0" w:color="auto"/>
            </w:tcBorders>
          </w:tcPr>
          <w:p w14:paraId="3288FFE1" w14:textId="0AA9BF69" w:rsidR="00E875F4" w:rsidRPr="00E875F4" w:rsidRDefault="00F1692A" w:rsidP="00E875F4">
            <w:pPr>
              <w:rPr>
                <w:rFonts w:ascii="Arial" w:hAnsi="Arial" w:cs="Arial"/>
                <w:b/>
                <w:bCs/>
                <w:sz w:val="24"/>
                <w:szCs w:val="24"/>
                <w:lang w:val="en-US"/>
              </w:rPr>
            </w:pPr>
            <w:r>
              <w:rPr>
                <w:rFonts w:ascii="Arial" w:hAnsi="Arial" w:cs="Arial"/>
                <w:b/>
                <w:bCs/>
                <w:sz w:val="24"/>
                <w:szCs w:val="24"/>
                <w:lang w:val="en-US"/>
              </w:rPr>
              <w:t xml:space="preserve">Appendix : </w:t>
            </w:r>
            <w:r w:rsidR="002F1CF5">
              <w:rPr>
                <w:rFonts w:ascii="Arial" w:hAnsi="Arial" w:cs="Arial"/>
                <w:b/>
                <w:bCs/>
                <w:sz w:val="24"/>
                <w:szCs w:val="24"/>
                <w:lang w:val="en-US"/>
              </w:rPr>
              <w:t>FG</w:t>
            </w:r>
            <w:r w:rsidR="00B635C4">
              <w:rPr>
                <w:rFonts w:ascii="Arial" w:hAnsi="Arial" w:cs="Arial"/>
                <w:b/>
                <w:bCs/>
                <w:sz w:val="24"/>
                <w:szCs w:val="24"/>
                <w:lang w:val="en-US"/>
              </w:rPr>
              <w:t>031</w:t>
            </w:r>
            <w:r w:rsidR="00FF00C8">
              <w:rPr>
                <w:rFonts w:ascii="Arial" w:hAnsi="Arial" w:cs="Arial"/>
                <w:b/>
                <w:bCs/>
                <w:sz w:val="24"/>
                <w:szCs w:val="24"/>
                <w:lang w:val="en-US"/>
              </w:rPr>
              <w:t xml:space="preserve"> </w:t>
            </w:r>
          </w:p>
        </w:tc>
        <w:tc>
          <w:tcPr>
            <w:tcW w:w="2410" w:type="dxa"/>
            <w:vMerge/>
            <w:tcBorders>
              <w:top w:val="single" w:sz="4" w:space="0" w:color="auto"/>
              <w:left w:val="single" w:sz="4" w:space="0" w:color="auto"/>
              <w:bottom w:val="single" w:sz="4" w:space="0" w:color="auto"/>
              <w:right w:val="single" w:sz="4" w:space="0" w:color="auto"/>
            </w:tcBorders>
            <w:vAlign w:val="center"/>
            <w:hideMark/>
          </w:tcPr>
          <w:p w14:paraId="4CCD1BC7" w14:textId="77777777" w:rsidR="00F1692A" w:rsidRDefault="00F1692A" w:rsidP="00036FED">
            <w:pPr>
              <w:rPr>
                <w:rFonts w:ascii="Arial" w:hAnsi="Arial" w:cs="Arial"/>
                <w:sz w:val="16"/>
                <w:szCs w:val="16"/>
                <w:lang w:val="en-US"/>
              </w:rPr>
            </w:pPr>
          </w:p>
        </w:tc>
      </w:tr>
    </w:tbl>
    <w:p w14:paraId="4229F83F" w14:textId="4DF537AD" w:rsidR="00A16AAD" w:rsidRDefault="00A16AAD" w:rsidP="00EF409C">
      <w:pPr>
        <w:rPr>
          <w:rFonts w:ascii="Arial" w:hAnsi="Arial" w:cs="Arial"/>
          <w:sz w:val="24"/>
          <w:szCs w:val="24"/>
        </w:rPr>
      </w:pPr>
    </w:p>
    <w:p w14:paraId="61B552FB" w14:textId="77777777" w:rsidR="00B635C4" w:rsidRDefault="00B635C4" w:rsidP="00EF409C">
      <w:pPr>
        <w:rPr>
          <w:rFonts w:ascii="Arial" w:hAnsi="Arial" w:cs="Arial"/>
          <w:sz w:val="24"/>
          <w:szCs w:val="24"/>
        </w:rPr>
      </w:pPr>
    </w:p>
    <w:p w14:paraId="3EFF7D51" w14:textId="4687FF08" w:rsidR="00B635C4" w:rsidRPr="00B635C4" w:rsidRDefault="00B635C4" w:rsidP="00EF409C">
      <w:pPr>
        <w:rPr>
          <w:rFonts w:ascii="Arial" w:hAnsi="Arial" w:cs="Arial"/>
          <w:b/>
          <w:bCs/>
          <w:sz w:val="24"/>
          <w:szCs w:val="24"/>
          <w:u w:val="single"/>
        </w:rPr>
      </w:pPr>
      <w:r>
        <w:rPr>
          <w:rFonts w:ascii="Arial" w:hAnsi="Arial" w:cs="Arial"/>
          <w:sz w:val="24"/>
          <w:szCs w:val="24"/>
        </w:rPr>
        <w:tab/>
      </w:r>
      <w:r w:rsidRPr="00B635C4">
        <w:rPr>
          <w:rFonts w:ascii="Arial" w:hAnsi="Arial" w:cs="Arial"/>
          <w:b/>
          <w:bCs/>
          <w:sz w:val="24"/>
          <w:szCs w:val="24"/>
          <w:u w:val="single"/>
        </w:rPr>
        <w:t>Background</w:t>
      </w:r>
    </w:p>
    <w:p w14:paraId="321045EC" w14:textId="3D76B66B" w:rsidR="002855D9" w:rsidRPr="002855D9" w:rsidRDefault="002855D9" w:rsidP="0001141E">
      <w:pPr>
        <w:tabs>
          <w:tab w:val="left" w:pos="709"/>
          <w:tab w:val="left" w:pos="851"/>
          <w:tab w:val="left" w:pos="1985"/>
          <w:tab w:val="left" w:pos="2552"/>
        </w:tabs>
        <w:spacing w:after="0" w:line="240" w:lineRule="auto"/>
        <w:ind w:left="2126" w:hanging="2126"/>
        <w:rPr>
          <w:rFonts w:ascii="Arial" w:hAnsi="Arial" w:cs="Arial"/>
          <w:sz w:val="24"/>
          <w:szCs w:val="24"/>
        </w:rPr>
      </w:pPr>
      <w:r>
        <w:rPr>
          <w:rFonts w:ascii="Arial" w:hAnsi="Arial" w:cs="Arial"/>
          <w:sz w:val="24"/>
          <w:szCs w:val="24"/>
        </w:rPr>
        <w:tab/>
      </w:r>
      <w:r w:rsidRPr="002855D9">
        <w:rPr>
          <w:rFonts w:ascii="Arial" w:hAnsi="Arial" w:cs="Arial"/>
          <w:sz w:val="24"/>
          <w:szCs w:val="24"/>
        </w:rPr>
        <w:t xml:space="preserve">It was </w:t>
      </w:r>
      <w:r w:rsidRPr="002855D9">
        <w:rPr>
          <w:rFonts w:ascii="Arial" w:hAnsi="Arial" w:cs="Arial"/>
          <w:b/>
          <w:bCs/>
          <w:sz w:val="24"/>
          <w:szCs w:val="24"/>
        </w:rPr>
        <w:t>Resolved</w:t>
      </w:r>
      <w:r w:rsidRPr="002855D9">
        <w:rPr>
          <w:rFonts w:ascii="Arial" w:hAnsi="Arial" w:cs="Arial"/>
          <w:sz w:val="24"/>
          <w:szCs w:val="24"/>
        </w:rPr>
        <w:t xml:space="preserve"> at a Finance and General-purpose Committee meeting held on 31 </w:t>
      </w:r>
    </w:p>
    <w:p w14:paraId="35574FB1" w14:textId="77777777" w:rsidR="002855D9" w:rsidRPr="002855D9" w:rsidRDefault="002855D9" w:rsidP="0001141E">
      <w:pPr>
        <w:tabs>
          <w:tab w:val="left" w:pos="709"/>
          <w:tab w:val="left" w:pos="851"/>
          <w:tab w:val="left" w:pos="1985"/>
          <w:tab w:val="left" w:pos="2552"/>
        </w:tabs>
        <w:spacing w:after="0" w:line="240" w:lineRule="auto"/>
        <w:ind w:left="2126" w:hanging="2126"/>
        <w:rPr>
          <w:rFonts w:ascii="Arial" w:hAnsi="Arial" w:cs="Arial"/>
          <w:sz w:val="24"/>
          <w:szCs w:val="24"/>
        </w:rPr>
      </w:pPr>
      <w:r w:rsidRPr="002855D9">
        <w:rPr>
          <w:rFonts w:ascii="Arial" w:hAnsi="Arial" w:cs="Arial"/>
          <w:sz w:val="24"/>
          <w:szCs w:val="24"/>
        </w:rPr>
        <w:tab/>
        <w:t>October 2024:</w:t>
      </w:r>
    </w:p>
    <w:p w14:paraId="719914C9" w14:textId="77777777" w:rsidR="002855D9" w:rsidRPr="002855D9" w:rsidRDefault="002855D9" w:rsidP="0001141E">
      <w:pPr>
        <w:tabs>
          <w:tab w:val="left" w:pos="709"/>
          <w:tab w:val="left" w:pos="851"/>
          <w:tab w:val="left" w:pos="1985"/>
          <w:tab w:val="left" w:pos="2552"/>
        </w:tabs>
        <w:spacing w:after="0" w:line="240" w:lineRule="auto"/>
        <w:ind w:left="2126" w:hanging="2126"/>
        <w:rPr>
          <w:rFonts w:ascii="Arial" w:hAnsi="Arial" w:cs="Arial"/>
          <w:sz w:val="24"/>
          <w:szCs w:val="24"/>
        </w:rPr>
      </w:pPr>
      <w:r w:rsidRPr="002855D9">
        <w:rPr>
          <w:rFonts w:ascii="Arial" w:hAnsi="Arial" w:cs="Arial"/>
          <w:sz w:val="24"/>
          <w:szCs w:val="24"/>
        </w:rPr>
        <w:tab/>
      </w:r>
    </w:p>
    <w:p w14:paraId="18BF5AE8" w14:textId="77777777" w:rsidR="002855D9" w:rsidRPr="002855D9" w:rsidRDefault="002855D9" w:rsidP="0001141E">
      <w:pPr>
        <w:tabs>
          <w:tab w:val="left" w:pos="709"/>
          <w:tab w:val="left" w:pos="851"/>
          <w:tab w:val="left" w:pos="1985"/>
          <w:tab w:val="left" w:pos="2552"/>
        </w:tabs>
        <w:spacing w:after="0" w:line="240" w:lineRule="auto"/>
        <w:ind w:left="2126" w:hanging="2126"/>
        <w:rPr>
          <w:rFonts w:ascii="Arial" w:hAnsi="Arial" w:cs="Arial"/>
          <w:sz w:val="24"/>
          <w:szCs w:val="24"/>
        </w:rPr>
      </w:pPr>
      <w:r w:rsidRPr="002855D9">
        <w:rPr>
          <w:rFonts w:ascii="Arial" w:hAnsi="Arial" w:cs="Arial"/>
          <w:sz w:val="24"/>
          <w:szCs w:val="24"/>
        </w:rPr>
        <w:tab/>
        <w:t xml:space="preserve">‘That Councillors continue using their current laptops where possible, and to delay the </w:t>
      </w:r>
    </w:p>
    <w:p w14:paraId="000F41BD" w14:textId="77777777" w:rsidR="002855D9" w:rsidRPr="002855D9" w:rsidRDefault="002855D9" w:rsidP="0001141E">
      <w:pPr>
        <w:tabs>
          <w:tab w:val="left" w:pos="709"/>
          <w:tab w:val="left" w:pos="851"/>
          <w:tab w:val="left" w:pos="1985"/>
          <w:tab w:val="left" w:pos="2552"/>
        </w:tabs>
        <w:spacing w:after="0" w:line="240" w:lineRule="auto"/>
        <w:ind w:left="2126" w:hanging="2126"/>
        <w:rPr>
          <w:rFonts w:ascii="Arial" w:hAnsi="Arial" w:cs="Arial"/>
          <w:sz w:val="24"/>
          <w:szCs w:val="24"/>
        </w:rPr>
      </w:pPr>
      <w:r w:rsidRPr="002855D9">
        <w:rPr>
          <w:rFonts w:ascii="Arial" w:hAnsi="Arial" w:cs="Arial"/>
          <w:sz w:val="24"/>
          <w:szCs w:val="24"/>
        </w:rPr>
        <w:tab/>
        <w:t xml:space="preserve">purchase of new laptops/tablets until May 2025 when the newly elected Councillors </w:t>
      </w:r>
    </w:p>
    <w:p w14:paraId="64599FC3" w14:textId="54FE1D6E" w:rsidR="002855D9" w:rsidRPr="002855D9" w:rsidRDefault="002855D9" w:rsidP="0001141E">
      <w:pPr>
        <w:tabs>
          <w:tab w:val="left" w:pos="709"/>
          <w:tab w:val="left" w:pos="851"/>
          <w:tab w:val="left" w:pos="1985"/>
          <w:tab w:val="left" w:pos="2552"/>
        </w:tabs>
        <w:spacing w:after="0" w:line="240" w:lineRule="auto"/>
        <w:ind w:left="2126" w:hanging="2126"/>
        <w:rPr>
          <w:rFonts w:ascii="Arial" w:hAnsi="Arial" w:cs="Arial"/>
          <w:sz w:val="24"/>
          <w:szCs w:val="24"/>
        </w:rPr>
      </w:pPr>
      <w:r w:rsidRPr="002855D9">
        <w:rPr>
          <w:rFonts w:ascii="Arial" w:hAnsi="Arial" w:cs="Arial"/>
          <w:sz w:val="24"/>
          <w:szCs w:val="24"/>
        </w:rPr>
        <w:tab/>
        <w:t>are in post</w:t>
      </w:r>
      <w:r w:rsidR="007D0DF2" w:rsidRPr="002855D9">
        <w:rPr>
          <w:rFonts w:ascii="Arial" w:hAnsi="Arial" w:cs="Arial"/>
          <w:sz w:val="24"/>
          <w:szCs w:val="24"/>
        </w:rPr>
        <w:t xml:space="preserve">. </w:t>
      </w:r>
      <w:r w:rsidRPr="002855D9">
        <w:rPr>
          <w:rFonts w:ascii="Arial" w:hAnsi="Arial" w:cs="Arial"/>
          <w:sz w:val="24"/>
          <w:szCs w:val="24"/>
        </w:rPr>
        <w:t>A decision can be made if they need a laptop/tablet</w:t>
      </w:r>
      <w:r w:rsidR="007D0DF2" w:rsidRPr="002855D9">
        <w:rPr>
          <w:rFonts w:ascii="Arial" w:hAnsi="Arial" w:cs="Arial"/>
          <w:sz w:val="24"/>
          <w:szCs w:val="24"/>
        </w:rPr>
        <w:t>.’</w:t>
      </w:r>
    </w:p>
    <w:p w14:paraId="5D52ED35" w14:textId="6A4FB4FD" w:rsidR="002855D9" w:rsidRDefault="00B635C4" w:rsidP="002855D9">
      <w:pPr>
        <w:tabs>
          <w:tab w:val="left" w:pos="709"/>
          <w:tab w:val="left" w:pos="851"/>
          <w:tab w:val="left" w:pos="1985"/>
          <w:tab w:val="left" w:pos="2552"/>
        </w:tabs>
        <w:ind w:left="2127" w:hanging="2127"/>
        <w:rPr>
          <w:rFonts w:ascii="Arial" w:hAnsi="Arial" w:cs="Arial"/>
          <w:sz w:val="24"/>
          <w:szCs w:val="24"/>
        </w:rPr>
      </w:pPr>
      <w:r>
        <w:rPr>
          <w:rFonts w:ascii="Arial" w:hAnsi="Arial" w:cs="Arial"/>
          <w:sz w:val="24"/>
          <w:szCs w:val="24"/>
        </w:rPr>
        <w:tab/>
      </w:r>
    </w:p>
    <w:p w14:paraId="24E78130" w14:textId="2A7EC959" w:rsidR="00B635C4" w:rsidRPr="00B635C4" w:rsidRDefault="00B635C4" w:rsidP="002855D9">
      <w:pPr>
        <w:tabs>
          <w:tab w:val="left" w:pos="709"/>
          <w:tab w:val="left" w:pos="851"/>
          <w:tab w:val="left" w:pos="1985"/>
          <w:tab w:val="left" w:pos="2552"/>
        </w:tabs>
        <w:ind w:left="2127" w:hanging="2127"/>
        <w:rPr>
          <w:rFonts w:ascii="Arial" w:hAnsi="Arial" w:cs="Arial"/>
          <w:b/>
          <w:bCs/>
          <w:sz w:val="24"/>
          <w:szCs w:val="24"/>
          <w:u w:val="single"/>
        </w:rPr>
      </w:pPr>
      <w:r>
        <w:rPr>
          <w:rFonts w:ascii="Arial" w:hAnsi="Arial" w:cs="Arial"/>
          <w:sz w:val="24"/>
          <w:szCs w:val="24"/>
        </w:rPr>
        <w:tab/>
      </w:r>
      <w:r w:rsidRPr="00B635C4">
        <w:rPr>
          <w:rFonts w:ascii="Arial" w:hAnsi="Arial" w:cs="Arial"/>
          <w:b/>
          <w:bCs/>
          <w:sz w:val="24"/>
          <w:szCs w:val="24"/>
          <w:u w:val="single"/>
        </w:rPr>
        <w:t>Information</w:t>
      </w:r>
    </w:p>
    <w:p w14:paraId="5162EAE9" w14:textId="107DF23D" w:rsidR="002855D9" w:rsidRDefault="00C95FBD" w:rsidP="002855D9">
      <w:pPr>
        <w:ind w:left="720"/>
        <w:rPr>
          <w:rFonts w:ascii="Arial" w:hAnsi="Arial" w:cs="Arial"/>
          <w:sz w:val="24"/>
          <w:szCs w:val="24"/>
        </w:rPr>
      </w:pPr>
      <w:r>
        <w:rPr>
          <w:rFonts w:ascii="Arial" w:hAnsi="Arial" w:cs="Arial"/>
          <w:sz w:val="24"/>
          <w:szCs w:val="24"/>
        </w:rPr>
        <w:t xml:space="preserve">The current laptops run </w:t>
      </w:r>
      <w:r w:rsidR="002855D9" w:rsidRPr="002855D9">
        <w:rPr>
          <w:rFonts w:ascii="Arial" w:hAnsi="Arial" w:cs="Arial"/>
          <w:sz w:val="24"/>
          <w:szCs w:val="24"/>
        </w:rPr>
        <w:t xml:space="preserve">Windows 10 </w:t>
      </w:r>
      <w:r>
        <w:rPr>
          <w:rFonts w:ascii="Arial" w:hAnsi="Arial" w:cs="Arial"/>
          <w:sz w:val="24"/>
          <w:szCs w:val="24"/>
        </w:rPr>
        <w:t xml:space="preserve">which </w:t>
      </w:r>
      <w:r w:rsidR="002855D9" w:rsidRPr="002855D9">
        <w:rPr>
          <w:rFonts w:ascii="Arial" w:hAnsi="Arial" w:cs="Arial"/>
          <w:sz w:val="24"/>
          <w:szCs w:val="24"/>
        </w:rPr>
        <w:t>officially reaches the end of support on October 14, 2025. This means Microsoft will no longer provide free security updates, technical assistance, or software updates from Windows Update for Windows 10 after that date. While the laptops will still function, it will be vulnerable to security risks without these updates.</w:t>
      </w:r>
    </w:p>
    <w:p w14:paraId="08BE9322" w14:textId="44452934" w:rsidR="00C95FBD" w:rsidRPr="002855D9" w:rsidRDefault="00C95FBD" w:rsidP="002855D9">
      <w:pPr>
        <w:ind w:left="720"/>
        <w:rPr>
          <w:rFonts w:ascii="Arial" w:hAnsi="Arial" w:cs="Arial"/>
          <w:sz w:val="24"/>
          <w:szCs w:val="24"/>
        </w:rPr>
      </w:pPr>
      <w:r>
        <w:rPr>
          <w:rFonts w:ascii="Arial" w:hAnsi="Arial" w:cs="Arial"/>
          <w:sz w:val="24"/>
          <w:szCs w:val="24"/>
        </w:rPr>
        <w:t xml:space="preserve">The laptops are very </w:t>
      </w:r>
      <w:proofErr w:type="gramStart"/>
      <w:r>
        <w:rPr>
          <w:rFonts w:ascii="Arial" w:hAnsi="Arial" w:cs="Arial"/>
          <w:sz w:val="24"/>
          <w:szCs w:val="24"/>
        </w:rPr>
        <w:t>slow</w:t>
      </w:r>
      <w:proofErr w:type="gramEnd"/>
      <w:r>
        <w:rPr>
          <w:rFonts w:ascii="Arial" w:hAnsi="Arial" w:cs="Arial"/>
          <w:sz w:val="24"/>
          <w:szCs w:val="24"/>
        </w:rPr>
        <w:t xml:space="preserve"> and some councillors have asked if they could access their Town Council email accounts on their personal devices rather than have a town council laptop.</w:t>
      </w:r>
    </w:p>
    <w:p w14:paraId="5ADAD29F" w14:textId="77777777" w:rsidR="002855D9" w:rsidRDefault="002855D9" w:rsidP="002855D9">
      <w:pPr>
        <w:tabs>
          <w:tab w:val="left" w:pos="709"/>
          <w:tab w:val="left" w:pos="851"/>
          <w:tab w:val="left" w:pos="1985"/>
          <w:tab w:val="left" w:pos="2552"/>
        </w:tabs>
        <w:rPr>
          <w:rFonts w:cs="Arial"/>
          <w:sz w:val="24"/>
          <w:szCs w:val="24"/>
        </w:rPr>
      </w:pPr>
    </w:p>
    <w:p w14:paraId="450991C5" w14:textId="72320399" w:rsidR="00B635C4" w:rsidRPr="00B635C4" w:rsidRDefault="00B635C4" w:rsidP="002855D9">
      <w:pPr>
        <w:tabs>
          <w:tab w:val="left" w:pos="709"/>
          <w:tab w:val="left" w:pos="851"/>
          <w:tab w:val="left" w:pos="1985"/>
          <w:tab w:val="left" w:pos="2552"/>
        </w:tabs>
        <w:rPr>
          <w:rFonts w:ascii="Arial" w:hAnsi="Arial" w:cs="Arial"/>
          <w:b/>
          <w:bCs/>
          <w:sz w:val="24"/>
          <w:szCs w:val="24"/>
          <w:u w:val="single"/>
        </w:rPr>
      </w:pPr>
      <w:r>
        <w:rPr>
          <w:rFonts w:cs="Arial"/>
          <w:sz w:val="24"/>
          <w:szCs w:val="24"/>
        </w:rPr>
        <w:tab/>
      </w:r>
      <w:r w:rsidRPr="00B635C4">
        <w:rPr>
          <w:rFonts w:ascii="Arial" w:hAnsi="Arial" w:cs="Arial"/>
          <w:b/>
          <w:bCs/>
          <w:sz w:val="24"/>
          <w:szCs w:val="24"/>
          <w:u w:val="single"/>
        </w:rPr>
        <w:t>For consideration</w:t>
      </w:r>
    </w:p>
    <w:p w14:paraId="45722061" w14:textId="2F798AB6" w:rsidR="00B635C4" w:rsidRDefault="002855D9" w:rsidP="00C95FBD">
      <w:pPr>
        <w:tabs>
          <w:tab w:val="left" w:pos="709"/>
          <w:tab w:val="left" w:pos="851"/>
          <w:tab w:val="left" w:pos="1985"/>
          <w:tab w:val="left" w:pos="2552"/>
        </w:tabs>
        <w:spacing w:after="0" w:line="240" w:lineRule="auto"/>
        <w:ind w:left="2126" w:hanging="2126"/>
        <w:rPr>
          <w:rFonts w:ascii="Arial" w:hAnsi="Arial" w:cs="Arial"/>
          <w:sz w:val="24"/>
          <w:szCs w:val="24"/>
        </w:rPr>
      </w:pPr>
      <w:r w:rsidRPr="002855D9">
        <w:rPr>
          <w:rFonts w:cs="Arial"/>
          <w:sz w:val="24"/>
          <w:szCs w:val="24"/>
        </w:rPr>
        <w:tab/>
      </w:r>
      <w:r w:rsidRPr="002855D9">
        <w:rPr>
          <w:rFonts w:ascii="Arial" w:hAnsi="Arial" w:cs="Arial"/>
          <w:sz w:val="24"/>
          <w:szCs w:val="24"/>
        </w:rPr>
        <w:t>To</w:t>
      </w:r>
      <w:r w:rsidR="00B635C4">
        <w:rPr>
          <w:rFonts w:ascii="Arial" w:hAnsi="Arial" w:cs="Arial"/>
          <w:sz w:val="24"/>
          <w:szCs w:val="24"/>
        </w:rPr>
        <w:t xml:space="preserve"> consider setting up a Working Group to explore all options available for councillors to </w:t>
      </w:r>
    </w:p>
    <w:p w14:paraId="7B36F284" w14:textId="46511403" w:rsidR="002855D9" w:rsidRPr="002855D9" w:rsidRDefault="00B635C4" w:rsidP="00C95FBD">
      <w:pPr>
        <w:tabs>
          <w:tab w:val="left" w:pos="709"/>
          <w:tab w:val="left" w:pos="851"/>
          <w:tab w:val="left" w:pos="1985"/>
          <w:tab w:val="left" w:pos="2552"/>
        </w:tabs>
        <w:spacing w:after="0" w:line="240" w:lineRule="auto"/>
        <w:ind w:left="2126" w:hanging="2126"/>
        <w:rPr>
          <w:rFonts w:ascii="Arial" w:hAnsi="Arial" w:cs="Arial"/>
          <w:sz w:val="24"/>
          <w:szCs w:val="24"/>
        </w:rPr>
      </w:pPr>
      <w:r>
        <w:rPr>
          <w:rFonts w:ascii="Arial" w:hAnsi="Arial" w:cs="Arial"/>
          <w:sz w:val="24"/>
          <w:szCs w:val="24"/>
        </w:rPr>
        <w:tab/>
        <w:t>access their Town Council emails and documents.</w:t>
      </w:r>
    </w:p>
    <w:p w14:paraId="40B942EC" w14:textId="77777777" w:rsidR="004603F2" w:rsidRPr="002855D9" w:rsidRDefault="004603F2">
      <w:pPr>
        <w:rPr>
          <w:rFonts w:ascii="Arial" w:hAnsi="Arial" w:cs="Arial"/>
          <w:b/>
          <w:bCs/>
          <w:sz w:val="24"/>
          <w:szCs w:val="24"/>
        </w:rPr>
      </w:pPr>
    </w:p>
    <w:p w14:paraId="764245A0" w14:textId="77777777" w:rsidR="004603F2" w:rsidRDefault="004603F2">
      <w:pPr>
        <w:rPr>
          <w:rFonts w:ascii="Arial" w:hAnsi="Arial" w:cs="Arial"/>
          <w:b/>
          <w:bCs/>
          <w:sz w:val="24"/>
          <w:szCs w:val="24"/>
        </w:rPr>
      </w:pPr>
    </w:p>
    <w:p w14:paraId="6CAD3F92" w14:textId="77777777" w:rsidR="00D81618" w:rsidRDefault="00D81618">
      <w:pPr>
        <w:rPr>
          <w:rFonts w:ascii="Arial" w:hAnsi="Arial" w:cs="Arial"/>
          <w:b/>
          <w:bCs/>
          <w:sz w:val="24"/>
          <w:szCs w:val="24"/>
        </w:rPr>
      </w:pPr>
    </w:p>
    <w:p w14:paraId="1FF1B312" w14:textId="77777777" w:rsidR="004A0854" w:rsidRDefault="004A0854">
      <w:pPr>
        <w:rPr>
          <w:rFonts w:ascii="Arial" w:hAnsi="Arial" w:cs="Arial"/>
          <w:b/>
          <w:bCs/>
          <w:sz w:val="24"/>
          <w:szCs w:val="24"/>
        </w:rPr>
      </w:pPr>
    </w:p>
    <w:sectPr w:rsidR="004A0854" w:rsidSect="004603F2">
      <w:head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99514F" w14:textId="77777777" w:rsidR="00912CCC" w:rsidRDefault="00912CCC">
      <w:pPr>
        <w:spacing w:after="0" w:line="240" w:lineRule="auto"/>
      </w:pPr>
      <w:r>
        <w:separator/>
      </w:r>
    </w:p>
  </w:endnote>
  <w:endnote w:type="continuationSeparator" w:id="0">
    <w:p w14:paraId="7110CCAF" w14:textId="77777777" w:rsidR="00912CCC" w:rsidRDefault="00912C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AB5CF0" w14:textId="77777777" w:rsidR="00912CCC" w:rsidRDefault="00912CCC">
      <w:pPr>
        <w:spacing w:after="0" w:line="240" w:lineRule="auto"/>
      </w:pPr>
      <w:r>
        <w:separator/>
      </w:r>
    </w:p>
  </w:footnote>
  <w:footnote w:type="continuationSeparator" w:id="0">
    <w:p w14:paraId="3CF93F32" w14:textId="77777777" w:rsidR="00912CCC" w:rsidRDefault="00912C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49612E" w14:textId="62B96545" w:rsidR="00816503" w:rsidRPr="008C34BB" w:rsidRDefault="00817675" w:rsidP="008C34BB">
    <w:pPr>
      <w:pStyle w:val="Header"/>
      <w:jc w:val="right"/>
      <w:rPr>
        <w:rFonts w:ascii="Arial" w:hAnsi="Arial" w:cs="Arial"/>
        <w:b/>
        <w:bCs/>
        <w:sz w:val="36"/>
        <w:szCs w:val="36"/>
      </w:rPr>
    </w:pPr>
    <w:r>
      <w:rPr>
        <w:rFonts w:ascii="Arial" w:hAnsi="Arial" w:cs="Arial"/>
        <w:b/>
        <w:bCs/>
        <w:sz w:val="36"/>
        <w:szCs w:val="36"/>
      </w:rPr>
      <w:t xml:space="preserve"> </w:t>
    </w:r>
  </w:p>
  <w:p w14:paraId="565A61EE" w14:textId="2B4A69C9" w:rsidR="00A94F2C" w:rsidRDefault="00A94F2C" w:rsidP="008C34BB">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25515F"/>
    <w:multiLevelType w:val="hybridMultilevel"/>
    <w:tmpl w:val="8ED40260"/>
    <w:lvl w:ilvl="0" w:tplc="B2B095E8">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A0B190B"/>
    <w:multiLevelType w:val="hybridMultilevel"/>
    <w:tmpl w:val="C01CA5CC"/>
    <w:lvl w:ilvl="0" w:tplc="F6D875D4">
      <w:start w:val="2023"/>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38393943">
    <w:abstractNumId w:val="0"/>
  </w:num>
  <w:num w:numId="2" w16cid:durableId="7304276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523C"/>
    <w:rsid w:val="0000032D"/>
    <w:rsid w:val="0001141E"/>
    <w:rsid w:val="00022BF0"/>
    <w:rsid w:val="0002582D"/>
    <w:rsid w:val="000276D0"/>
    <w:rsid w:val="000278DF"/>
    <w:rsid w:val="00064FBA"/>
    <w:rsid w:val="000830FB"/>
    <w:rsid w:val="0009690C"/>
    <w:rsid w:val="000A37F2"/>
    <w:rsid w:val="000C0037"/>
    <w:rsid w:val="00100C34"/>
    <w:rsid w:val="0011342D"/>
    <w:rsid w:val="0012303A"/>
    <w:rsid w:val="0012397E"/>
    <w:rsid w:val="00126B89"/>
    <w:rsid w:val="00130ACC"/>
    <w:rsid w:val="00133875"/>
    <w:rsid w:val="00150CFB"/>
    <w:rsid w:val="0015104F"/>
    <w:rsid w:val="001528D8"/>
    <w:rsid w:val="001665FE"/>
    <w:rsid w:val="00173548"/>
    <w:rsid w:val="001758DD"/>
    <w:rsid w:val="001815BE"/>
    <w:rsid w:val="001830FD"/>
    <w:rsid w:val="00195673"/>
    <w:rsid w:val="001974F2"/>
    <w:rsid w:val="0019773C"/>
    <w:rsid w:val="001A265F"/>
    <w:rsid w:val="00200FD6"/>
    <w:rsid w:val="00242D16"/>
    <w:rsid w:val="00281C6B"/>
    <w:rsid w:val="00283DA5"/>
    <w:rsid w:val="002855D9"/>
    <w:rsid w:val="00286521"/>
    <w:rsid w:val="002E6E46"/>
    <w:rsid w:val="002F1CF5"/>
    <w:rsid w:val="00300415"/>
    <w:rsid w:val="003173C1"/>
    <w:rsid w:val="00330080"/>
    <w:rsid w:val="00333D0E"/>
    <w:rsid w:val="003674FB"/>
    <w:rsid w:val="003A6FBE"/>
    <w:rsid w:val="003B4F91"/>
    <w:rsid w:val="003F3224"/>
    <w:rsid w:val="003F6497"/>
    <w:rsid w:val="004160BF"/>
    <w:rsid w:val="00425FE6"/>
    <w:rsid w:val="004603F2"/>
    <w:rsid w:val="00462D99"/>
    <w:rsid w:val="004663F0"/>
    <w:rsid w:val="00482149"/>
    <w:rsid w:val="00482AC6"/>
    <w:rsid w:val="00483E95"/>
    <w:rsid w:val="00490DBD"/>
    <w:rsid w:val="004946D5"/>
    <w:rsid w:val="004A0854"/>
    <w:rsid w:val="004A3A1A"/>
    <w:rsid w:val="004F08D7"/>
    <w:rsid w:val="004F43B9"/>
    <w:rsid w:val="004F6503"/>
    <w:rsid w:val="00535ED1"/>
    <w:rsid w:val="00564029"/>
    <w:rsid w:val="00573076"/>
    <w:rsid w:val="00597FE1"/>
    <w:rsid w:val="005B379D"/>
    <w:rsid w:val="005B4E70"/>
    <w:rsid w:val="005B5BA0"/>
    <w:rsid w:val="005C3EBB"/>
    <w:rsid w:val="005F526C"/>
    <w:rsid w:val="006036C6"/>
    <w:rsid w:val="00606002"/>
    <w:rsid w:val="00614E0D"/>
    <w:rsid w:val="006168DF"/>
    <w:rsid w:val="00616A29"/>
    <w:rsid w:val="006240D3"/>
    <w:rsid w:val="00627F13"/>
    <w:rsid w:val="00675B5B"/>
    <w:rsid w:val="00695CEF"/>
    <w:rsid w:val="006D62C4"/>
    <w:rsid w:val="006E40BD"/>
    <w:rsid w:val="00721065"/>
    <w:rsid w:val="00723D01"/>
    <w:rsid w:val="00732820"/>
    <w:rsid w:val="0074014E"/>
    <w:rsid w:val="00750F2F"/>
    <w:rsid w:val="00764423"/>
    <w:rsid w:val="007730DD"/>
    <w:rsid w:val="007912BD"/>
    <w:rsid w:val="007953EC"/>
    <w:rsid w:val="007A05CE"/>
    <w:rsid w:val="007A3574"/>
    <w:rsid w:val="007C000C"/>
    <w:rsid w:val="007D0DF2"/>
    <w:rsid w:val="007E422B"/>
    <w:rsid w:val="007E55EF"/>
    <w:rsid w:val="008115F1"/>
    <w:rsid w:val="00816503"/>
    <w:rsid w:val="00817335"/>
    <w:rsid w:val="00817675"/>
    <w:rsid w:val="00841025"/>
    <w:rsid w:val="00846142"/>
    <w:rsid w:val="00874E1B"/>
    <w:rsid w:val="0087571A"/>
    <w:rsid w:val="00881C4D"/>
    <w:rsid w:val="008B3F7B"/>
    <w:rsid w:val="008B679A"/>
    <w:rsid w:val="008C34BB"/>
    <w:rsid w:val="008C3F0C"/>
    <w:rsid w:val="008F7382"/>
    <w:rsid w:val="009069A2"/>
    <w:rsid w:val="00912CCC"/>
    <w:rsid w:val="00914669"/>
    <w:rsid w:val="0092198D"/>
    <w:rsid w:val="009451BA"/>
    <w:rsid w:val="00951D9E"/>
    <w:rsid w:val="00957D97"/>
    <w:rsid w:val="0097644B"/>
    <w:rsid w:val="009823F6"/>
    <w:rsid w:val="009840A6"/>
    <w:rsid w:val="00984946"/>
    <w:rsid w:val="0098623B"/>
    <w:rsid w:val="009C0586"/>
    <w:rsid w:val="009C1F99"/>
    <w:rsid w:val="009C5BFF"/>
    <w:rsid w:val="009D327D"/>
    <w:rsid w:val="00A053AC"/>
    <w:rsid w:val="00A16AAD"/>
    <w:rsid w:val="00A55953"/>
    <w:rsid w:val="00A73F39"/>
    <w:rsid w:val="00A81F4D"/>
    <w:rsid w:val="00A94DC7"/>
    <w:rsid w:val="00A94F2C"/>
    <w:rsid w:val="00AA2898"/>
    <w:rsid w:val="00AA6613"/>
    <w:rsid w:val="00AB4D8A"/>
    <w:rsid w:val="00AE7199"/>
    <w:rsid w:val="00AF1D20"/>
    <w:rsid w:val="00B039EE"/>
    <w:rsid w:val="00B204E8"/>
    <w:rsid w:val="00B340D0"/>
    <w:rsid w:val="00B514AC"/>
    <w:rsid w:val="00B5662A"/>
    <w:rsid w:val="00B62CEA"/>
    <w:rsid w:val="00B635C4"/>
    <w:rsid w:val="00B66087"/>
    <w:rsid w:val="00B66785"/>
    <w:rsid w:val="00B66ADF"/>
    <w:rsid w:val="00B713C7"/>
    <w:rsid w:val="00B9570B"/>
    <w:rsid w:val="00BB1BBC"/>
    <w:rsid w:val="00BB3A9A"/>
    <w:rsid w:val="00BD4C14"/>
    <w:rsid w:val="00BE2DD7"/>
    <w:rsid w:val="00BF1FF6"/>
    <w:rsid w:val="00C07597"/>
    <w:rsid w:val="00C1523C"/>
    <w:rsid w:val="00C407CD"/>
    <w:rsid w:val="00C4103B"/>
    <w:rsid w:val="00C466B9"/>
    <w:rsid w:val="00C64293"/>
    <w:rsid w:val="00C70F26"/>
    <w:rsid w:val="00C86A65"/>
    <w:rsid w:val="00C9214A"/>
    <w:rsid w:val="00C95FBD"/>
    <w:rsid w:val="00CB5DBC"/>
    <w:rsid w:val="00CC30EE"/>
    <w:rsid w:val="00CC72A7"/>
    <w:rsid w:val="00CD3CF6"/>
    <w:rsid w:val="00CF2FF8"/>
    <w:rsid w:val="00CF5EC7"/>
    <w:rsid w:val="00D3536D"/>
    <w:rsid w:val="00D47386"/>
    <w:rsid w:val="00D8034B"/>
    <w:rsid w:val="00D81618"/>
    <w:rsid w:val="00E16C37"/>
    <w:rsid w:val="00E21D80"/>
    <w:rsid w:val="00E347D0"/>
    <w:rsid w:val="00E707E6"/>
    <w:rsid w:val="00E875F4"/>
    <w:rsid w:val="00EC065E"/>
    <w:rsid w:val="00EC29DD"/>
    <w:rsid w:val="00ED059A"/>
    <w:rsid w:val="00ED7977"/>
    <w:rsid w:val="00EF409C"/>
    <w:rsid w:val="00F06CFB"/>
    <w:rsid w:val="00F1692A"/>
    <w:rsid w:val="00F314CB"/>
    <w:rsid w:val="00F5124A"/>
    <w:rsid w:val="00F926FA"/>
    <w:rsid w:val="00FC5CA5"/>
    <w:rsid w:val="00FD6817"/>
    <w:rsid w:val="00FD6896"/>
    <w:rsid w:val="00FF00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587C5CC7"/>
  <w15:chartTrackingRefBased/>
  <w15:docId w15:val="{BA7837E3-3B39-4D13-B528-43FC0EA88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52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152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152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C1523C"/>
  </w:style>
  <w:style w:type="paragraph" w:styleId="Footer">
    <w:name w:val="footer"/>
    <w:basedOn w:val="Normal"/>
    <w:link w:val="FooterChar"/>
    <w:uiPriority w:val="99"/>
    <w:unhideWhenUsed/>
    <w:rsid w:val="00C152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523C"/>
  </w:style>
  <w:style w:type="paragraph" w:styleId="BalloonText">
    <w:name w:val="Balloon Text"/>
    <w:basedOn w:val="Normal"/>
    <w:link w:val="BalloonTextChar"/>
    <w:uiPriority w:val="99"/>
    <w:semiHidden/>
    <w:unhideWhenUsed/>
    <w:rsid w:val="004A3A1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3A1A"/>
    <w:rPr>
      <w:rFonts w:ascii="Segoe UI" w:hAnsi="Segoe UI" w:cs="Segoe UI"/>
      <w:sz w:val="18"/>
      <w:szCs w:val="18"/>
    </w:rPr>
  </w:style>
  <w:style w:type="paragraph" w:styleId="ListParagraph">
    <w:name w:val="List Paragraph"/>
    <w:basedOn w:val="Normal"/>
    <w:uiPriority w:val="34"/>
    <w:qFormat/>
    <w:rsid w:val="004663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57306391">
      <w:bodyDiv w:val="1"/>
      <w:marLeft w:val="0"/>
      <w:marRight w:val="0"/>
      <w:marTop w:val="0"/>
      <w:marBottom w:val="0"/>
      <w:divBdr>
        <w:top w:val="none" w:sz="0" w:space="0" w:color="auto"/>
        <w:left w:val="none" w:sz="0" w:space="0" w:color="auto"/>
        <w:bottom w:val="none" w:sz="0" w:space="0" w:color="auto"/>
        <w:right w:val="none" w:sz="0" w:space="0" w:color="auto"/>
      </w:divBdr>
    </w:div>
    <w:div w:id="1212687790">
      <w:bodyDiv w:val="1"/>
      <w:marLeft w:val="0"/>
      <w:marRight w:val="0"/>
      <w:marTop w:val="0"/>
      <w:marBottom w:val="0"/>
      <w:divBdr>
        <w:top w:val="none" w:sz="0" w:space="0" w:color="auto"/>
        <w:left w:val="none" w:sz="0" w:space="0" w:color="auto"/>
        <w:bottom w:val="none" w:sz="0" w:space="0" w:color="auto"/>
        <w:right w:val="none" w:sz="0" w:space="0" w:color="auto"/>
      </w:divBdr>
    </w:div>
    <w:div w:id="1449619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569A9E-5EBE-4E33-BE3E-3BC1440115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Pages>
  <Words>185</Words>
  <Characters>1061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 Clerk</dc:creator>
  <cp:keywords/>
  <dc:description/>
  <cp:lastModifiedBy>Town Clerk</cp:lastModifiedBy>
  <cp:revision>9</cp:revision>
  <cp:lastPrinted>2025-06-04T10:01:00Z</cp:lastPrinted>
  <dcterms:created xsi:type="dcterms:W3CDTF">2025-06-04T09:59:00Z</dcterms:created>
  <dcterms:modified xsi:type="dcterms:W3CDTF">2025-06-06T07:51:00Z</dcterms:modified>
</cp:coreProperties>
</file>