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4DE8" w14:textId="77777777" w:rsidR="000068DC" w:rsidRDefault="000068DC">
      <w:pPr>
        <w:rPr>
          <w:lang w:val="en-US"/>
        </w:rPr>
      </w:pPr>
    </w:p>
    <w:tbl>
      <w:tblPr>
        <w:tblStyle w:val="TableGrid"/>
        <w:tblW w:w="9356" w:type="dxa"/>
        <w:tblInd w:w="-147" w:type="dxa"/>
        <w:tblLook w:val="04A0" w:firstRow="1" w:lastRow="0" w:firstColumn="1" w:lastColumn="0" w:noHBand="0" w:noVBand="1"/>
      </w:tblPr>
      <w:tblGrid>
        <w:gridCol w:w="6946"/>
        <w:gridCol w:w="2410"/>
      </w:tblGrid>
      <w:tr w:rsidR="009475E0" w14:paraId="6801D5E1" w14:textId="77777777" w:rsidTr="009475E0">
        <w:tc>
          <w:tcPr>
            <w:tcW w:w="6946" w:type="dxa"/>
            <w:tcBorders>
              <w:top w:val="single" w:sz="4" w:space="0" w:color="auto"/>
              <w:left w:val="single" w:sz="4" w:space="0" w:color="auto"/>
              <w:bottom w:val="single" w:sz="4" w:space="0" w:color="auto"/>
              <w:right w:val="single" w:sz="4" w:space="0" w:color="auto"/>
            </w:tcBorders>
          </w:tcPr>
          <w:p w14:paraId="43E08EFD" w14:textId="77777777" w:rsidR="009475E0" w:rsidRDefault="009475E0" w:rsidP="00355DAE">
            <w:pPr>
              <w:ind w:right="-44"/>
              <w:jc w:val="center"/>
              <w:rPr>
                <w:rFonts w:ascii="Arial" w:hAnsi="Arial" w:cs="Arial"/>
                <w:lang w:val="en-US"/>
              </w:rPr>
            </w:pPr>
          </w:p>
          <w:p w14:paraId="18DA5E8C" w14:textId="5802AB12" w:rsidR="009475E0" w:rsidRPr="00E875F4" w:rsidRDefault="009475E0" w:rsidP="009475E0">
            <w:pPr>
              <w:rPr>
                <w:rFonts w:ascii="Arial" w:hAnsi="Arial" w:cs="Arial"/>
                <w:b/>
                <w:bCs/>
                <w:sz w:val="28"/>
                <w:szCs w:val="28"/>
                <w:lang w:val="en-US"/>
              </w:rPr>
            </w:pPr>
            <w:r>
              <w:rPr>
                <w:rFonts w:ascii="Arial" w:hAnsi="Arial" w:cs="Arial"/>
                <w:b/>
                <w:bCs/>
                <w:sz w:val="28"/>
                <w:szCs w:val="28"/>
                <w:lang w:val="en-US"/>
              </w:rPr>
              <w:t>Community and Governance Committee Meeting</w:t>
            </w:r>
          </w:p>
        </w:tc>
        <w:tc>
          <w:tcPr>
            <w:tcW w:w="2410" w:type="dxa"/>
            <w:vMerge w:val="restart"/>
            <w:tcBorders>
              <w:top w:val="single" w:sz="4" w:space="0" w:color="auto"/>
              <w:left w:val="single" w:sz="4" w:space="0" w:color="auto"/>
              <w:bottom w:val="single" w:sz="4" w:space="0" w:color="auto"/>
              <w:right w:val="single" w:sz="4" w:space="0" w:color="auto"/>
            </w:tcBorders>
          </w:tcPr>
          <w:p w14:paraId="0C69E426" w14:textId="77777777" w:rsidR="009475E0" w:rsidRDefault="009475E0" w:rsidP="00355DAE">
            <w:pPr>
              <w:rPr>
                <w:rFonts w:ascii="Arial" w:hAnsi="Arial" w:cs="Arial"/>
                <w:noProof/>
                <w:lang w:eastAsia="en-GB"/>
              </w:rPr>
            </w:pPr>
            <w:r>
              <w:rPr>
                <w:rFonts w:ascii="Arial" w:hAnsi="Arial" w:cs="Arial"/>
                <w:noProof/>
                <w:lang w:eastAsia="en-GB"/>
              </w:rPr>
              <w:t xml:space="preserve">      </w:t>
            </w:r>
          </w:p>
          <w:p w14:paraId="55623DA0" w14:textId="77777777" w:rsidR="009475E0" w:rsidRPr="00C86A65" w:rsidRDefault="009475E0" w:rsidP="00355DAE">
            <w:pPr>
              <w:jc w:val="center"/>
              <w:rPr>
                <w:rFonts w:ascii="Arial" w:hAnsi="Arial" w:cs="Arial"/>
                <w:noProof/>
                <w:lang w:eastAsia="en-GB"/>
              </w:rPr>
            </w:pPr>
            <w:r>
              <w:rPr>
                <w:rFonts w:ascii="Arial" w:hAnsi="Arial" w:cs="Arial"/>
                <w:noProof/>
                <w:lang w:eastAsia="en-GB"/>
              </w:rPr>
              <w:drawing>
                <wp:inline distT="0" distB="0" distL="0" distR="0" wp14:anchorId="5384CCAA" wp14:editId="28AC80FB">
                  <wp:extent cx="746760" cy="772016"/>
                  <wp:effectExtent l="0" t="0" r="0" b="9525"/>
                  <wp:docPr id="1" name="Picture 1" descr="A black and white drawing of a building with a t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lack and white drawing of a building with a tower&#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588" cy="781143"/>
                          </a:xfrm>
                          <a:prstGeom prst="rect">
                            <a:avLst/>
                          </a:prstGeom>
                          <a:noFill/>
                          <a:ln>
                            <a:noFill/>
                          </a:ln>
                        </pic:spPr>
                      </pic:pic>
                    </a:graphicData>
                  </a:graphic>
                </wp:inline>
              </w:drawing>
            </w:r>
          </w:p>
          <w:p w14:paraId="34E30954" w14:textId="77777777" w:rsidR="009475E0" w:rsidRDefault="009475E0" w:rsidP="00355DAE">
            <w:pPr>
              <w:jc w:val="center"/>
              <w:rPr>
                <w:rFonts w:ascii="Arial" w:hAnsi="Arial" w:cs="Arial"/>
                <w:lang w:val="en-US"/>
              </w:rPr>
            </w:pPr>
            <w:r>
              <w:rPr>
                <w:rFonts w:ascii="Arial" w:hAnsi="Arial" w:cs="Arial"/>
                <w:lang w:val="en-US"/>
              </w:rPr>
              <w:t xml:space="preserve">     Market Drayton</w:t>
            </w:r>
          </w:p>
          <w:p w14:paraId="04E9AC11" w14:textId="77777777" w:rsidR="009475E0" w:rsidRDefault="009475E0" w:rsidP="00355DAE">
            <w:pPr>
              <w:jc w:val="center"/>
              <w:rPr>
                <w:rFonts w:ascii="Arial" w:hAnsi="Arial" w:cs="Arial"/>
                <w:lang w:val="en-US"/>
              </w:rPr>
            </w:pPr>
            <w:r>
              <w:rPr>
                <w:rFonts w:ascii="Arial" w:hAnsi="Arial" w:cs="Arial"/>
                <w:lang w:val="en-US"/>
              </w:rPr>
              <w:t>Town Council</w:t>
            </w:r>
          </w:p>
          <w:p w14:paraId="137AC5C5" w14:textId="77777777" w:rsidR="009475E0" w:rsidRDefault="009475E0" w:rsidP="00355DAE">
            <w:pPr>
              <w:rPr>
                <w:rFonts w:ascii="Arial" w:hAnsi="Arial" w:cs="Arial"/>
                <w:sz w:val="16"/>
                <w:szCs w:val="16"/>
                <w:lang w:val="en-US"/>
              </w:rPr>
            </w:pPr>
          </w:p>
        </w:tc>
      </w:tr>
      <w:tr w:rsidR="009475E0" w14:paraId="28399AFB" w14:textId="77777777" w:rsidTr="009475E0">
        <w:tc>
          <w:tcPr>
            <w:tcW w:w="6946" w:type="dxa"/>
            <w:tcBorders>
              <w:top w:val="single" w:sz="4" w:space="0" w:color="auto"/>
              <w:left w:val="single" w:sz="4" w:space="0" w:color="auto"/>
              <w:bottom w:val="single" w:sz="4" w:space="0" w:color="auto"/>
              <w:right w:val="single" w:sz="4" w:space="0" w:color="auto"/>
            </w:tcBorders>
          </w:tcPr>
          <w:p w14:paraId="7AC52FF4" w14:textId="77777777" w:rsidR="00CD4F88" w:rsidRDefault="009475E0" w:rsidP="00355DAE">
            <w:pPr>
              <w:rPr>
                <w:rFonts w:ascii="Arial" w:hAnsi="Arial" w:cs="Arial"/>
                <w:b/>
                <w:bCs/>
                <w:sz w:val="24"/>
                <w:szCs w:val="24"/>
                <w:lang w:val="en-US"/>
              </w:rPr>
            </w:pPr>
            <w:r>
              <w:rPr>
                <w:rFonts w:ascii="Arial" w:hAnsi="Arial" w:cs="Arial"/>
                <w:b/>
                <w:bCs/>
                <w:sz w:val="24"/>
                <w:szCs w:val="24"/>
                <w:lang w:val="en-US"/>
              </w:rPr>
              <w:t xml:space="preserve">Agenda Item:   </w:t>
            </w:r>
            <w:r w:rsidR="004A2C0E">
              <w:rPr>
                <w:rFonts w:ascii="Arial" w:hAnsi="Arial" w:cs="Arial"/>
                <w:b/>
                <w:bCs/>
                <w:sz w:val="24"/>
                <w:szCs w:val="24"/>
                <w:lang w:val="en-US"/>
              </w:rPr>
              <w:t>Correspondance</w:t>
            </w:r>
            <w:r w:rsidR="00CD4F88">
              <w:rPr>
                <w:rFonts w:ascii="Arial" w:hAnsi="Arial" w:cs="Arial"/>
                <w:b/>
                <w:bCs/>
                <w:sz w:val="24"/>
                <w:szCs w:val="24"/>
                <w:lang w:val="en-US"/>
              </w:rPr>
              <w:t xml:space="preserve"> ii Market Drayton Sports       </w:t>
            </w:r>
          </w:p>
          <w:p w14:paraId="2977053C" w14:textId="2D5CB0EC" w:rsidR="009475E0" w:rsidRDefault="00CD4F88" w:rsidP="00355DAE">
            <w:pPr>
              <w:rPr>
                <w:rFonts w:ascii="Arial" w:hAnsi="Arial" w:cs="Arial"/>
                <w:b/>
                <w:bCs/>
                <w:sz w:val="24"/>
                <w:szCs w:val="24"/>
                <w:lang w:val="en-US"/>
              </w:rPr>
            </w:pPr>
            <w:r>
              <w:rPr>
                <w:rFonts w:ascii="Arial" w:hAnsi="Arial" w:cs="Arial"/>
                <w:b/>
                <w:bCs/>
                <w:sz w:val="24"/>
                <w:szCs w:val="24"/>
                <w:lang w:val="en-US"/>
              </w:rPr>
              <w:t xml:space="preserve">                          Association.</w:t>
            </w:r>
          </w:p>
          <w:p w14:paraId="5610A93C" w14:textId="77777777" w:rsidR="009475E0" w:rsidRDefault="009475E0" w:rsidP="00355DAE">
            <w:pPr>
              <w:rPr>
                <w:rFonts w:ascii="Arial" w:hAnsi="Arial" w:cs="Arial"/>
                <w:b/>
                <w:bCs/>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3945DA" w14:textId="77777777" w:rsidR="009475E0" w:rsidRDefault="009475E0" w:rsidP="00355DAE">
            <w:pPr>
              <w:rPr>
                <w:rFonts w:ascii="Arial" w:hAnsi="Arial" w:cs="Arial"/>
                <w:sz w:val="16"/>
                <w:szCs w:val="16"/>
                <w:lang w:val="en-US"/>
              </w:rPr>
            </w:pPr>
          </w:p>
        </w:tc>
      </w:tr>
      <w:tr w:rsidR="009475E0" w14:paraId="75CCF18C" w14:textId="77777777" w:rsidTr="009475E0">
        <w:tc>
          <w:tcPr>
            <w:tcW w:w="6946" w:type="dxa"/>
            <w:tcBorders>
              <w:top w:val="single" w:sz="4" w:space="0" w:color="auto"/>
              <w:left w:val="single" w:sz="4" w:space="0" w:color="auto"/>
              <w:bottom w:val="single" w:sz="4" w:space="0" w:color="auto"/>
              <w:right w:val="single" w:sz="4" w:space="0" w:color="auto"/>
            </w:tcBorders>
          </w:tcPr>
          <w:p w14:paraId="44FB6068" w14:textId="0532FBD2" w:rsidR="009475E0" w:rsidRDefault="009475E0" w:rsidP="00355DAE">
            <w:pPr>
              <w:rPr>
                <w:rFonts w:ascii="Arial" w:hAnsi="Arial" w:cs="Arial"/>
                <w:b/>
                <w:bCs/>
                <w:sz w:val="24"/>
                <w:szCs w:val="24"/>
                <w:lang w:val="en-US"/>
              </w:rPr>
            </w:pPr>
            <w:r>
              <w:rPr>
                <w:rFonts w:ascii="Arial" w:hAnsi="Arial" w:cs="Arial"/>
                <w:b/>
                <w:bCs/>
                <w:sz w:val="24"/>
                <w:szCs w:val="24"/>
                <w:lang w:val="en-US"/>
              </w:rPr>
              <w:t>Date</w:t>
            </w:r>
            <w:proofErr w:type="gramStart"/>
            <w:r>
              <w:rPr>
                <w:rFonts w:ascii="Arial" w:hAnsi="Arial" w:cs="Arial"/>
                <w:b/>
                <w:bCs/>
                <w:sz w:val="24"/>
                <w:szCs w:val="24"/>
                <w:lang w:val="en-US"/>
              </w:rPr>
              <w:t xml:space="preserve">:  </w:t>
            </w:r>
            <w:r w:rsidR="004A2C0E">
              <w:rPr>
                <w:rFonts w:ascii="Arial" w:hAnsi="Arial" w:cs="Arial"/>
                <w:b/>
                <w:bCs/>
                <w:sz w:val="24"/>
                <w:szCs w:val="24"/>
                <w:lang w:val="en-US"/>
              </w:rPr>
              <w:t>18</w:t>
            </w:r>
            <w:proofErr w:type="gramEnd"/>
            <w:r w:rsidR="004A2C0E">
              <w:rPr>
                <w:rFonts w:ascii="Arial" w:hAnsi="Arial" w:cs="Arial"/>
                <w:b/>
                <w:bCs/>
                <w:sz w:val="24"/>
                <w:szCs w:val="24"/>
                <w:lang w:val="en-US"/>
              </w:rPr>
              <w:t xml:space="preserve"> September </w:t>
            </w:r>
            <w:r>
              <w:rPr>
                <w:rFonts w:ascii="Arial" w:hAnsi="Arial" w:cs="Arial"/>
                <w:b/>
                <w:bCs/>
                <w:sz w:val="24"/>
                <w:szCs w:val="24"/>
                <w:lang w:val="en-US"/>
              </w:rPr>
              <w:t>2025</w:t>
            </w:r>
          </w:p>
          <w:p w14:paraId="7AAE4BB9" w14:textId="77777777" w:rsidR="009475E0" w:rsidRDefault="009475E0" w:rsidP="00355DAE">
            <w:pPr>
              <w:rPr>
                <w:rFonts w:ascii="Arial" w:hAnsi="Arial" w:cs="Arial"/>
                <w:b/>
                <w:bCs/>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9BDF29" w14:textId="77777777" w:rsidR="009475E0" w:rsidRDefault="009475E0" w:rsidP="00355DAE">
            <w:pPr>
              <w:rPr>
                <w:rFonts w:ascii="Arial" w:hAnsi="Arial" w:cs="Arial"/>
                <w:sz w:val="16"/>
                <w:szCs w:val="16"/>
                <w:lang w:val="en-US"/>
              </w:rPr>
            </w:pPr>
          </w:p>
        </w:tc>
      </w:tr>
      <w:tr w:rsidR="009475E0" w14:paraId="421F3837" w14:textId="77777777" w:rsidTr="009475E0">
        <w:trPr>
          <w:trHeight w:val="456"/>
        </w:trPr>
        <w:tc>
          <w:tcPr>
            <w:tcW w:w="6946" w:type="dxa"/>
            <w:tcBorders>
              <w:top w:val="single" w:sz="4" w:space="0" w:color="auto"/>
              <w:left w:val="single" w:sz="4" w:space="0" w:color="auto"/>
              <w:bottom w:val="single" w:sz="4" w:space="0" w:color="auto"/>
              <w:right w:val="single" w:sz="4" w:space="0" w:color="auto"/>
            </w:tcBorders>
          </w:tcPr>
          <w:p w14:paraId="525B76E7" w14:textId="7C447E1A" w:rsidR="009475E0" w:rsidRPr="00E875F4" w:rsidRDefault="009475E0" w:rsidP="00355DAE">
            <w:pPr>
              <w:rPr>
                <w:rFonts w:ascii="Arial" w:hAnsi="Arial" w:cs="Arial"/>
                <w:b/>
                <w:bCs/>
                <w:sz w:val="24"/>
                <w:szCs w:val="24"/>
                <w:lang w:val="en-US"/>
              </w:rPr>
            </w:pPr>
            <w:proofErr w:type="gramStart"/>
            <w:r>
              <w:rPr>
                <w:rFonts w:ascii="Arial" w:hAnsi="Arial" w:cs="Arial"/>
                <w:b/>
                <w:bCs/>
                <w:sz w:val="24"/>
                <w:szCs w:val="24"/>
                <w:lang w:val="en-US"/>
              </w:rPr>
              <w:t>Appendix :</w:t>
            </w:r>
            <w:proofErr w:type="gramEnd"/>
            <w:r>
              <w:rPr>
                <w:rFonts w:ascii="Arial" w:hAnsi="Arial" w:cs="Arial"/>
                <w:b/>
                <w:bCs/>
                <w:sz w:val="24"/>
                <w:szCs w:val="24"/>
                <w:lang w:val="en-US"/>
              </w:rPr>
              <w:t xml:space="preserve">  </w:t>
            </w:r>
            <w:proofErr w:type="spellStart"/>
            <w:r w:rsidR="004A2C0E">
              <w:rPr>
                <w:rFonts w:ascii="Arial" w:hAnsi="Arial" w:cs="Arial"/>
                <w:b/>
                <w:bCs/>
                <w:sz w:val="24"/>
                <w:szCs w:val="24"/>
                <w:lang w:val="en-US"/>
              </w:rPr>
              <w:t>CG09</w:t>
            </w:r>
            <w:r w:rsidR="001F4CA2">
              <w:rPr>
                <w:rFonts w:ascii="Arial" w:hAnsi="Arial" w:cs="Arial"/>
                <w:b/>
                <w:bCs/>
                <w:sz w:val="24"/>
                <w:szCs w:val="24"/>
                <w:lang w:val="en-US"/>
              </w:rPr>
              <w:t>2</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ED5D41" w14:textId="77777777" w:rsidR="009475E0" w:rsidRDefault="009475E0" w:rsidP="00355DAE">
            <w:pPr>
              <w:rPr>
                <w:rFonts w:ascii="Arial" w:hAnsi="Arial" w:cs="Arial"/>
                <w:sz w:val="16"/>
                <w:szCs w:val="16"/>
                <w:lang w:val="en-US"/>
              </w:rPr>
            </w:pPr>
          </w:p>
        </w:tc>
      </w:tr>
    </w:tbl>
    <w:p w14:paraId="7E920BED" w14:textId="77777777" w:rsidR="009475E0" w:rsidRDefault="009475E0">
      <w:pPr>
        <w:rPr>
          <w:rFonts w:ascii="Arial" w:hAnsi="Arial" w:cs="Arial"/>
          <w:sz w:val="24"/>
          <w:szCs w:val="24"/>
          <w:lang w:val="en-US"/>
        </w:rPr>
      </w:pPr>
    </w:p>
    <w:p w14:paraId="61FE31EF" w14:textId="01ABB87E" w:rsidR="001F4CA2" w:rsidRDefault="001F4CA2" w:rsidP="001F4CA2">
      <w:pPr>
        <w:rPr>
          <w:rFonts w:ascii="Arial" w:hAnsi="Arial" w:cs="Arial"/>
          <w:b/>
          <w:bCs/>
          <w:sz w:val="24"/>
          <w:szCs w:val="24"/>
          <w:lang w:val="en-US"/>
        </w:rPr>
      </w:pPr>
      <w:r w:rsidRPr="001F4CA2">
        <w:rPr>
          <w:rFonts w:ascii="Arial" w:hAnsi="Arial" w:cs="Arial"/>
          <w:b/>
          <w:bCs/>
          <w:sz w:val="24"/>
          <w:szCs w:val="24"/>
          <w:lang w:val="en-US"/>
        </w:rPr>
        <w:t>Request</w:t>
      </w:r>
    </w:p>
    <w:p w14:paraId="4817DE0F" w14:textId="7778274F" w:rsidR="008C1810" w:rsidRPr="001F4CA2" w:rsidRDefault="008C1810" w:rsidP="001F4CA2">
      <w:pPr>
        <w:rPr>
          <w:rFonts w:ascii="Arial" w:hAnsi="Arial" w:cs="Arial"/>
          <w:b/>
          <w:bCs/>
          <w:sz w:val="24"/>
          <w:szCs w:val="24"/>
          <w:lang w:val="en-US"/>
        </w:rPr>
      </w:pPr>
      <w:r w:rsidRPr="008C1810">
        <w:rPr>
          <w:rFonts w:ascii="Arial" w:hAnsi="Arial" w:cs="Arial"/>
          <w:sz w:val="24"/>
          <w:szCs w:val="24"/>
          <w:lang w:val="en-US"/>
        </w:rPr>
        <w:t>Re:</w:t>
      </w:r>
      <w:r>
        <w:rPr>
          <w:rFonts w:ascii="Arial" w:hAnsi="Arial" w:cs="Arial"/>
          <w:b/>
          <w:bCs/>
          <w:sz w:val="24"/>
          <w:szCs w:val="24"/>
          <w:lang w:val="en-US"/>
        </w:rPr>
        <w:t xml:space="preserve"> </w:t>
      </w:r>
      <w:r w:rsidRPr="008C1810">
        <w:rPr>
          <w:rFonts w:ascii="Arial" w:hAnsi="Arial" w:cs="Arial"/>
          <w:sz w:val="24"/>
          <w:szCs w:val="24"/>
          <w:lang w:val="en-US"/>
        </w:rPr>
        <w:t>Constitution and Memorandum of agreements</w:t>
      </w:r>
    </w:p>
    <w:p w14:paraId="632154C4" w14:textId="10C6BDA5" w:rsidR="001F4CA2" w:rsidRPr="001F4CA2" w:rsidRDefault="008C1810" w:rsidP="001F4CA2">
      <w:pPr>
        <w:rPr>
          <w:rFonts w:ascii="Arial" w:hAnsi="Arial" w:cs="Arial"/>
          <w:sz w:val="24"/>
          <w:szCs w:val="24"/>
          <w:lang w:val="en-US"/>
        </w:rPr>
      </w:pPr>
      <w:r>
        <w:rPr>
          <w:rFonts w:ascii="Arial" w:hAnsi="Arial" w:cs="Arial"/>
          <w:sz w:val="24"/>
          <w:szCs w:val="24"/>
          <w:lang w:val="en-US"/>
        </w:rPr>
        <w:t>‘</w:t>
      </w:r>
      <w:r w:rsidR="001F4CA2" w:rsidRPr="001F4CA2">
        <w:rPr>
          <w:rFonts w:ascii="Arial" w:hAnsi="Arial" w:cs="Arial"/>
          <w:sz w:val="24"/>
          <w:szCs w:val="24"/>
          <w:lang w:val="en-US"/>
        </w:rPr>
        <w:t xml:space="preserve">Further to </w:t>
      </w:r>
      <w:proofErr w:type="spellStart"/>
      <w:r w:rsidR="001F4CA2" w:rsidRPr="001F4CA2">
        <w:rPr>
          <w:rFonts w:ascii="Arial" w:hAnsi="Arial" w:cs="Arial"/>
          <w:sz w:val="24"/>
          <w:szCs w:val="24"/>
          <w:lang w:val="en-US"/>
        </w:rPr>
        <w:t>yesterdays</w:t>
      </w:r>
      <w:proofErr w:type="spellEnd"/>
      <w:r w:rsidR="001F4CA2" w:rsidRPr="001F4CA2">
        <w:rPr>
          <w:rFonts w:ascii="Arial" w:hAnsi="Arial" w:cs="Arial"/>
          <w:sz w:val="24"/>
          <w:szCs w:val="24"/>
          <w:lang w:val="en-US"/>
        </w:rPr>
        <w:t xml:space="preserve"> informal meeting on the above, the main action point out of the meeting was for the setting up of a small working group made up of 2 council representatives and two </w:t>
      </w:r>
      <w:proofErr w:type="spellStart"/>
      <w:r w:rsidR="001F4CA2" w:rsidRPr="001F4CA2">
        <w:rPr>
          <w:rFonts w:ascii="Arial" w:hAnsi="Arial" w:cs="Arial"/>
          <w:sz w:val="24"/>
          <w:szCs w:val="24"/>
          <w:lang w:val="en-US"/>
        </w:rPr>
        <w:t>MDSA</w:t>
      </w:r>
      <w:proofErr w:type="spellEnd"/>
      <w:r w:rsidR="001F4CA2" w:rsidRPr="001F4CA2">
        <w:rPr>
          <w:rFonts w:ascii="Arial" w:hAnsi="Arial" w:cs="Arial"/>
          <w:sz w:val="24"/>
          <w:szCs w:val="24"/>
          <w:lang w:val="en-US"/>
        </w:rPr>
        <w:t xml:space="preserve"> board members to review these documents and. </w:t>
      </w:r>
      <w:proofErr w:type="gramStart"/>
      <w:r w:rsidR="001F4CA2" w:rsidRPr="001F4CA2">
        <w:rPr>
          <w:rFonts w:ascii="Arial" w:hAnsi="Arial" w:cs="Arial"/>
          <w:sz w:val="24"/>
          <w:szCs w:val="24"/>
          <w:lang w:val="en-US"/>
        </w:rPr>
        <w:t>consider</w:t>
      </w:r>
      <w:proofErr w:type="gramEnd"/>
      <w:r w:rsidR="001F4CA2" w:rsidRPr="001F4CA2">
        <w:rPr>
          <w:rFonts w:ascii="Arial" w:hAnsi="Arial" w:cs="Arial"/>
          <w:sz w:val="24"/>
          <w:szCs w:val="24"/>
          <w:lang w:val="en-US"/>
        </w:rPr>
        <w:t xml:space="preserve"> changes that would be more appropriate for the world today as we find it.</w:t>
      </w:r>
    </w:p>
    <w:p w14:paraId="5E4E6F86" w14:textId="016503F1" w:rsidR="001F4CA2" w:rsidRPr="001F4CA2" w:rsidRDefault="001F4CA2" w:rsidP="001F4CA2">
      <w:pPr>
        <w:rPr>
          <w:rFonts w:ascii="Arial" w:hAnsi="Arial" w:cs="Arial"/>
          <w:sz w:val="24"/>
          <w:szCs w:val="24"/>
          <w:lang w:val="en-US"/>
        </w:rPr>
      </w:pPr>
      <w:r w:rsidRPr="001F4CA2">
        <w:rPr>
          <w:rFonts w:ascii="Arial" w:hAnsi="Arial" w:cs="Arial"/>
          <w:sz w:val="24"/>
          <w:szCs w:val="24"/>
          <w:lang w:val="en-US"/>
        </w:rPr>
        <w:t>Could I therefore request two nominees from the council that you might wish to put forward as willing and suitable for this small group please?</w:t>
      </w:r>
    </w:p>
    <w:p w14:paraId="1EEA91DE" w14:textId="1B54E1E3" w:rsidR="001F4CA2" w:rsidRPr="001F4CA2" w:rsidRDefault="001F4CA2" w:rsidP="001F4CA2">
      <w:pPr>
        <w:rPr>
          <w:rFonts w:ascii="Arial" w:hAnsi="Arial" w:cs="Arial"/>
          <w:sz w:val="24"/>
          <w:szCs w:val="24"/>
          <w:lang w:val="en-US"/>
        </w:rPr>
      </w:pPr>
      <w:r w:rsidRPr="001F4CA2">
        <w:rPr>
          <w:rFonts w:ascii="Arial" w:hAnsi="Arial" w:cs="Arial"/>
          <w:sz w:val="24"/>
          <w:szCs w:val="24"/>
          <w:lang w:val="en-US"/>
        </w:rPr>
        <w:t xml:space="preserve">In advance Steve and I will actively review these documents to get things started, and if you </w:t>
      </w:r>
      <w:proofErr w:type="gramStart"/>
      <w:r w:rsidRPr="001F4CA2">
        <w:rPr>
          <w:rFonts w:ascii="Arial" w:hAnsi="Arial" w:cs="Arial"/>
          <w:sz w:val="24"/>
          <w:szCs w:val="24"/>
          <w:lang w:val="en-US"/>
        </w:rPr>
        <w:t>had</w:t>
      </w:r>
      <w:proofErr w:type="gramEnd"/>
      <w:r w:rsidRPr="001F4CA2">
        <w:rPr>
          <w:rFonts w:ascii="Arial" w:hAnsi="Arial" w:cs="Arial"/>
          <w:sz w:val="24"/>
          <w:szCs w:val="24"/>
          <w:lang w:val="en-US"/>
        </w:rPr>
        <w:t xml:space="preserve"> any observations or comments that would assist the process then we would </w:t>
      </w:r>
      <w:proofErr w:type="gramStart"/>
      <w:r w:rsidRPr="001F4CA2">
        <w:rPr>
          <w:rFonts w:ascii="Arial" w:hAnsi="Arial" w:cs="Arial"/>
          <w:sz w:val="24"/>
          <w:szCs w:val="24"/>
          <w:lang w:val="en-US"/>
        </w:rPr>
        <w:t>be  pleased</w:t>
      </w:r>
      <w:proofErr w:type="gramEnd"/>
      <w:r w:rsidRPr="001F4CA2">
        <w:rPr>
          <w:rFonts w:ascii="Arial" w:hAnsi="Arial" w:cs="Arial"/>
          <w:sz w:val="24"/>
          <w:szCs w:val="24"/>
          <w:lang w:val="en-US"/>
        </w:rPr>
        <w:t xml:space="preserve"> to </w:t>
      </w:r>
      <w:proofErr w:type="gramStart"/>
      <w:r w:rsidRPr="001F4CA2">
        <w:rPr>
          <w:rFonts w:ascii="Arial" w:hAnsi="Arial" w:cs="Arial"/>
          <w:sz w:val="24"/>
          <w:szCs w:val="24"/>
          <w:lang w:val="en-US"/>
        </w:rPr>
        <w:t>take</w:t>
      </w:r>
      <w:proofErr w:type="gramEnd"/>
      <w:r w:rsidRPr="001F4CA2">
        <w:rPr>
          <w:rFonts w:ascii="Arial" w:hAnsi="Arial" w:cs="Arial"/>
          <w:sz w:val="24"/>
          <w:szCs w:val="24"/>
          <w:lang w:val="en-US"/>
        </w:rPr>
        <w:t xml:space="preserve"> onboard also.</w:t>
      </w:r>
    </w:p>
    <w:p w14:paraId="741D73A3" w14:textId="226A70D3" w:rsidR="001F4CA2" w:rsidRPr="001F4CA2" w:rsidRDefault="001F4CA2" w:rsidP="001F4CA2">
      <w:pPr>
        <w:rPr>
          <w:rFonts w:ascii="Arial" w:hAnsi="Arial" w:cs="Arial"/>
          <w:sz w:val="24"/>
          <w:szCs w:val="24"/>
          <w:lang w:val="en-US"/>
        </w:rPr>
      </w:pPr>
      <w:r w:rsidRPr="001F4CA2">
        <w:rPr>
          <w:rFonts w:ascii="Arial" w:hAnsi="Arial" w:cs="Arial"/>
          <w:sz w:val="24"/>
          <w:szCs w:val="24"/>
          <w:lang w:val="en-US"/>
        </w:rPr>
        <w:t>Thanking you for your assistance in this matter,</w:t>
      </w:r>
    </w:p>
    <w:p w14:paraId="3F940218" w14:textId="3C124288" w:rsidR="001F4CA2" w:rsidRDefault="001F4CA2" w:rsidP="001F4CA2">
      <w:pPr>
        <w:rPr>
          <w:rFonts w:ascii="Arial" w:hAnsi="Arial" w:cs="Arial"/>
          <w:b/>
          <w:bCs/>
          <w:sz w:val="24"/>
          <w:szCs w:val="24"/>
          <w:lang w:val="en-US"/>
        </w:rPr>
      </w:pPr>
      <w:r w:rsidRPr="001F4CA2">
        <w:rPr>
          <w:rFonts w:ascii="Arial" w:hAnsi="Arial" w:cs="Arial"/>
          <w:b/>
          <w:bCs/>
          <w:sz w:val="24"/>
          <w:szCs w:val="24"/>
          <w:lang w:val="en-US"/>
        </w:rPr>
        <w:t>Background</w:t>
      </w:r>
    </w:p>
    <w:p w14:paraId="7B5E0F63" w14:textId="62813323" w:rsidR="008C1810" w:rsidRPr="008C1810" w:rsidRDefault="008C1810" w:rsidP="001F4CA2">
      <w:pPr>
        <w:rPr>
          <w:rFonts w:ascii="Arial" w:hAnsi="Arial" w:cs="Arial"/>
          <w:sz w:val="24"/>
          <w:szCs w:val="24"/>
          <w:lang w:val="en-US"/>
        </w:rPr>
      </w:pPr>
      <w:r w:rsidRPr="008C1810">
        <w:rPr>
          <w:rFonts w:ascii="Arial" w:hAnsi="Arial" w:cs="Arial"/>
          <w:sz w:val="24"/>
          <w:szCs w:val="24"/>
          <w:lang w:val="en-US"/>
        </w:rPr>
        <w:t xml:space="preserve">At an Extraordinary Council Meeting held on 1 August 2024, it was </w:t>
      </w:r>
      <w:r w:rsidRPr="008C1810">
        <w:rPr>
          <w:rFonts w:ascii="Arial" w:hAnsi="Arial" w:cs="Arial"/>
          <w:b/>
          <w:bCs/>
          <w:sz w:val="24"/>
          <w:szCs w:val="24"/>
          <w:lang w:val="en-US"/>
        </w:rPr>
        <w:t>RESOLVED:</w:t>
      </w:r>
    </w:p>
    <w:p w14:paraId="39C65186" w14:textId="77777777" w:rsidR="008C1810" w:rsidRPr="008C1810" w:rsidRDefault="008C1810" w:rsidP="001F4CA2">
      <w:pPr>
        <w:rPr>
          <w:rFonts w:ascii="Arial" w:hAnsi="Arial" w:cs="Arial"/>
          <w:b/>
          <w:bCs/>
          <w:sz w:val="24"/>
          <w:szCs w:val="24"/>
          <w:lang w:val="en-US"/>
        </w:rPr>
      </w:pPr>
      <w:r w:rsidRPr="008C1810">
        <w:rPr>
          <w:rFonts w:ascii="Arial" w:hAnsi="Arial" w:cs="Arial"/>
          <w:b/>
          <w:bCs/>
          <w:sz w:val="24"/>
          <w:szCs w:val="24"/>
          <w:lang w:val="en-US"/>
        </w:rPr>
        <w:t>That with immediate effect the two Town Council representatives are removed as Directors of Market Drayton Sports Association. The two nominated Councillors to be Town Council representatives only at Market Drayton Sports Association meetings.</w:t>
      </w:r>
    </w:p>
    <w:p w14:paraId="0D5E43FE" w14:textId="083246B1" w:rsidR="008C1810" w:rsidRPr="008C1810" w:rsidRDefault="008C1810" w:rsidP="001F4CA2">
      <w:pPr>
        <w:rPr>
          <w:rFonts w:ascii="Arial" w:hAnsi="Arial" w:cs="Arial"/>
          <w:b/>
          <w:bCs/>
          <w:sz w:val="24"/>
          <w:szCs w:val="24"/>
          <w:lang w:val="en-US"/>
        </w:rPr>
      </w:pPr>
      <w:r w:rsidRPr="008C1810">
        <w:rPr>
          <w:rFonts w:ascii="Arial" w:hAnsi="Arial" w:cs="Arial"/>
          <w:b/>
          <w:bCs/>
          <w:sz w:val="24"/>
          <w:szCs w:val="24"/>
          <w:lang w:val="en-US"/>
        </w:rPr>
        <w:t>To request that Market Drayton Sports Association amend their Articles of Association to reflect the above.</w:t>
      </w:r>
    </w:p>
    <w:p w14:paraId="0CB9A8B4" w14:textId="5065A9ED" w:rsidR="008C1810" w:rsidRDefault="008C1810" w:rsidP="001F4CA2">
      <w:pPr>
        <w:rPr>
          <w:rFonts w:ascii="Arial" w:hAnsi="Arial" w:cs="Arial"/>
          <w:sz w:val="24"/>
          <w:szCs w:val="24"/>
          <w:lang w:val="en-US"/>
        </w:rPr>
      </w:pPr>
      <w:r>
        <w:rPr>
          <w:rFonts w:ascii="Arial" w:hAnsi="Arial" w:cs="Arial"/>
          <w:sz w:val="24"/>
          <w:szCs w:val="24"/>
          <w:lang w:val="en-US"/>
        </w:rPr>
        <w:t>An informal meeting took place between Town Councillor and the Chair of Market Drayton Sports Association on 27</w:t>
      </w:r>
      <w:r w:rsidRPr="008C1810">
        <w:rPr>
          <w:rFonts w:ascii="Arial" w:hAnsi="Arial" w:cs="Arial"/>
          <w:sz w:val="24"/>
          <w:szCs w:val="24"/>
          <w:vertAlign w:val="superscript"/>
          <w:lang w:val="en-US"/>
        </w:rPr>
        <w:t>th</w:t>
      </w:r>
      <w:r>
        <w:rPr>
          <w:rFonts w:ascii="Arial" w:hAnsi="Arial" w:cs="Arial"/>
          <w:sz w:val="24"/>
          <w:szCs w:val="24"/>
          <w:lang w:val="en-US"/>
        </w:rPr>
        <w:t xml:space="preserve"> August 2025 to discuss the removal of the directors and how the Town Council and Market Drayton Sports Association will continue to work together.</w:t>
      </w:r>
    </w:p>
    <w:p w14:paraId="6C8395BD" w14:textId="6F5CD10D" w:rsidR="008C1810" w:rsidRPr="008C1810" w:rsidRDefault="008C1810" w:rsidP="001F4CA2">
      <w:pPr>
        <w:rPr>
          <w:rFonts w:ascii="Arial" w:hAnsi="Arial" w:cs="Arial"/>
          <w:b/>
          <w:bCs/>
          <w:sz w:val="24"/>
          <w:szCs w:val="24"/>
          <w:lang w:val="en-US"/>
        </w:rPr>
      </w:pPr>
      <w:r w:rsidRPr="008C1810">
        <w:rPr>
          <w:rFonts w:ascii="Arial" w:hAnsi="Arial" w:cs="Arial"/>
          <w:b/>
          <w:bCs/>
          <w:sz w:val="24"/>
          <w:szCs w:val="24"/>
          <w:lang w:val="en-US"/>
        </w:rPr>
        <w:t>To Consider</w:t>
      </w:r>
    </w:p>
    <w:p w14:paraId="1A7E987C" w14:textId="5405DC1B" w:rsidR="008C1810" w:rsidRPr="008C1810" w:rsidRDefault="008C1810" w:rsidP="001F4CA2">
      <w:pPr>
        <w:rPr>
          <w:rFonts w:ascii="Arial" w:hAnsi="Arial" w:cs="Arial"/>
          <w:sz w:val="24"/>
          <w:szCs w:val="24"/>
          <w:lang w:val="en-US"/>
        </w:rPr>
      </w:pPr>
      <w:r>
        <w:rPr>
          <w:rFonts w:ascii="Arial" w:hAnsi="Arial" w:cs="Arial"/>
          <w:sz w:val="24"/>
          <w:szCs w:val="24"/>
          <w:lang w:val="en-US"/>
        </w:rPr>
        <w:t xml:space="preserve">Nominating two Councillors to the Market Drayton Sports Association working group to review their </w:t>
      </w:r>
      <w:r w:rsidRPr="008C1810">
        <w:rPr>
          <w:rFonts w:ascii="Arial" w:hAnsi="Arial" w:cs="Arial"/>
          <w:sz w:val="24"/>
          <w:szCs w:val="24"/>
          <w:lang w:val="en-US"/>
        </w:rPr>
        <w:t>Constitution and Memorandum of agreements</w:t>
      </w:r>
      <w:r>
        <w:rPr>
          <w:rFonts w:ascii="Arial" w:hAnsi="Arial" w:cs="Arial"/>
          <w:sz w:val="24"/>
          <w:szCs w:val="24"/>
          <w:lang w:val="en-US"/>
        </w:rPr>
        <w:t>.</w:t>
      </w:r>
    </w:p>
    <w:sectPr w:rsidR="008C1810" w:rsidRPr="008C1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818B6"/>
    <w:multiLevelType w:val="hybridMultilevel"/>
    <w:tmpl w:val="7804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C44EF4"/>
    <w:multiLevelType w:val="hybridMultilevel"/>
    <w:tmpl w:val="5E98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35B27"/>
    <w:multiLevelType w:val="hybridMultilevel"/>
    <w:tmpl w:val="0380C5DE"/>
    <w:lvl w:ilvl="0" w:tplc="ABD0D5A0">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657345">
    <w:abstractNumId w:val="2"/>
  </w:num>
  <w:num w:numId="2" w16cid:durableId="628631966">
    <w:abstractNumId w:val="0"/>
  </w:num>
  <w:num w:numId="3" w16cid:durableId="915893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DF"/>
    <w:rsid w:val="000068DC"/>
    <w:rsid w:val="00047CB6"/>
    <w:rsid w:val="000F631F"/>
    <w:rsid w:val="001F4CA2"/>
    <w:rsid w:val="003B4CA4"/>
    <w:rsid w:val="00485A30"/>
    <w:rsid w:val="004A2C0E"/>
    <w:rsid w:val="004E3A5F"/>
    <w:rsid w:val="004F3C3B"/>
    <w:rsid w:val="00550658"/>
    <w:rsid w:val="006E2A8E"/>
    <w:rsid w:val="008C1810"/>
    <w:rsid w:val="00942A4F"/>
    <w:rsid w:val="009475E0"/>
    <w:rsid w:val="00CD4F88"/>
    <w:rsid w:val="00DE3313"/>
    <w:rsid w:val="00FC2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D490"/>
  <w15:chartTrackingRefBased/>
  <w15:docId w15:val="{9F8BD560-D7E7-4ACB-BC84-7CE705FF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6DF"/>
    <w:rPr>
      <w:rFonts w:eastAsiaTheme="majorEastAsia" w:cstheme="majorBidi"/>
      <w:color w:val="272727" w:themeColor="text1" w:themeTint="D8"/>
    </w:rPr>
  </w:style>
  <w:style w:type="paragraph" w:styleId="Title">
    <w:name w:val="Title"/>
    <w:basedOn w:val="Normal"/>
    <w:next w:val="Normal"/>
    <w:link w:val="TitleChar"/>
    <w:uiPriority w:val="10"/>
    <w:qFormat/>
    <w:rsid w:val="00FC2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6DF"/>
    <w:pPr>
      <w:spacing w:before="160"/>
      <w:jc w:val="center"/>
    </w:pPr>
    <w:rPr>
      <w:i/>
      <w:iCs/>
      <w:color w:val="404040" w:themeColor="text1" w:themeTint="BF"/>
    </w:rPr>
  </w:style>
  <w:style w:type="character" w:customStyle="1" w:styleId="QuoteChar">
    <w:name w:val="Quote Char"/>
    <w:basedOn w:val="DefaultParagraphFont"/>
    <w:link w:val="Quote"/>
    <w:uiPriority w:val="29"/>
    <w:rsid w:val="00FC26DF"/>
    <w:rPr>
      <w:i/>
      <w:iCs/>
      <w:color w:val="404040" w:themeColor="text1" w:themeTint="BF"/>
    </w:rPr>
  </w:style>
  <w:style w:type="paragraph" w:styleId="ListParagraph">
    <w:name w:val="List Paragraph"/>
    <w:basedOn w:val="Normal"/>
    <w:uiPriority w:val="34"/>
    <w:qFormat/>
    <w:rsid w:val="00FC26DF"/>
    <w:pPr>
      <w:ind w:left="720"/>
      <w:contextualSpacing/>
    </w:pPr>
  </w:style>
  <w:style w:type="character" w:styleId="IntenseEmphasis">
    <w:name w:val="Intense Emphasis"/>
    <w:basedOn w:val="DefaultParagraphFont"/>
    <w:uiPriority w:val="21"/>
    <w:qFormat/>
    <w:rsid w:val="00FC26DF"/>
    <w:rPr>
      <w:i/>
      <w:iCs/>
      <w:color w:val="0F4761" w:themeColor="accent1" w:themeShade="BF"/>
    </w:rPr>
  </w:style>
  <w:style w:type="paragraph" w:styleId="IntenseQuote">
    <w:name w:val="Intense Quote"/>
    <w:basedOn w:val="Normal"/>
    <w:next w:val="Normal"/>
    <w:link w:val="IntenseQuoteChar"/>
    <w:uiPriority w:val="30"/>
    <w:qFormat/>
    <w:rsid w:val="00FC2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6DF"/>
    <w:rPr>
      <w:i/>
      <w:iCs/>
      <w:color w:val="0F4761" w:themeColor="accent1" w:themeShade="BF"/>
    </w:rPr>
  </w:style>
  <w:style w:type="character" w:styleId="IntenseReference">
    <w:name w:val="Intense Reference"/>
    <w:basedOn w:val="DefaultParagraphFont"/>
    <w:uiPriority w:val="32"/>
    <w:qFormat/>
    <w:rsid w:val="00FC26DF"/>
    <w:rPr>
      <w:b/>
      <w:bCs/>
      <w:smallCaps/>
      <w:color w:val="0F4761" w:themeColor="accent1" w:themeShade="BF"/>
      <w:spacing w:val="5"/>
    </w:rPr>
  </w:style>
  <w:style w:type="table" w:styleId="TableGrid">
    <w:name w:val="Table Grid"/>
    <w:basedOn w:val="TableNormal"/>
    <w:uiPriority w:val="39"/>
    <w:rsid w:val="0094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dcterms:created xsi:type="dcterms:W3CDTF">2025-09-10T13:49:00Z</dcterms:created>
  <dcterms:modified xsi:type="dcterms:W3CDTF">2025-09-11T13:03:00Z</dcterms:modified>
</cp:coreProperties>
</file>