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Pr="00AC43E4" w:rsidRDefault="00B363D7"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headerReference w:type="default" r:id="rId10"/>
          <w:footerReference w:type="default" r:id="rId11"/>
          <w:pgSz w:w="11906" w:h="16838"/>
          <w:pgMar w:top="1440" w:right="1440" w:bottom="1440" w:left="1440" w:header="964" w:footer="708" w:gutter="0"/>
          <w:pgNumType w:start="1"/>
          <w:cols w:space="708"/>
          <w:docGrid w:linePitch="360"/>
        </w:sectPr>
      </w:pPr>
    </w:p>
    <w:p w14:paraId="138C0F1F" w14:textId="77777777" w:rsidR="00AD1C0C" w:rsidRDefault="00AD1C0C" w:rsidP="00B363D7">
      <w:pPr>
        <w:rPr>
          <w:rFonts w:ascii="Arial" w:hAnsi="Arial" w:cs="Arial"/>
          <w:b/>
          <w:sz w:val="28"/>
          <w:szCs w:val="28"/>
        </w:rPr>
      </w:pPr>
    </w:p>
    <w:p w14:paraId="74A5026D" w14:textId="24AEDC6B" w:rsidR="00AD1C0C" w:rsidRDefault="00AD1C0C" w:rsidP="00AD1C0C">
      <w:pPr>
        <w:jc w:val="center"/>
        <w:rPr>
          <w:rFonts w:ascii="Arial" w:hAnsi="Arial" w:cs="Arial"/>
          <w:b/>
          <w:sz w:val="28"/>
          <w:szCs w:val="28"/>
        </w:rPr>
      </w:pPr>
      <w:r w:rsidRPr="009B4C5B">
        <w:rPr>
          <w:noProof/>
        </w:rPr>
        <w:drawing>
          <wp:inline distT="0" distB="0" distL="0" distR="0" wp14:anchorId="634ACD49" wp14:editId="73A05021">
            <wp:extent cx="1276350" cy="1381125"/>
            <wp:effectExtent l="0" t="0" r="0" b="9525"/>
            <wp:docPr id="6" name="Picture 1" descr="A black and white drawing of a building with a t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black and white drawing of a building with a tower&#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1381125"/>
                    </a:xfrm>
                    <a:prstGeom prst="rect">
                      <a:avLst/>
                    </a:prstGeom>
                    <a:noFill/>
                    <a:ln>
                      <a:noFill/>
                    </a:ln>
                  </pic:spPr>
                </pic:pic>
              </a:graphicData>
            </a:graphic>
          </wp:inline>
        </w:drawing>
      </w:r>
    </w:p>
    <w:p w14:paraId="29EAA27E" w14:textId="77777777" w:rsidR="00AD1C0C" w:rsidRDefault="00AD1C0C" w:rsidP="00AD1C0C">
      <w:pPr>
        <w:spacing w:after="0" w:line="240" w:lineRule="auto"/>
        <w:jc w:val="center"/>
        <w:rPr>
          <w:rFonts w:ascii="Arial" w:hAnsi="Arial" w:cs="Arial"/>
          <w:b/>
          <w:sz w:val="28"/>
          <w:szCs w:val="28"/>
        </w:rPr>
      </w:pPr>
      <w:r>
        <w:rPr>
          <w:rFonts w:ascii="Arial" w:hAnsi="Arial" w:cs="Arial"/>
          <w:b/>
          <w:sz w:val="28"/>
          <w:szCs w:val="28"/>
        </w:rPr>
        <w:t xml:space="preserve">Market Drayton </w:t>
      </w:r>
    </w:p>
    <w:p w14:paraId="08A3DEFF" w14:textId="4B197001" w:rsidR="00AD1C0C" w:rsidRDefault="00AD1C0C" w:rsidP="00AD1C0C">
      <w:pPr>
        <w:spacing w:after="0" w:line="240" w:lineRule="auto"/>
        <w:jc w:val="center"/>
        <w:rPr>
          <w:rFonts w:ascii="Arial" w:hAnsi="Arial" w:cs="Arial"/>
          <w:b/>
          <w:sz w:val="28"/>
          <w:szCs w:val="28"/>
        </w:rPr>
      </w:pPr>
      <w:r>
        <w:rPr>
          <w:rFonts w:ascii="Arial" w:hAnsi="Arial" w:cs="Arial"/>
          <w:b/>
          <w:sz w:val="28"/>
          <w:szCs w:val="28"/>
        </w:rPr>
        <w:t>Town Council</w:t>
      </w:r>
    </w:p>
    <w:p w14:paraId="3118EFA8" w14:textId="77777777" w:rsidR="00AD1C0C" w:rsidRDefault="00AD1C0C" w:rsidP="00B363D7">
      <w:pPr>
        <w:rPr>
          <w:rFonts w:ascii="Arial" w:hAnsi="Arial" w:cs="Arial"/>
          <w:b/>
          <w:sz w:val="28"/>
          <w:szCs w:val="28"/>
        </w:rPr>
      </w:pPr>
    </w:p>
    <w:p w14:paraId="26D78406" w14:textId="6DB33485" w:rsidR="00B363D7" w:rsidRPr="00AD1C0C" w:rsidRDefault="00B363D7" w:rsidP="00AD1C0C">
      <w:pPr>
        <w:jc w:val="center"/>
        <w:rPr>
          <w:rFonts w:ascii="Arial" w:hAnsi="Arial" w:cs="Arial"/>
          <w:b/>
          <w:sz w:val="36"/>
          <w:szCs w:val="36"/>
        </w:rPr>
      </w:pPr>
      <w:r w:rsidRPr="00AD1C0C">
        <w:rPr>
          <w:rFonts w:ascii="Arial" w:hAnsi="Arial" w:cs="Arial"/>
          <w:b/>
          <w:sz w:val="36"/>
          <w:szCs w:val="36"/>
        </w:rPr>
        <w:t>EQUALITY AND DIVERSITY POLICY</w:t>
      </w:r>
    </w:p>
    <w:p w14:paraId="34F0A1D0" w14:textId="77777777" w:rsidR="00B363D7" w:rsidRDefault="00B363D7" w:rsidP="00B363D7">
      <w:pPr>
        <w:rPr>
          <w:rFonts w:ascii="Arial" w:hAnsi="Arial" w:cs="Arial"/>
          <w:b/>
          <w:sz w:val="28"/>
          <w:szCs w:val="28"/>
        </w:rPr>
      </w:pPr>
    </w:p>
    <w:p w14:paraId="1C327084" w14:textId="778F7D3A" w:rsidR="00AD1C0C" w:rsidRPr="00AC43E4" w:rsidRDefault="00AD1C0C" w:rsidP="00B363D7">
      <w:pPr>
        <w:rPr>
          <w:rFonts w:ascii="Arial" w:hAnsi="Arial" w:cs="Arial"/>
          <w:b/>
          <w:sz w:val="28"/>
          <w:szCs w:val="28"/>
        </w:rPr>
      </w:pPr>
      <w:r>
        <w:rPr>
          <w:rFonts w:ascii="Arial" w:hAnsi="Arial" w:cs="Arial"/>
          <w:b/>
          <w:sz w:val="28"/>
          <w:szCs w:val="28"/>
        </w:rPr>
        <w:t>Contents</w:t>
      </w: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58D927D5" w14:textId="77777777" w:rsidR="00B363D7" w:rsidRDefault="00B363D7" w:rsidP="00B363D7">
      <w:pPr>
        <w:rPr>
          <w:rFonts w:ascii="Arial" w:hAnsi="Arial" w:cs="Arial"/>
        </w:rPr>
      </w:pPr>
    </w:p>
    <w:p w14:paraId="1DDA0965" w14:textId="77777777" w:rsidR="00B363D7" w:rsidRDefault="00B363D7" w:rsidP="00B363D7">
      <w:pPr>
        <w:rPr>
          <w:rFonts w:ascii="Arial" w:hAnsi="Arial" w:cs="Arial"/>
        </w:rPr>
      </w:pPr>
    </w:p>
    <w:p w14:paraId="50A73A90" w14:textId="77777777" w:rsidR="00B363D7" w:rsidRDefault="00B363D7" w:rsidP="00B363D7">
      <w:pPr>
        <w:rPr>
          <w:rFonts w:ascii="Arial" w:hAnsi="Arial" w:cs="Arial"/>
        </w:rPr>
      </w:pPr>
    </w:p>
    <w:p w14:paraId="3A7E7C1B" w14:textId="77777777" w:rsidR="00B363D7" w:rsidRDefault="00B363D7" w:rsidP="00B363D7">
      <w:pPr>
        <w:rPr>
          <w:rFonts w:ascii="Arial" w:hAnsi="Arial" w:cs="Arial"/>
        </w:rPr>
      </w:pPr>
    </w:p>
    <w:p w14:paraId="216BF0D3" w14:textId="77777777" w:rsidR="00B363D7" w:rsidRDefault="00B363D7" w:rsidP="00B363D7">
      <w:pPr>
        <w:rPr>
          <w:rFonts w:ascii="Arial" w:hAnsi="Arial" w:cs="Arial"/>
        </w:rPr>
      </w:pPr>
    </w:p>
    <w:p w14:paraId="4502A066"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lastRenderedPageBreak/>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6C22320E" w:rsidR="00B363D7" w:rsidRDefault="00AD1C0C" w:rsidP="00B363D7">
      <w:pPr>
        <w:rPr>
          <w:rFonts w:ascii="Arial" w:hAnsi="Arial" w:cs="Arial"/>
          <w:b/>
          <w:bCs/>
        </w:rPr>
      </w:pPr>
      <w:r>
        <w:rPr>
          <w:rFonts w:ascii="Arial" w:hAnsi="Arial" w:cs="Arial"/>
        </w:rPr>
        <w:t>Market Drayton Town</w:t>
      </w:r>
      <w:r w:rsidR="00B363D7" w:rsidRPr="00200675">
        <w:rPr>
          <w:rFonts w:ascii="Arial" w:hAnsi="Arial" w:cs="Arial"/>
        </w:rPr>
        <w:t xml:space="preserve"> </w:t>
      </w:r>
      <w:r>
        <w:rPr>
          <w:rFonts w:ascii="Arial" w:hAnsi="Arial" w:cs="Arial"/>
        </w:rPr>
        <w:t>C</w:t>
      </w:r>
      <w:r w:rsidR="00B363D7" w:rsidRPr="00200675">
        <w:rPr>
          <w:rFonts w:ascii="Arial" w:hAnsi="Arial" w:cs="Arial"/>
        </w:rPr>
        <w:t>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72EBAE0"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proofErr w:type="spellStart"/>
      <w:r w:rsidR="001442A1">
        <w:rPr>
          <w:rFonts w:ascii="Arial" w:hAnsi="Arial" w:cs="Arial"/>
        </w:rPr>
        <w:t>thay</w:t>
      </w:r>
      <w:proofErr w:type="spellEnd"/>
      <w:r w:rsidR="001442A1">
        <w:rPr>
          <w:rFonts w:ascii="Arial" w:hAnsi="Arial" w:cs="Arial"/>
        </w:rPr>
        <w:t xml:space="preserve"> </w:t>
      </w:r>
      <w:r w:rsidRPr="004920B7">
        <w:rPr>
          <w:rFonts w:ascii="Arial" w:hAnsi="Arial" w:cs="Arial"/>
        </w:rPr>
        <w:t xml:space="preserve"> ha</w:t>
      </w:r>
      <w:r w:rsidR="001442A1">
        <w:rPr>
          <w:rFonts w:ascii="Arial" w:hAnsi="Arial" w:cs="Arial"/>
        </w:rPr>
        <w:t>ve</w:t>
      </w:r>
      <w:r w:rsidRPr="004920B7">
        <w:rPr>
          <w:rFonts w:ascii="Arial" w:hAnsi="Arial" w:cs="Arial"/>
        </w:rPr>
        <w:t xml:space="preserve"> a particular protected characteristic when </w:t>
      </w:r>
      <w:r w:rsidR="001442A1">
        <w:rPr>
          <w:rFonts w:ascii="Arial" w:hAnsi="Arial" w:cs="Arial"/>
        </w:rPr>
        <w:t xml:space="preserve"> they don’t </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393C27AE"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 xml:space="preserve"> 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C31E70F"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proofErr w:type="gramStart"/>
      <w:r w:rsidRPr="004920B7">
        <w:rPr>
          <w:rFonts w:ascii="Arial" w:hAnsi="Arial" w:cs="Arial"/>
        </w:rPr>
        <w:t>groups, and</w:t>
      </w:r>
      <w:proofErr w:type="gramEnd"/>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1DC5E565" w14:textId="77777777" w:rsidR="00AD1C0C" w:rsidRDefault="00AD1C0C" w:rsidP="00B363D7">
      <w:pPr>
        <w:rPr>
          <w:rFonts w:ascii="Arial" w:hAnsi="Arial" w:cs="Arial"/>
          <w:b/>
          <w:bCs/>
        </w:rPr>
      </w:pPr>
    </w:p>
    <w:p w14:paraId="6DA31344" w14:textId="77777777" w:rsidR="00B363D7" w:rsidRDefault="00B363D7" w:rsidP="00B363D7">
      <w:pPr>
        <w:rPr>
          <w:rFonts w:ascii="Arial" w:hAnsi="Arial" w:cs="Arial"/>
          <w:b/>
          <w:bCs/>
        </w:rPr>
      </w:pPr>
      <w:r w:rsidRPr="004920B7">
        <w:rPr>
          <w:rFonts w:ascii="Arial" w:hAnsi="Arial" w:cs="Arial"/>
          <w:b/>
          <w:bCs/>
        </w:rPr>
        <w:lastRenderedPageBreak/>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2096922C" w:rsidR="00B363D7" w:rsidRDefault="00B363D7" w:rsidP="00B363D7">
      <w:pPr>
        <w:rPr>
          <w:rFonts w:ascii="Arial" w:hAnsi="Arial" w:cs="Arial"/>
          <w:b/>
          <w:bCs/>
        </w:rPr>
      </w:pPr>
      <w:r w:rsidRPr="004920B7">
        <w:rPr>
          <w:rFonts w:ascii="Arial" w:hAnsi="Arial" w:cs="Arial"/>
        </w:rPr>
        <w:t>The council will raise awareness o</w:t>
      </w:r>
      <w:r w:rsidR="00AD1C0C">
        <w:rPr>
          <w:rFonts w:ascii="Arial" w:hAnsi="Arial" w:cs="Arial"/>
        </w:rPr>
        <w:t xml:space="preserve">f </w:t>
      </w:r>
      <w:r w:rsidRPr="004920B7">
        <w:rPr>
          <w:rFonts w:ascii="Arial" w:hAnsi="Arial" w:cs="Arial"/>
        </w:rPr>
        <w:t>equal opportunities to those likely to be involved in recruitment or other decision making where equal opportunities issues are likely to arise.</w:t>
      </w:r>
    </w:p>
    <w:p w14:paraId="2EB750F3" w14:textId="22B8962C" w:rsidR="00B363D7" w:rsidRDefault="00B363D7" w:rsidP="00B363D7">
      <w:pPr>
        <w:rPr>
          <w:rFonts w:ascii="Arial" w:hAnsi="Arial" w:cs="Arial"/>
        </w:rPr>
      </w:pPr>
      <w:r w:rsidRPr="004920B7">
        <w:rPr>
          <w:rFonts w:ascii="Arial" w:hAnsi="Arial" w:cs="Arial"/>
        </w:rPr>
        <w:t>The council will raise awareness of all staff engaged to work at the council to help them understand their rights and responsibilities under the</w:t>
      </w:r>
      <w:r w:rsidR="00AD1C0C">
        <w:rPr>
          <w:rFonts w:ascii="Arial" w:hAnsi="Arial" w:cs="Arial"/>
        </w:rPr>
        <w:t xml:space="preserve"> anti-</w:t>
      </w:r>
      <w:r w:rsidRPr="004920B7">
        <w:rPr>
          <w:rFonts w:ascii="Arial" w:hAnsi="Arial" w:cs="Arial"/>
        </w:rPr>
        <w:t xml:space="preserve"> </w:t>
      </w:r>
      <w:r w:rsidR="00AD1C0C">
        <w:rPr>
          <w:rFonts w:ascii="Arial" w:hAnsi="Arial" w:cs="Arial"/>
        </w:rPr>
        <w:t xml:space="preserve">bullying and harassment policy  </w:t>
      </w:r>
      <w:r w:rsidRPr="004920B7">
        <w:rPr>
          <w:rFonts w:ascii="Arial" w:hAnsi="Arial" w:cs="Arial"/>
        </w:rPr>
        <w:t xml:space="preserve">and what they can do to help create a working environment free of bullying and harassment. </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24C81976" w14:textId="1E65D992" w:rsidR="00AD1C0C" w:rsidRDefault="00B363D7" w:rsidP="00AD1C0C">
      <w:pPr>
        <w:rPr>
          <w:rFonts w:ascii="Arial" w:hAnsi="Arial" w:cs="Arial"/>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 xml:space="preserve">the treatment and outcomes of any complaints of </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7373B4BB" w14:textId="7051225D" w:rsidR="00B363D7" w:rsidRDefault="00B363D7" w:rsidP="00B363D7">
      <w:pPr>
        <w:rPr>
          <w:rFonts w:ascii="Arial" w:hAnsi="Arial" w:cs="Arial"/>
        </w:rPr>
      </w:pPr>
      <w:r w:rsidRPr="00512179">
        <w:rPr>
          <w:rFonts w:ascii="Arial" w:hAnsi="Arial" w:cs="Arial"/>
        </w:rPr>
        <w:t>Date of policy</w:t>
      </w:r>
      <w:r>
        <w:rPr>
          <w:rFonts w:ascii="Arial" w:hAnsi="Arial" w:cs="Arial"/>
        </w:rPr>
        <w:t xml:space="preserve">: </w:t>
      </w:r>
      <w:r w:rsidR="001B138D">
        <w:rPr>
          <w:rFonts w:ascii="Arial" w:hAnsi="Arial" w:cs="Arial"/>
        </w:rPr>
        <w:t>October</w:t>
      </w:r>
      <w:r>
        <w:rPr>
          <w:rFonts w:ascii="Arial" w:hAnsi="Arial" w:cs="Arial"/>
        </w:rPr>
        <w:t xml:space="preserve"> 202</w:t>
      </w:r>
      <w:r w:rsidR="00AD1C0C">
        <w:rPr>
          <w:rFonts w:ascii="Arial" w:hAnsi="Arial" w:cs="Arial"/>
        </w:rPr>
        <w:t>5</w:t>
      </w:r>
      <w:r>
        <w:rPr>
          <w:rFonts w:ascii="Arial" w:hAnsi="Arial" w:cs="Arial"/>
        </w:rPr>
        <w:br/>
      </w:r>
      <w:r>
        <w:rPr>
          <w:rFonts w:ascii="Arial" w:hAnsi="Arial" w:cs="Arial"/>
        </w:rPr>
        <w:br/>
      </w:r>
    </w:p>
    <w:p w14:paraId="38E95442" w14:textId="77777777" w:rsidR="00B363D7" w:rsidRDefault="00B363D7" w:rsidP="00B363D7">
      <w:pPr>
        <w:rPr>
          <w:rFonts w:ascii="Arial" w:hAnsi="Arial" w:cs="Arial"/>
        </w:rPr>
      </w:pPr>
    </w:p>
    <w:p w14:paraId="6F43D126" w14:textId="77777777" w:rsidR="00B363D7" w:rsidRDefault="00B363D7" w:rsidP="00B363D7">
      <w:pPr>
        <w:rPr>
          <w:rFonts w:ascii="Arial" w:hAnsi="Arial" w:cs="Arial"/>
          <w:b/>
          <w:bCs/>
        </w:rPr>
      </w:pPr>
    </w:p>
    <w:p w14:paraId="3F62D527" w14:textId="1039C501" w:rsidR="00B363D7" w:rsidRPr="00AD1C0C" w:rsidRDefault="00B363D7" w:rsidP="00B363D7">
      <w:pPr>
        <w:rPr>
          <w:rFonts w:ascii="Arial" w:hAnsi="Arial" w:cs="Arial"/>
          <w:b/>
          <w:bCs/>
        </w:rPr>
      </w:pPr>
      <w:r w:rsidRPr="00A00292">
        <w:rPr>
          <w:rFonts w:ascii="Arial" w:hAnsi="Arial" w:cs="Arial"/>
        </w:rPr>
        <w:t xml:space="preserve">  </w:t>
      </w:r>
    </w:p>
    <w:p w14:paraId="4D98036C" w14:textId="77777777" w:rsidR="00B363D7" w:rsidRPr="00A00292" w:rsidRDefault="00B363D7" w:rsidP="00B363D7">
      <w:pPr>
        <w:rPr>
          <w:rFonts w:ascii="Arial" w:hAnsi="Arial" w:cs="Arial"/>
        </w:rPr>
      </w:pPr>
    </w:p>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8F5C" w14:textId="77777777" w:rsidR="000772ED" w:rsidRDefault="000772ED">
      <w:pPr>
        <w:spacing w:after="0" w:line="240" w:lineRule="auto"/>
      </w:pPr>
      <w:r>
        <w:separator/>
      </w:r>
    </w:p>
  </w:endnote>
  <w:endnote w:type="continuationSeparator" w:id="0">
    <w:p w14:paraId="55B48EC7" w14:textId="77777777" w:rsidR="000772ED" w:rsidRDefault="000772ED">
      <w:pPr>
        <w:spacing w:after="0" w:line="240" w:lineRule="auto"/>
      </w:pPr>
      <w:r>
        <w:continuationSeparator/>
      </w:r>
    </w:p>
  </w:endnote>
  <w:endnote w:type="continuationNotice" w:id="1">
    <w:p w14:paraId="57A5B02E" w14:textId="77777777" w:rsidR="000772ED" w:rsidRDefault="00077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6CD8" w14:textId="77777777" w:rsidR="000772ED" w:rsidRDefault="000772ED">
      <w:pPr>
        <w:spacing w:after="0" w:line="240" w:lineRule="auto"/>
      </w:pPr>
      <w:r>
        <w:separator/>
      </w:r>
    </w:p>
  </w:footnote>
  <w:footnote w:type="continuationSeparator" w:id="0">
    <w:p w14:paraId="1A46E42B" w14:textId="77777777" w:rsidR="000772ED" w:rsidRDefault="000772ED">
      <w:pPr>
        <w:spacing w:after="0" w:line="240" w:lineRule="auto"/>
      </w:pPr>
      <w:r>
        <w:continuationSeparator/>
      </w:r>
    </w:p>
  </w:footnote>
  <w:footnote w:type="continuationNotice" w:id="1">
    <w:p w14:paraId="60D593D5" w14:textId="77777777" w:rsidR="000772ED" w:rsidRDefault="00077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7051" w14:textId="22189C17" w:rsidR="008058BB" w:rsidRPr="008058BB" w:rsidRDefault="008058BB" w:rsidP="008058BB">
    <w:pPr>
      <w:pStyle w:val="Header"/>
      <w:jc w:val="right"/>
      <w:rPr>
        <w:rFonts w:ascii="Arial" w:hAnsi="Arial" w:cs="Arial"/>
        <w:sz w:val="24"/>
        <w:szCs w:val="24"/>
        <w:lang w:val="en-US"/>
      </w:rPr>
    </w:pPr>
    <w:r w:rsidRPr="008058BB">
      <w:rPr>
        <w:rFonts w:ascii="Arial" w:hAnsi="Arial" w:cs="Arial"/>
        <w:sz w:val="24"/>
        <w:szCs w:val="24"/>
        <w:lang w:val="en-US"/>
      </w:rPr>
      <w:t>Finance and General-Purpose Committee</w:t>
    </w:r>
  </w:p>
  <w:p w14:paraId="6DC8BBA0" w14:textId="16C226C8" w:rsidR="008058BB" w:rsidRPr="008058BB" w:rsidRDefault="008058BB" w:rsidP="008058BB">
    <w:pPr>
      <w:pStyle w:val="Header"/>
      <w:jc w:val="right"/>
      <w:rPr>
        <w:rFonts w:ascii="Arial" w:hAnsi="Arial" w:cs="Arial"/>
        <w:sz w:val="24"/>
        <w:szCs w:val="24"/>
        <w:lang w:val="en-US"/>
      </w:rPr>
    </w:pPr>
    <w:r w:rsidRPr="008058BB">
      <w:rPr>
        <w:rFonts w:ascii="Arial" w:hAnsi="Arial" w:cs="Arial"/>
        <w:sz w:val="24"/>
        <w:szCs w:val="24"/>
        <w:lang w:val="en-US"/>
      </w:rPr>
      <w:t>30 October 2025</w:t>
    </w:r>
  </w:p>
  <w:p w14:paraId="612EA2B4" w14:textId="333A6EC3" w:rsidR="008058BB" w:rsidRPr="008058BB" w:rsidRDefault="008058BB" w:rsidP="008058BB">
    <w:pPr>
      <w:pStyle w:val="Header"/>
      <w:jc w:val="right"/>
      <w:rPr>
        <w:rFonts w:ascii="Arial" w:hAnsi="Arial" w:cs="Arial"/>
        <w:sz w:val="24"/>
        <w:szCs w:val="24"/>
        <w:lang w:val="en-US"/>
      </w:rPr>
    </w:pPr>
    <w:r w:rsidRPr="008058BB">
      <w:rPr>
        <w:rFonts w:ascii="Arial" w:hAnsi="Arial" w:cs="Arial"/>
        <w:sz w:val="24"/>
        <w:szCs w:val="24"/>
        <w:lang w:val="en-US"/>
      </w:rPr>
      <w:t>Appendix FG107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1442A1"/>
    <w:rsid w:val="001B138D"/>
    <w:rsid w:val="00260765"/>
    <w:rsid w:val="002C1A20"/>
    <w:rsid w:val="0030230B"/>
    <w:rsid w:val="0030441C"/>
    <w:rsid w:val="003347E2"/>
    <w:rsid w:val="004804B3"/>
    <w:rsid w:val="004D00DD"/>
    <w:rsid w:val="00563CF0"/>
    <w:rsid w:val="005732CA"/>
    <w:rsid w:val="00643B56"/>
    <w:rsid w:val="006464FD"/>
    <w:rsid w:val="006506B9"/>
    <w:rsid w:val="006B2A81"/>
    <w:rsid w:val="007535E9"/>
    <w:rsid w:val="0078745C"/>
    <w:rsid w:val="007C2071"/>
    <w:rsid w:val="008058BB"/>
    <w:rsid w:val="00810607"/>
    <w:rsid w:val="00873C18"/>
    <w:rsid w:val="008C566D"/>
    <w:rsid w:val="009A17CC"/>
    <w:rsid w:val="009F09E8"/>
    <w:rsid w:val="00AB21BC"/>
    <w:rsid w:val="00AC06E8"/>
    <w:rsid w:val="00AD1C0C"/>
    <w:rsid w:val="00B363D7"/>
    <w:rsid w:val="00B7791B"/>
    <w:rsid w:val="00BC6D80"/>
    <w:rsid w:val="00C97266"/>
    <w:rsid w:val="00CF24B3"/>
    <w:rsid w:val="00E03221"/>
    <w:rsid w:val="00E24282"/>
    <w:rsid w:val="00F675C2"/>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4133c8d3-4993-483b-92aa-48d56c33bcaa"/>
    <ds:schemaRef ds:uri="279c1af1-8e10-478b-9981-3390278c30cd"/>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Assistant Clerk</cp:lastModifiedBy>
  <cp:revision>3</cp:revision>
  <dcterms:created xsi:type="dcterms:W3CDTF">2025-09-16T13:29:00Z</dcterms:created>
  <dcterms:modified xsi:type="dcterms:W3CDTF">2025-10-23T11:38:00Z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