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755C" w14:textId="3F01B7BC" w:rsidR="00C715EC" w:rsidRDefault="005A79C4" w:rsidP="37D1D623">
      <w:pPr>
        <w:spacing w:before="17"/>
        <w:ind w:left="1506" w:right="2758"/>
        <w:jc w:val="center"/>
        <w:rPr>
          <w:b/>
          <w:bCs/>
        </w:rPr>
      </w:pPr>
      <w:r>
        <w:rPr>
          <w:b/>
          <w:bCs/>
          <w:noProof/>
        </w:rPr>
        <mc:AlternateContent>
          <mc:Choice Requires="wps">
            <w:drawing>
              <wp:anchor distT="0" distB="0" distL="114300" distR="114300" simplePos="0" relativeHeight="251659264" behindDoc="0" locked="0" layoutInCell="1" allowOverlap="1" wp14:anchorId="3FF26E7B" wp14:editId="5D0E73D1">
                <wp:simplePos x="0" y="0"/>
                <wp:positionH relativeFrom="column">
                  <wp:posOffset>3124200</wp:posOffset>
                </wp:positionH>
                <wp:positionV relativeFrom="paragraph">
                  <wp:posOffset>-600075</wp:posOffset>
                </wp:positionV>
                <wp:extent cx="3038475" cy="695325"/>
                <wp:effectExtent l="0" t="0" r="9525" b="9525"/>
                <wp:wrapNone/>
                <wp:docPr id="1584296131" name="Text Box 1"/>
                <wp:cNvGraphicFramePr/>
                <a:graphic xmlns:a="http://schemas.openxmlformats.org/drawingml/2006/main">
                  <a:graphicData uri="http://schemas.microsoft.com/office/word/2010/wordprocessingShape">
                    <wps:wsp>
                      <wps:cNvSpPr txBox="1"/>
                      <wps:spPr>
                        <a:xfrm>
                          <a:off x="0" y="0"/>
                          <a:ext cx="3038475" cy="695325"/>
                        </a:xfrm>
                        <a:prstGeom prst="rect">
                          <a:avLst/>
                        </a:prstGeom>
                        <a:solidFill>
                          <a:schemeClr val="lt1"/>
                        </a:solidFill>
                        <a:ln w="6350">
                          <a:noFill/>
                        </a:ln>
                      </wps:spPr>
                      <wps:txbx>
                        <w:txbxContent>
                          <w:p w14:paraId="209969AB" w14:textId="77777777" w:rsidR="005A79C4" w:rsidRPr="0091772B" w:rsidRDefault="005A79C4" w:rsidP="005A79C4">
                            <w:pPr>
                              <w:jc w:val="right"/>
                              <w:rPr>
                                <w:b/>
                                <w:bCs/>
                              </w:rPr>
                            </w:pPr>
                            <w:r w:rsidRPr="0091772B">
                              <w:rPr>
                                <w:b/>
                                <w:bCs/>
                              </w:rPr>
                              <w:t>Service and Facilities Committee Meeting</w:t>
                            </w:r>
                          </w:p>
                          <w:p w14:paraId="38779898" w14:textId="77777777" w:rsidR="005A79C4" w:rsidRPr="0091772B" w:rsidRDefault="005A79C4" w:rsidP="005A79C4">
                            <w:pPr>
                              <w:jc w:val="right"/>
                              <w:rPr>
                                <w:b/>
                                <w:bCs/>
                              </w:rPr>
                            </w:pPr>
                            <w:r w:rsidRPr="0091772B">
                              <w:rPr>
                                <w:b/>
                                <w:bCs/>
                              </w:rPr>
                              <w:t>29 January 2026</w:t>
                            </w:r>
                          </w:p>
                          <w:p w14:paraId="5F25C008" w14:textId="77777777" w:rsidR="005A79C4" w:rsidRPr="0091772B" w:rsidRDefault="005A79C4" w:rsidP="005A79C4">
                            <w:pPr>
                              <w:jc w:val="right"/>
                              <w:rPr>
                                <w:b/>
                                <w:bCs/>
                              </w:rPr>
                            </w:pPr>
                            <w:r w:rsidRPr="0091772B">
                              <w:rPr>
                                <w:b/>
                                <w:bCs/>
                              </w:rPr>
                              <w:t xml:space="preserve">Appendix </w:t>
                            </w:r>
                            <w:proofErr w:type="spellStart"/>
                            <w:r w:rsidRPr="0091772B">
                              <w:rPr>
                                <w:b/>
                                <w:bCs/>
                              </w:rPr>
                              <w:t>SF162</w:t>
                            </w:r>
                            <w:proofErr w:type="spellEnd"/>
                          </w:p>
                          <w:p w14:paraId="72B35664" w14:textId="77777777" w:rsidR="005A79C4" w:rsidRDefault="005A79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26E7B" id="_x0000_t202" coordsize="21600,21600" o:spt="202" path="m,l,21600r21600,l21600,xe">
                <v:stroke joinstyle="miter"/>
                <v:path gradientshapeok="t" o:connecttype="rect"/>
              </v:shapetype>
              <v:shape id="Text Box 1" o:spid="_x0000_s1026" type="#_x0000_t202" style="position:absolute;left:0;text-align:left;margin-left:246pt;margin-top:-47.25pt;width:239.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" fillcolor="white [3201]" stroked="f" strokeweight=".5pt">
                <v:textbox>
                  <w:txbxContent>
                    <w:p w14:paraId="209969AB" w14:textId="77777777" w:rsidR="005A79C4" w:rsidRPr="0091772B" w:rsidRDefault="005A79C4" w:rsidP="005A79C4">
                      <w:pPr>
                        <w:jc w:val="right"/>
                        <w:rPr>
                          <w:b/>
                          <w:bCs/>
                        </w:rPr>
                      </w:pPr>
                      <w:r w:rsidRPr="0091772B">
                        <w:rPr>
                          <w:b/>
                          <w:bCs/>
                        </w:rPr>
                        <w:t>Service and Facilities Committee Meeting</w:t>
                      </w:r>
                    </w:p>
                    <w:p w14:paraId="38779898" w14:textId="77777777" w:rsidR="005A79C4" w:rsidRPr="0091772B" w:rsidRDefault="005A79C4" w:rsidP="005A79C4">
                      <w:pPr>
                        <w:jc w:val="right"/>
                        <w:rPr>
                          <w:b/>
                          <w:bCs/>
                        </w:rPr>
                      </w:pPr>
                      <w:r w:rsidRPr="0091772B">
                        <w:rPr>
                          <w:b/>
                          <w:bCs/>
                        </w:rPr>
                        <w:t>29 January 2026</w:t>
                      </w:r>
                    </w:p>
                    <w:p w14:paraId="5F25C008" w14:textId="77777777" w:rsidR="005A79C4" w:rsidRPr="0091772B" w:rsidRDefault="005A79C4" w:rsidP="005A79C4">
                      <w:pPr>
                        <w:jc w:val="right"/>
                        <w:rPr>
                          <w:b/>
                          <w:bCs/>
                        </w:rPr>
                      </w:pPr>
                      <w:r w:rsidRPr="0091772B">
                        <w:rPr>
                          <w:b/>
                          <w:bCs/>
                        </w:rPr>
                        <w:t xml:space="preserve">Appendix </w:t>
                      </w:r>
                      <w:proofErr w:type="spellStart"/>
                      <w:r w:rsidRPr="0091772B">
                        <w:rPr>
                          <w:b/>
                          <w:bCs/>
                        </w:rPr>
                        <w:t>SF162</w:t>
                      </w:r>
                      <w:proofErr w:type="spellEnd"/>
                    </w:p>
                    <w:p w14:paraId="72B35664" w14:textId="77777777" w:rsidR="005A79C4" w:rsidRDefault="005A79C4"/>
                  </w:txbxContent>
                </v:textbox>
              </v:shape>
            </w:pict>
          </mc:Fallback>
        </mc:AlternateContent>
      </w:r>
    </w:p>
    <w:p w14:paraId="6C287BF4" w14:textId="776CA9A1" w:rsidR="00F7513B" w:rsidRDefault="00F7513B" w:rsidP="00F7513B">
      <w:pPr>
        <w:spacing w:before="17"/>
        <w:ind w:left="1506" w:right="2758"/>
        <w:jc w:val="center"/>
        <w:rPr>
          <w:b/>
        </w:rPr>
      </w:pPr>
      <w:r>
        <w:rPr>
          <w:b/>
        </w:rPr>
        <w:t>TERMLY MONITORING AND EVALUATION SCHEDULE</w:t>
      </w:r>
    </w:p>
    <w:p w14:paraId="6A2BFE64" w14:textId="77777777" w:rsidR="00F7513B" w:rsidRDefault="00F7513B" w:rsidP="00F7513B">
      <w:pPr>
        <w:pStyle w:val="BodyText"/>
        <w:rPr>
          <w:sz w:val="25"/>
        </w:rPr>
      </w:pPr>
    </w:p>
    <w:p w14:paraId="34CB28FB" w14:textId="77777777" w:rsidR="00F7513B" w:rsidRDefault="00F7513B" w:rsidP="00F7513B">
      <w:pPr>
        <w:ind w:left="218"/>
        <w:jc w:val="both"/>
        <w:rPr>
          <w:b/>
        </w:rPr>
      </w:pPr>
      <w:r>
        <w:rPr>
          <w:b/>
        </w:rPr>
        <w:t>The purpose of termly monitoring reports is</w:t>
      </w:r>
      <w:r>
        <w:rPr>
          <w:b/>
          <w:spacing w:val="-39"/>
        </w:rPr>
        <w:t xml:space="preserve"> </w:t>
      </w:r>
      <w:r>
        <w:rPr>
          <w:b/>
        </w:rPr>
        <w:t>to:</w:t>
      </w:r>
    </w:p>
    <w:p w14:paraId="70EFF92D" w14:textId="4589812E" w:rsidR="00F7513B" w:rsidRDefault="00F7513B" w:rsidP="00F7513B">
      <w:pPr>
        <w:pStyle w:val="ListParagraph"/>
        <w:numPr>
          <w:ilvl w:val="0"/>
          <w:numId w:val="3"/>
        </w:numPr>
        <w:tabs>
          <w:tab w:val="left" w:pos="940"/>
        </w:tabs>
        <w:spacing w:before="17" w:line="256" w:lineRule="auto"/>
        <w:ind w:right="1462"/>
        <w:jc w:val="both"/>
      </w:pPr>
      <w:r>
        <w:t>Demonstrate how the c</w:t>
      </w:r>
      <w:r w:rsidR="004A6335">
        <w:t xml:space="preserve">lub </w:t>
      </w:r>
      <w:proofErr w:type="gramStart"/>
      <w:r>
        <w:t>is meeting</w:t>
      </w:r>
      <w:proofErr w:type="gramEnd"/>
      <w:r>
        <w:t xml:space="preserve"> the aims and outcomes contained within the agreement and the statutory</w:t>
      </w:r>
      <w:r>
        <w:rPr>
          <w:spacing w:val="-2"/>
        </w:rPr>
        <w:t xml:space="preserve"> </w:t>
      </w:r>
      <w:r w:rsidR="00233B6A">
        <w:t>requirements.</w:t>
      </w:r>
    </w:p>
    <w:p w14:paraId="7B90F31C" w14:textId="3B846418" w:rsidR="00F7513B" w:rsidRDefault="00F7513B" w:rsidP="00F7513B">
      <w:pPr>
        <w:pStyle w:val="ListParagraph"/>
        <w:numPr>
          <w:ilvl w:val="0"/>
          <w:numId w:val="3"/>
        </w:numPr>
        <w:tabs>
          <w:tab w:val="left" w:pos="940"/>
        </w:tabs>
        <w:spacing w:line="252" w:lineRule="exact"/>
        <w:ind w:hanging="362"/>
        <w:jc w:val="both"/>
      </w:pPr>
      <w:r>
        <w:t>Gather service user</w:t>
      </w:r>
      <w:r>
        <w:rPr>
          <w:spacing w:val="-4"/>
        </w:rPr>
        <w:t xml:space="preserve"> </w:t>
      </w:r>
      <w:r>
        <w:t>feedback</w:t>
      </w:r>
      <w:r w:rsidR="00233B6A">
        <w:t>.</w:t>
      </w:r>
    </w:p>
    <w:p w14:paraId="02CB76E8" w14:textId="77777777" w:rsidR="00F7513B" w:rsidRDefault="00F7513B" w:rsidP="00F7513B">
      <w:pPr>
        <w:pStyle w:val="ListParagraph"/>
        <w:numPr>
          <w:ilvl w:val="0"/>
          <w:numId w:val="3"/>
        </w:numPr>
        <w:tabs>
          <w:tab w:val="left" w:pos="940"/>
        </w:tabs>
        <w:spacing w:before="16" w:line="256" w:lineRule="auto"/>
        <w:ind w:right="1472"/>
        <w:jc w:val="both"/>
      </w:pPr>
      <w:r>
        <w:t>Demonstrate that your services are listening and responding to service user feedback (children and where appropriate parents /</w:t>
      </w:r>
      <w:r>
        <w:rPr>
          <w:spacing w:val="-15"/>
        </w:rPr>
        <w:t xml:space="preserve"> </w:t>
      </w:r>
      <w:r>
        <w:t>carers).</w:t>
      </w:r>
    </w:p>
    <w:p w14:paraId="529D4DF7" w14:textId="77777777" w:rsidR="00F7513B" w:rsidRDefault="00F7513B" w:rsidP="00F7513B">
      <w:pPr>
        <w:pStyle w:val="BodyText"/>
        <w:spacing w:before="5"/>
        <w:rPr>
          <w:sz w:val="23"/>
        </w:rPr>
      </w:pPr>
    </w:p>
    <w:p w14:paraId="77C4D299" w14:textId="77777777" w:rsidR="00F7513B" w:rsidRDefault="00F7513B" w:rsidP="00F7513B">
      <w:pPr>
        <w:ind w:left="218"/>
        <w:jc w:val="both"/>
      </w:pPr>
      <w:r>
        <w:t>The termly monitoring reports shall include:</w:t>
      </w:r>
    </w:p>
    <w:p w14:paraId="54D02E91" w14:textId="77777777" w:rsidR="00F7513B" w:rsidRDefault="00F7513B" w:rsidP="00F7513B">
      <w:pPr>
        <w:pStyle w:val="BodyText"/>
        <w:spacing w:before="8"/>
      </w:pPr>
    </w:p>
    <w:tbl>
      <w:tblPr>
        <w:tblW w:w="0" w:type="auto"/>
        <w:tblInd w:w="121"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firstRow="1" w:lastRow="1" w:firstColumn="1" w:lastColumn="1" w:noHBand="0" w:noVBand="0"/>
      </w:tblPr>
      <w:tblGrid>
        <w:gridCol w:w="3291"/>
        <w:gridCol w:w="5251"/>
      </w:tblGrid>
      <w:tr w:rsidR="00F7513B" w14:paraId="583D7F20" w14:textId="77777777" w:rsidTr="4620A3B6">
        <w:trPr>
          <w:trHeight w:val="381"/>
        </w:trPr>
        <w:tc>
          <w:tcPr>
            <w:tcW w:w="3291" w:type="dxa"/>
          </w:tcPr>
          <w:p w14:paraId="1533B281" w14:textId="687D6084" w:rsidR="00F7513B" w:rsidRDefault="000E68E6" w:rsidP="002966A5">
            <w:pPr>
              <w:pStyle w:val="TableParagraph"/>
              <w:spacing w:before="1"/>
            </w:pPr>
            <w:r>
              <w:rPr>
                <w:b/>
              </w:rPr>
              <w:t>Club/project</w:t>
            </w:r>
            <w:r w:rsidR="00F7513B">
              <w:rPr>
                <w:b/>
              </w:rPr>
              <w:t xml:space="preserve"> name:</w:t>
            </w:r>
          </w:p>
        </w:tc>
        <w:tc>
          <w:tcPr>
            <w:tcW w:w="5251" w:type="dxa"/>
          </w:tcPr>
          <w:p w14:paraId="7B53C871" w14:textId="723A60F8" w:rsidR="00F7513B" w:rsidRDefault="5212BF26" w:rsidP="5E035441">
            <w:pPr>
              <w:pStyle w:val="TableParagraph"/>
              <w:spacing w:before="1"/>
              <w:ind w:left="0"/>
            </w:pPr>
            <w:r>
              <w:t>Market Drayton Senior Youth Club</w:t>
            </w:r>
          </w:p>
        </w:tc>
      </w:tr>
      <w:tr w:rsidR="00F7513B" w14:paraId="2C688079" w14:textId="77777777" w:rsidTr="4620A3B6">
        <w:trPr>
          <w:trHeight w:val="385"/>
        </w:trPr>
        <w:tc>
          <w:tcPr>
            <w:tcW w:w="3291" w:type="dxa"/>
          </w:tcPr>
          <w:p w14:paraId="4A42D401" w14:textId="77777777" w:rsidR="00F7513B" w:rsidRDefault="00F7513B" w:rsidP="009C61BD">
            <w:pPr>
              <w:pStyle w:val="TableParagraph"/>
              <w:spacing w:before="1"/>
              <w:rPr>
                <w:b/>
              </w:rPr>
            </w:pPr>
            <w:r>
              <w:rPr>
                <w:b/>
              </w:rPr>
              <w:t>Term:</w:t>
            </w:r>
          </w:p>
        </w:tc>
        <w:tc>
          <w:tcPr>
            <w:tcW w:w="5251" w:type="dxa"/>
          </w:tcPr>
          <w:p w14:paraId="00CBFAFE" w14:textId="24A47004" w:rsidR="00F7513B" w:rsidRDefault="70014462" w:rsidP="002507AF">
            <w:pPr>
              <w:pStyle w:val="TableParagraph"/>
              <w:spacing w:before="1"/>
            </w:pPr>
            <w:r>
              <w:t>Autumn 2025</w:t>
            </w:r>
          </w:p>
        </w:tc>
      </w:tr>
      <w:tr w:rsidR="00F7513B" w14:paraId="2F866AF4" w14:textId="77777777" w:rsidTr="4620A3B6">
        <w:trPr>
          <w:trHeight w:val="385"/>
        </w:trPr>
        <w:tc>
          <w:tcPr>
            <w:tcW w:w="3291" w:type="dxa"/>
          </w:tcPr>
          <w:p w14:paraId="40155D27" w14:textId="77777777" w:rsidR="00F7513B" w:rsidRDefault="00F7513B" w:rsidP="009C61BD">
            <w:pPr>
              <w:pStyle w:val="TableParagraph"/>
              <w:spacing w:before="1"/>
              <w:rPr>
                <w:b/>
              </w:rPr>
            </w:pPr>
            <w:r>
              <w:rPr>
                <w:b/>
              </w:rPr>
              <w:t>Date:</w:t>
            </w:r>
          </w:p>
        </w:tc>
        <w:tc>
          <w:tcPr>
            <w:tcW w:w="5251" w:type="dxa"/>
          </w:tcPr>
          <w:p w14:paraId="0EA3732E" w14:textId="4E09F8FE" w:rsidR="00F7513B" w:rsidRDefault="75C39714" w:rsidP="002507AF">
            <w:pPr>
              <w:pStyle w:val="TableParagraph"/>
              <w:spacing w:before="1"/>
            </w:pPr>
            <w:r>
              <w:t>September to December 2025</w:t>
            </w:r>
          </w:p>
        </w:tc>
      </w:tr>
      <w:tr w:rsidR="5E035441" w14:paraId="12FF3FBE" w14:textId="77777777" w:rsidTr="4620A3B6">
        <w:trPr>
          <w:trHeight w:val="385"/>
        </w:trPr>
        <w:tc>
          <w:tcPr>
            <w:tcW w:w="3291" w:type="dxa"/>
          </w:tcPr>
          <w:p w14:paraId="0A26ADC7" w14:textId="668B23FC" w:rsidR="5E035441" w:rsidRDefault="5E035441" w:rsidP="5E035441">
            <w:pPr>
              <w:pStyle w:val="TableParagraph"/>
              <w:rPr>
                <w:b/>
                <w:bCs/>
              </w:rPr>
            </w:pPr>
          </w:p>
        </w:tc>
        <w:tc>
          <w:tcPr>
            <w:tcW w:w="5251" w:type="dxa"/>
          </w:tcPr>
          <w:p w14:paraId="36117639" w14:textId="429B9671" w:rsidR="5E035441" w:rsidRDefault="5E035441" w:rsidP="5E035441">
            <w:pPr>
              <w:pStyle w:val="TableParagraph"/>
            </w:pPr>
          </w:p>
        </w:tc>
      </w:tr>
    </w:tbl>
    <w:p w14:paraId="52C1D1CE" w14:textId="77777777" w:rsidR="00F7513B" w:rsidRDefault="00F7513B" w:rsidP="00F7513B">
      <w:pPr>
        <w:pStyle w:val="BodyText"/>
        <w:spacing w:before="9"/>
        <w:rPr>
          <w:sz w:val="23"/>
        </w:rPr>
      </w:pPr>
    </w:p>
    <w:p w14:paraId="3D054E38" w14:textId="52BE244B" w:rsidR="004A6335" w:rsidRDefault="004A6335" w:rsidP="004A6335">
      <w:pPr>
        <w:pStyle w:val="ListParagraph"/>
        <w:tabs>
          <w:tab w:val="left" w:pos="940"/>
        </w:tabs>
        <w:spacing w:before="120"/>
        <w:ind w:left="578" w:firstLine="0"/>
      </w:pPr>
    </w:p>
    <w:tbl>
      <w:tblPr>
        <w:tblStyle w:val="TableGrid"/>
        <w:tblW w:w="0" w:type="auto"/>
        <w:tblLook w:val="04A0" w:firstRow="1" w:lastRow="0" w:firstColumn="1" w:lastColumn="0" w:noHBand="0" w:noVBand="1"/>
      </w:tblPr>
      <w:tblGrid>
        <w:gridCol w:w="1932"/>
        <w:gridCol w:w="7084"/>
      </w:tblGrid>
      <w:tr w:rsidR="002966A5" w:rsidRPr="00692EB0" w14:paraId="56F784F5" w14:textId="77777777" w:rsidTr="4620A3B6">
        <w:tc>
          <w:tcPr>
            <w:tcW w:w="1951" w:type="dxa"/>
          </w:tcPr>
          <w:p w14:paraId="0B797118" w14:textId="4CF4542D" w:rsidR="004A6335" w:rsidRPr="004A6335" w:rsidRDefault="004A6335" w:rsidP="004A6335">
            <w:pPr>
              <w:tabs>
                <w:tab w:val="left" w:pos="940"/>
              </w:tabs>
              <w:spacing w:before="120"/>
            </w:pPr>
            <w:r w:rsidRPr="004A6335">
              <w:rPr>
                <w:rFonts w:ascii="Verdana" w:hAnsi="Verdana"/>
                <w:b/>
                <w:bCs/>
              </w:rPr>
              <w:t>What we have done to increase/ improve physical health</w:t>
            </w:r>
          </w:p>
          <w:p w14:paraId="14733772" w14:textId="7CE6B286" w:rsidR="002966A5" w:rsidRPr="00692EB0" w:rsidRDefault="002966A5" w:rsidP="002966A5">
            <w:pPr>
              <w:tabs>
                <w:tab w:val="left" w:pos="940"/>
              </w:tabs>
              <w:spacing w:before="120"/>
              <w:rPr>
                <w:rFonts w:ascii="Verdana" w:hAnsi="Verdana"/>
                <w:b/>
                <w:bCs/>
              </w:rPr>
            </w:pPr>
          </w:p>
        </w:tc>
        <w:tc>
          <w:tcPr>
            <w:tcW w:w="7291" w:type="dxa"/>
          </w:tcPr>
          <w:p w14:paraId="7A840A15" w14:textId="0DD24A31" w:rsidR="2904D11F" w:rsidRDefault="2904D11F" w:rsidP="4620A3B6">
            <w:pPr>
              <w:shd w:val="clear" w:color="auto" w:fill="FFFFFF" w:themeFill="background1"/>
              <w:spacing w:after="180" w:line="278" w:lineRule="auto"/>
            </w:pPr>
            <w:r w:rsidRPr="4620A3B6">
              <w:rPr>
                <w:rFonts w:ascii="Aptos" w:eastAsia="Aptos" w:hAnsi="Aptos" w:cs="Aptos"/>
                <w:color w:val="000000" w:themeColor="text1"/>
                <w:sz w:val="24"/>
                <w:szCs w:val="24"/>
              </w:rPr>
              <w:t xml:space="preserve">This term young people </w:t>
            </w:r>
            <w:proofErr w:type="gramStart"/>
            <w:r w:rsidRPr="4620A3B6">
              <w:rPr>
                <w:rFonts w:ascii="Aptos" w:eastAsia="Aptos" w:hAnsi="Aptos" w:cs="Aptos"/>
                <w:color w:val="000000" w:themeColor="text1"/>
                <w:sz w:val="24"/>
                <w:szCs w:val="24"/>
              </w:rPr>
              <w:t>have</w:t>
            </w:r>
            <w:proofErr w:type="gramEnd"/>
            <w:r w:rsidRPr="4620A3B6">
              <w:rPr>
                <w:rFonts w:ascii="Aptos" w:eastAsia="Aptos" w:hAnsi="Aptos" w:cs="Aptos"/>
                <w:color w:val="000000" w:themeColor="text1"/>
                <w:sz w:val="24"/>
                <w:szCs w:val="24"/>
              </w:rPr>
              <w:t xml:space="preserve"> engaged in a variety of physical activities including:</w:t>
            </w:r>
          </w:p>
          <w:p w14:paraId="2CD8942C" w14:textId="1A910E6D" w:rsidR="2904D11F" w:rsidRDefault="2904D11F" w:rsidP="4620A3B6">
            <w:pPr>
              <w:shd w:val="clear" w:color="auto" w:fill="FFFFFF" w:themeFill="background1"/>
            </w:pPr>
            <w:r w:rsidRPr="4620A3B6">
              <w:rPr>
                <w:rFonts w:ascii="Aptos" w:eastAsia="Aptos" w:hAnsi="Aptos" w:cs="Aptos"/>
                <w:color w:val="000000" w:themeColor="text1"/>
                <w:sz w:val="24"/>
                <w:szCs w:val="24"/>
              </w:rPr>
              <w:t>• Three-legged races.</w:t>
            </w:r>
          </w:p>
          <w:p w14:paraId="7C53CD1F" w14:textId="44973BB5" w:rsidR="2904D11F" w:rsidRDefault="2904D11F" w:rsidP="4620A3B6">
            <w:pPr>
              <w:shd w:val="clear" w:color="auto" w:fill="FFFFFF" w:themeFill="background1"/>
            </w:pPr>
            <w:r w:rsidRPr="4620A3B6">
              <w:rPr>
                <w:rFonts w:ascii="Aptos" w:eastAsia="Aptos" w:hAnsi="Aptos" w:cs="Aptos"/>
                <w:color w:val="000000" w:themeColor="text1"/>
                <w:sz w:val="24"/>
                <w:szCs w:val="24"/>
              </w:rPr>
              <w:t>• Table football competitions.</w:t>
            </w:r>
          </w:p>
          <w:p w14:paraId="6D190647" w14:textId="022EDF40" w:rsidR="2904D11F" w:rsidRDefault="2904D11F" w:rsidP="4620A3B6">
            <w:pPr>
              <w:shd w:val="clear" w:color="auto" w:fill="FFFFFF" w:themeFill="background1"/>
            </w:pPr>
            <w:r w:rsidRPr="4620A3B6">
              <w:rPr>
                <w:rFonts w:ascii="Aptos" w:eastAsia="Aptos" w:hAnsi="Aptos" w:cs="Aptos"/>
                <w:color w:val="000000" w:themeColor="text1"/>
                <w:sz w:val="24"/>
                <w:szCs w:val="24"/>
              </w:rPr>
              <w:t>• Dart competitions.</w:t>
            </w:r>
          </w:p>
          <w:p w14:paraId="60BC72E0" w14:textId="12F5B6A9" w:rsidR="2904D11F" w:rsidRDefault="2904D11F" w:rsidP="4620A3B6">
            <w:pPr>
              <w:shd w:val="clear" w:color="auto" w:fill="FFFFFF" w:themeFill="background1"/>
            </w:pPr>
            <w:r w:rsidRPr="4620A3B6">
              <w:rPr>
                <w:rFonts w:ascii="Aptos" w:eastAsia="Aptos" w:hAnsi="Aptos" w:cs="Aptos"/>
                <w:color w:val="000000" w:themeColor="text1"/>
                <w:sz w:val="24"/>
                <w:szCs w:val="24"/>
              </w:rPr>
              <w:t>• TikTok dancin</w:t>
            </w:r>
            <w:r w:rsidR="2EA2FB59" w:rsidRPr="4620A3B6">
              <w:rPr>
                <w:rFonts w:ascii="Aptos" w:eastAsia="Aptos" w:hAnsi="Aptos" w:cs="Aptos"/>
                <w:color w:val="000000" w:themeColor="text1"/>
                <w:sz w:val="24"/>
                <w:szCs w:val="24"/>
              </w:rPr>
              <w:t>g</w:t>
            </w:r>
            <w:r w:rsidRPr="4620A3B6">
              <w:rPr>
                <w:rFonts w:ascii="Aptos" w:eastAsia="Aptos" w:hAnsi="Aptos" w:cs="Aptos"/>
                <w:color w:val="000000" w:themeColor="text1"/>
                <w:sz w:val="24"/>
                <w:szCs w:val="24"/>
              </w:rPr>
              <w:t>/TikTok Shorts.</w:t>
            </w:r>
          </w:p>
          <w:p w14:paraId="4D605FDC" w14:textId="0616D886" w:rsidR="2904D11F" w:rsidRDefault="2904D11F" w:rsidP="4620A3B6">
            <w:pPr>
              <w:shd w:val="clear" w:color="auto" w:fill="FFFFFF" w:themeFill="background1"/>
            </w:pPr>
            <w:r w:rsidRPr="4620A3B6">
              <w:rPr>
                <w:rFonts w:ascii="Aptos" w:eastAsia="Aptos" w:hAnsi="Aptos" w:cs="Aptos"/>
                <w:color w:val="000000" w:themeColor="text1"/>
                <w:sz w:val="24"/>
                <w:szCs w:val="24"/>
              </w:rPr>
              <w:t>• Basketball matches.</w:t>
            </w:r>
          </w:p>
          <w:p w14:paraId="61CCA949" w14:textId="54334A04" w:rsidR="2904D11F" w:rsidRDefault="2904D11F" w:rsidP="4620A3B6">
            <w:pPr>
              <w:shd w:val="clear" w:color="auto" w:fill="FFFFFF" w:themeFill="background1"/>
            </w:pPr>
            <w:r w:rsidRPr="4620A3B6">
              <w:rPr>
                <w:rFonts w:ascii="Aptos" w:eastAsia="Aptos" w:hAnsi="Aptos" w:cs="Aptos"/>
                <w:color w:val="000000" w:themeColor="text1"/>
                <w:sz w:val="24"/>
                <w:szCs w:val="24"/>
              </w:rPr>
              <w:t>• Killer pool/doubles.</w:t>
            </w:r>
          </w:p>
          <w:p w14:paraId="046F8D3E" w14:textId="13E81B93" w:rsidR="2904D11F" w:rsidRDefault="2904D11F" w:rsidP="4620A3B6">
            <w:pPr>
              <w:shd w:val="clear" w:color="auto" w:fill="FFFFFF" w:themeFill="background1"/>
            </w:pPr>
            <w:r w:rsidRPr="4620A3B6">
              <w:rPr>
                <w:rFonts w:ascii="Aptos" w:eastAsia="Aptos" w:hAnsi="Aptos" w:cs="Aptos"/>
                <w:color w:val="000000" w:themeColor="text1"/>
                <w:sz w:val="24"/>
                <w:szCs w:val="24"/>
              </w:rPr>
              <w:t>• Sparklers for bonfire night.</w:t>
            </w:r>
          </w:p>
          <w:p w14:paraId="611CE0C3" w14:textId="30AD488A" w:rsidR="2904D11F" w:rsidRDefault="2904D11F" w:rsidP="4620A3B6">
            <w:pPr>
              <w:shd w:val="clear" w:color="auto" w:fill="FFFFFF" w:themeFill="background1"/>
            </w:pPr>
            <w:r w:rsidRPr="4620A3B6">
              <w:rPr>
                <w:rFonts w:ascii="Aptos" w:eastAsia="Aptos" w:hAnsi="Aptos" w:cs="Aptos"/>
                <w:color w:val="000000" w:themeColor="text1"/>
                <w:sz w:val="24"/>
                <w:szCs w:val="24"/>
              </w:rPr>
              <w:t>• Nerf wars.</w:t>
            </w:r>
          </w:p>
          <w:p w14:paraId="258D8FC7" w14:textId="3E746A62" w:rsidR="2904D11F" w:rsidRDefault="2904D11F" w:rsidP="4620A3B6">
            <w:pPr>
              <w:shd w:val="clear" w:color="auto" w:fill="FFFFFF" w:themeFill="background1"/>
            </w:pPr>
            <w:r w:rsidRPr="4620A3B6">
              <w:rPr>
                <w:rFonts w:ascii="Aptos" w:eastAsia="Aptos" w:hAnsi="Aptos" w:cs="Aptos"/>
                <w:color w:val="000000" w:themeColor="text1"/>
                <w:sz w:val="24"/>
                <w:szCs w:val="24"/>
              </w:rPr>
              <w:t>• Music nights – (Band). (Guitar and microphone).</w:t>
            </w:r>
          </w:p>
          <w:p w14:paraId="7C70897A" w14:textId="6BE6D28E" w:rsidR="2904D11F" w:rsidRDefault="2904D11F" w:rsidP="4620A3B6">
            <w:pPr>
              <w:shd w:val="clear" w:color="auto" w:fill="FFFFFF" w:themeFill="background1"/>
            </w:pPr>
            <w:r w:rsidRPr="4620A3B6">
              <w:rPr>
                <w:rFonts w:ascii="Aptos" w:eastAsia="Aptos" w:hAnsi="Aptos" w:cs="Aptos"/>
                <w:color w:val="000000" w:themeColor="text1"/>
                <w:sz w:val="24"/>
                <w:szCs w:val="24"/>
              </w:rPr>
              <w:t>• Karaoke – lots of singing and dancing.</w:t>
            </w:r>
          </w:p>
          <w:p w14:paraId="1B9E0EE9" w14:textId="52F1393C" w:rsidR="2904D11F" w:rsidRDefault="2904D11F" w:rsidP="4620A3B6">
            <w:pPr>
              <w:shd w:val="clear" w:color="auto" w:fill="FFFFFF" w:themeFill="background1"/>
            </w:pPr>
            <w:r w:rsidRPr="4620A3B6">
              <w:rPr>
                <w:rFonts w:ascii="Aptos" w:eastAsia="Aptos" w:hAnsi="Aptos" w:cs="Aptos"/>
                <w:color w:val="000000" w:themeColor="text1"/>
                <w:sz w:val="24"/>
                <w:szCs w:val="24"/>
              </w:rPr>
              <w:t>• Rugby.</w:t>
            </w:r>
          </w:p>
          <w:p w14:paraId="67C6B42C" w14:textId="44A41EE7" w:rsidR="2904D11F" w:rsidRDefault="2904D11F" w:rsidP="4620A3B6">
            <w:pPr>
              <w:shd w:val="clear" w:color="auto" w:fill="FFFFFF" w:themeFill="background1"/>
            </w:pPr>
            <w:r w:rsidRPr="4620A3B6">
              <w:rPr>
                <w:rFonts w:ascii="Aptos" w:eastAsia="Aptos" w:hAnsi="Aptos" w:cs="Aptos"/>
                <w:color w:val="000000" w:themeColor="text1"/>
                <w:sz w:val="24"/>
                <w:szCs w:val="24"/>
              </w:rPr>
              <w:t>• Various team challenges.</w:t>
            </w:r>
          </w:p>
          <w:p w14:paraId="26003257" w14:textId="0533A3FD" w:rsidR="4620A3B6" w:rsidRDefault="4620A3B6" w:rsidP="4620A3B6">
            <w:pPr>
              <w:shd w:val="clear" w:color="auto" w:fill="FFFFFF" w:themeFill="background1"/>
              <w:spacing w:after="180" w:line="278" w:lineRule="auto"/>
              <w:rPr>
                <w:rFonts w:ascii="Aptos" w:eastAsia="Aptos" w:hAnsi="Aptos" w:cs="Aptos"/>
                <w:color w:val="000000" w:themeColor="text1"/>
                <w:sz w:val="24"/>
                <w:szCs w:val="24"/>
              </w:rPr>
            </w:pPr>
          </w:p>
          <w:p w14:paraId="1B542E21" w14:textId="114281AB" w:rsidR="2904D11F" w:rsidRDefault="2904D11F" w:rsidP="4620A3B6">
            <w:pPr>
              <w:shd w:val="clear" w:color="auto" w:fill="FFFFFF" w:themeFill="background1"/>
              <w:spacing w:after="180" w:line="278" w:lineRule="auto"/>
              <w:rPr>
                <w:rFonts w:ascii="Aptos" w:eastAsia="Aptos" w:hAnsi="Aptos" w:cs="Aptos"/>
                <w:color w:val="000000" w:themeColor="text1"/>
                <w:sz w:val="24"/>
                <w:szCs w:val="24"/>
              </w:rPr>
            </w:pPr>
            <w:r w:rsidRPr="4620A3B6">
              <w:rPr>
                <w:rFonts w:ascii="Aptos" w:eastAsia="Aptos" w:hAnsi="Aptos" w:cs="Aptos"/>
                <w:color w:val="000000" w:themeColor="text1"/>
                <w:sz w:val="24"/>
                <w:szCs w:val="24"/>
              </w:rPr>
              <w:t>For Halloween/end of half</w:t>
            </w:r>
            <w:r w:rsidR="2A0DA9A3"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term</w:t>
            </w:r>
            <w:r w:rsidR="72CFC01E"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 then again at Christmas/end of term, Will organised a disco. This involved </w:t>
            </w:r>
            <w:r w:rsidR="6DDC2B16" w:rsidRPr="4620A3B6">
              <w:rPr>
                <w:rFonts w:ascii="Aptos" w:eastAsia="Aptos" w:hAnsi="Aptos" w:cs="Aptos"/>
                <w:color w:val="000000" w:themeColor="text1"/>
                <w:sz w:val="24"/>
                <w:szCs w:val="24"/>
              </w:rPr>
              <w:t>much</w:t>
            </w:r>
            <w:r w:rsidRPr="4620A3B6">
              <w:rPr>
                <w:rFonts w:ascii="Aptos" w:eastAsia="Aptos" w:hAnsi="Aptos" w:cs="Aptos"/>
                <w:color w:val="000000" w:themeColor="text1"/>
                <w:sz w:val="24"/>
                <w:szCs w:val="24"/>
              </w:rPr>
              <w:t xml:space="preserve"> preparation and </w:t>
            </w:r>
            <w:bookmarkStart w:id="0" w:name="_Int_C0LTpjW1"/>
            <w:proofErr w:type="gramStart"/>
            <w:r w:rsidRPr="4620A3B6">
              <w:rPr>
                <w:rFonts w:ascii="Aptos" w:eastAsia="Aptos" w:hAnsi="Aptos" w:cs="Aptos"/>
                <w:color w:val="000000" w:themeColor="text1"/>
                <w:sz w:val="24"/>
                <w:szCs w:val="24"/>
              </w:rPr>
              <w:t>planning</w:t>
            </w:r>
            <w:bookmarkEnd w:id="0"/>
            <w:proofErr w:type="gramEnd"/>
            <w:r w:rsidRPr="4620A3B6">
              <w:rPr>
                <w:rFonts w:ascii="Aptos" w:eastAsia="Aptos" w:hAnsi="Aptos" w:cs="Aptos"/>
                <w:color w:val="000000" w:themeColor="text1"/>
                <w:sz w:val="24"/>
                <w:szCs w:val="24"/>
              </w:rPr>
              <w:t xml:space="preserve"> but Will was keen on the challenge</w:t>
            </w:r>
            <w:r w:rsidR="5DE33A9A"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 as well as the experience </w:t>
            </w:r>
            <w:proofErr w:type="gramStart"/>
            <w:r w:rsidR="5ABBA08A" w:rsidRPr="4620A3B6">
              <w:rPr>
                <w:rFonts w:ascii="Aptos" w:eastAsia="Aptos" w:hAnsi="Aptos" w:cs="Aptos"/>
                <w:color w:val="000000" w:themeColor="text1"/>
                <w:sz w:val="24"/>
                <w:szCs w:val="24"/>
              </w:rPr>
              <w:t>towards</w:t>
            </w:r>
            <w:proofErr w:type="gramEnd"/>
            <w:r w:rsidRPr="4620A3B6">
              <w:rPr>
                <w:rFonts w:ascii="Aptos" w:eastAsia="Aptos" w:hAnsi="Aptos" w:cs="Aptos"/>
                <w:color w:val="000000" w:themeColor="text1"/>
                <w:sz w:val="24"/>
                <w:szCs w:val="24"/>
              </w:rPr>
              <w:t xml:space="preserve"> completing his Level 3 in </w:t>
            </w:r>
            <w:r w:rsidR="32E5B717" w:rsidRPr="4620A3B6">
              <w:rPr>
                <w:rFonts w:ascii="Aptos" w:eastAsia="Aptos" w:hAnsi="Aptos" w:cs="Aptos"/>
                <w:color w:val="000000" w:themeColor="text1"/>
                <w:sz w:val="24"/>
                <w:szCs w:val="24"/>
              </w:rPr>
              <w:t>Y</w:t>
            </w:r>
            <w:r w:rsidRPr="4620A3B6">
              <w:rPr>
                <w:rFonts w:ascii="Aptos" w:eastAsia="Aptos" w:hAnsi="Aptos" w:cs="Aptos"/>
                <w:color w:val="000000" w:themeColor="text1"/>
                <w:sz w:val="24"/>
                <w:szCs w:val="24"/>
              </w:rPr>
              <w:t xml:space="preserve">outh </w:t>
            </w:r>
            <w:r w:rsidR="025C6BCC" w:rsidRPr="4620A3B6">
              <w:rPr>
                <w:rFonts w:ascii="Aptos" w:eastAsia="Aptos" w:hAnsi="Aptos" w:cs="Aptos"/>
                <w:color w:val="000000" w:themeColor="text1"/>
                <w:sz w:val="24"/>
                <w:szCs w:val="24"/>
              </w:rPr>
              <w:t>W</w:t>
            </w:r>
            <w:r w:rsidRPr="4620A3B6">
              <w:rPr>
                <w:rFonts w:ascii="Aptos" w:eastAsia="Aptos" w:hAnsi="Aptos" w:cs="Aptos"/>
                <w:color w:val="000000" w:themeColor="text1"/>
                <w:sz w:val="24"/>
                <w:szCs w:val="24"/>
              </w:rPr>
              <w:t>ork course.</w:t>
            </w:r>
          </w:p>
          <w:p w14:paraId="7F81A700" w14:textId="1FE72F1B" w:rsidR="2904D11F" w:rsidRDefault="2904D11F" w:rsidP="4620A3B6">
            <w:pPr>
              <w:shd w:val="clear" w:color="auto" w:fill="FFFFFF" w:themeFill="background1"/>
              <w:spacing w:after="180" w:line="278" w:lineRule="auto"/>
              <w:rPr>
                <w:rFonts w:ascii="Aptos" w:eastAsia="Aptos" w:hAnsi="Aptos" w:cs="Aptos"/>
                <w:color w:val="000000" w:themeColor="text1"/>
                <w:sz w:val="24"/>
                <w:szCs w:val="24"/>
              </w:rPr>
            </w:pPr>
            <w:r w:rsidRPr="4620A3B6">
              <w:rPr>
                <w:rFonts w:ascii="Aptos" w:eastAsia="Aptos" w:hAnsi="Aptos" w:cs="Aptos"/>
                <w:sz w:val="24"/>
                <w:szCs w:val="24"/>
              </w:rPr>
              <w:t xml:space="preserve"> </w:t>
            </w:r>
            <w:r w:rsidR="7D85595B" w:rsidRPr="4620A3B6">
              <w:rPr>
                <w:rFonts w:ascii="Aptos" w:eastAsia="Aptos" w:hAnsi="Aptos" w:cs="Aptos"/>
                <w:sz w:val="24"/>
                <w:szCs w:val="24"/>
              </w:rPr>
              <w:t>P</w:t>
            </w:r>
            <w:r w:rsidRPr="4620A3B6">
              <w:rPr>
                <w:rFonts w:ascii="Aptos" w:eastAsia="Aptos" w:hAnsi="Aptos" w:cs="Aptos"/>
                <w:color w:val="000000" w:themeColor="text1"/>
                <w:sz w:val="24"/>
                <w:szCs w:val="24"/>
              </w:rPr>
              <w:t>revious volunteers</w:t>
            </w:r>
            <w:r w:rsidR="7774B0F5" w:rsidRPr="4620A3B6">
              <w:rPr>
                <w:rFonts w:ascii="Aptos" w:eastAsia="Aptos" w:hAnsi="Aptos" w:cs="Aptos"/>
                <w:color w:val="000000" w:themeColor="text1"/>
                <w:sz w:val="24"/>
                <w:szCs w:val="24"/>
              </w:rPr>
              <w:t xml:space="preserve"> came</w:t>
            </w:r>
            <w:r w:rsidRPr="4620A3B6">
              <w:rPr>
                <w:rFonts w:ascii="Aptos" w:eastAsia="Aptos" w:hAnsi="Aptos" w:cs="Aptos"/>
                <w:color w:val="000000" w:themeColor="text1"/>
                <w:sz w:val="24"/>
                <w:szCs w:val="24"/>
              </w:rPr>
              <w:t xml:space="preserve"> back for the evenings to prepare the food so </w:t>
            </w:r>
            <w:r w:rsidR="54D8329A" w:rsidRPr="4620A3B6">
              <w:rPr>
                <w:rFonts w:ascii="Aptos" w:eastAsia="Aptos" w:hAnsi="Aptos" w:cs="Aptos"/>
                <w:color w:val="000000" w:themeColor="text1"/>
                <w:sz w:val="24"/>
                <w:szCs w:val="24"/>
              </w:rPr>
              <w:t xml:space="preserve">that </w:t>
            </w:r>
            <w:r w:rsidRPr="4620A3B6">
              <w:rPr>
                <w:rFonts w:ascii="Aptos" w:eastAsia="Aptos" w:hAnsi="Aptos" w:cs="Aptos"/>
                <w:color w:val="000000" w:themeColor="text1"/>
                <w:sz w:val="24"/>
                <w:szCs w:val="24"/>
              </w:rPr>
              <w:t>staff could enjoy the evening</w:t>
            </w:r>
            <w:r w:rsidR="1202BAA2" w:rsidRPr="4620A3B6">
              <w:rPr>
                <w:rFonts w:ascii="Aptos" w:eastAsia="Aptos" w:hAnsi="Aptos" w:cs="Aptos"/>
                <w:color w:val="000000" w:themeColor="text1"/>
                <w:sz w:val="24"/>
                <w:szCs w:val="24"/>
              </w:rPr>
              <w:t>s</w:t>
            </w:r>
            <w:r w:rsidRPr="4620A3B6">
              <w:rPr>
                <w:rFonts w:ascii="Aptos" w:eastAsia="Aptos" w:hAnsi="Aptos" w:cs="Aptos"/>
                <w:color w:val="000000" w:themeColor="text1"/>
                <w:sz w:val="24"/>
                <w:szCs w:val="24"/>
              </w:rPr>
              <w:t xml:space="preserve"> too.</w:t>
            </w:r>
          </w:p>
          <w:p w14:paraId="07EFE95D" w14:textId="73D1633F" w:rsidR="7BC75328" w:rsidRDefault="7BC75328" w:rsidP="4620A3B6">
            <w:pPr>
              <w:shd w:val="clear" w:color="auto" w:fill="FFFFFF" w:themeFill="background1"/>
              <w:spacing w:after="180" w:line="278" w:lineRule="auto"/>
            </w:pPr>
            <w:r w:rsidRPr="4620A3B6">
              <w:rPr>
                <w:rFonts w:ascii="Aptos" w:eastAsia="Aptos" w:hAnsi="Aptos" w:cs="Aptos"/>
                <w:color w:val="000000" w:themeColor="text1"/>
                <w:sz w:val="24"/>
                <w:szCs w:val="24"/>
              </w:rPr>
              <w:t>Will</w:t>
            </w:r>
            <w:r w:rsidR="2904D11F" w:rsidRPr="4620A3B6">
              <w:rPr>
                <w:rFonts w:ascii="Aptos" w:eastAsia="Aptos" w:hAnsi="Aptos" w:cs="Aptos"/>
                <w:color w:val="000000" w:themeColor="text1"/>
                <w:sz w:val="24"/>
                <w:szCs w:val="24"/>
              </w:rPr>
              <w:t xml:space="preserve"> organised a red carpet for YP to walk in on</w:t>
            </w:r>
            <w:r w:rsidR="74BA4942" w:rsidRPr="4620A3B6">
              <w:rPr>
                <w:rFonts w:ascii="Aptos" w:eastAsia="Aptos" w:hAnsi="Aptos" w:cs="Aptos"/>
                <w:color w:val="000000" w:themeColor="text1"/>
                <w:sz w:val="24"/>
                <w:szCs w:val="24"/>
              </w:rPr>
              <w:t xml:space="preserve"> and had</w:t>
            </w:r>
            <w:r w:rsidR="2904D11F" w:rsidRPr="4620A3B6">
              <w:rPr>
                <w:rFonts w:ascii="Aptos" w:eastAsia="Aptos" w:hAnsi="Aptos" w:cs="Aptos"/>
                <w:color w:val="000000" w:themeColor="text1"/>
                <w:sz w:val="24"/>
                <w:szCs w:val="24"/>
              </w:rPr>
              <w:t xml:space="preserve"> delicious </w:t>
            </w:r>
            <w:r w:rsidR="2904D11F" w:rsidRPr="4620A3B6">
              <w:rPr>
                <w:rFonts w:ascii="Aptos" w:eastAsia="Aptos" w:hAnsi="Aptos" w:cs="Aptos"/>
                <w:color w:val="000000" w:themeColor="text1"/>
                <w:sz w:val="24"/>
                <w:szCs w:val="24"/>
              </w:rPr>
              <w:lastRenderedPageBreak/>
              <w:t>food, prizes for</w:t>
            </w:r>
            <w:r w:rsidR="11403333" w:rsidRPr="4620A3B6">
              <w:rPr>
                <w:rFonts w:ascii="Aptos" w:eastAsia="Aptos" w:hAnsi="Aptos" w:cs="Aptos"/>
                <w:color w:val="000000" w:themeColor="text1"/>
                <w:sz w:val="24"/>
                <w:szCs w:val="24"/>
              </w:rPr>
              <w:t xml:space="preserve"> the</w:t>
            </w:r>
            <w:r w:rsidR="2904D11F" w:rsidRPr="4620A3B6">
              <w:rPr>
                <w:rFonts w:ascii="Aptos" w:eastAsia="Aptos" w:hAnsi="Aptos" w:cs="Aptos"/>
                <w:color w:val="000000" w:themeColor="text1"/>
                <w:sz w:val="24"/>
                <w:szCs w:val="24"/>
              </w:rPr>
              <w:t xml:space="preserve"> best dressed, best dancer and worst behaved YP. This created lots of laughter as well as encouraging YP to </w:t>
            </w:r>
            <w:bookmarkStart w:id="1" w:name="_Int_nwCCEfNR"/>
            <w:proofErr w:type="gramStart"/>
            <w:r w:rsidR="2904D11F" w:rsidRPr="4620A3B6">
              <w:rPr>
                <w:rFonts w:ascii="Aptos" w:eastAsia="Aptos" w:hAnsi="Aptos" w:cs="Aptos"/>
                <w:color w:val="000000" w:themeColor="text1"/>
                <w:sz w:val="24"/>
                <w:szCs w:val="24"/>
              </w:rPr>
              <w:t>make an effort</w:t>
            </w:r>
            <w:bookmarkEnd w:id="1"/>
            <w:proofErr w:type="gramEnd"/>
            <w:r w:rsidR="2904D11F" w:rsidRPr="4620A3B6">
              <w:rPr>
                <w:rFonts w:ascii="Aptos" w:eastAsia="Aptos" w:hAnsi="Aptos" w:cs="Aptos"/>
                <w:color w:val="000000" w:themeColor="text1"/>
                <w:sz w:val="24"/>
                <w:szCs w:val="24"/>
              </w:rPr>
              <w:t xml:space="preserve"> for the 2 special evenings.</w:t>
            </w:r>
          </w:p>
          <w:p w14:paraId="4AE66091" w14:textId="0CBC97A3" w:rsidR="2904D11F" w:rsidRDefault="2904D11F" w:rsidP="4620A3B6">
            <w:pPr>
              <w:shd w:val="clear" w:color="auto" w:fill="FFFFFF" w:themeFill="background1"/>
              <w:spacing w:after="180" w:line="278" w:lineRule="auto"/>
              <w:rPr>
                <w:rFonts w:ascii="Aptos" w:eastAsia="Aptos" w:hAnsi="Aptos" w:cs="Aptos"/>
                <w:color w:val="000000" w:themeColor="text1"/>
                <w:sz w:val="24"/>
                <w:szCs w:val="24"/>
              </w:rPr>
            </w:pPr>
            <w:r w:rsidRPr="4620A3B6">
              <w:rPr>
                <w:rFonts w:ascii="Aptos" w:eastAsia="Aptos" w:hAnsi="Aptos" w:cs="Aptos"/>
                <w:color w:val="000000" w:themeColor="text1"/>
                <w:sz w:val="24"/>
                <w:szCs w:val="24"/>
              </w:rPr>
              <w:t xml:space="preserve">A local DJ kindly lent his </w:t>
            </w:r>
            <w:bookmarkStart w:id="2" w:name="_Int_v4gIsz7y"/>
            <w:proofErr w:type="gramStart"/>
            <w:r w:rsidRPr="4620A3B6">
              <w:rPr>
                <w:rFonts w:ascii="Aptos" w:eastAsia="Aptos" w:hAnsi="Aptos" w:cs="Aptos"/>
                <w:color w:val="000000" w:themeColor="text1"/>
                <w:sz w:val="24"/>
                <w:szCs w:val="24"/>
              </w:rPr>
              <w:t>equipment</w:t>
            </w:r>
            <w:bookmarkEnd w:id="2"/>
            <w:proofErr w:type="gramEnd"/>
            <w:r w:rsidRPr="4620A3B6">
              <w:rPr>
                <w:rFonts w:ascii="Aptos" w:eastAsia="Aptos" w:hAnsi="Aptos" w:cs="Aptos"/>
                <w:color w:val="000000" w:themeColor="text1"/>
                <w:sz w:val="24"/>
                <w:szCs w:val="24"/>
              </w:rPr>
              <w:t xml:space="preserve"> </w:t>
            </w:r>
            <w:r w:rsidR="16A682E4" w:rsidRPr="4620A3B6">
              <w:rPr>
                <w:rFonts w:ascii="Aptos" w:eastAsia="Aptos" w:hAnsi="Aptos" w:cs="Aptos"/>
                <w:color w:val="000000" w:themeColor="text1"/>
                <w:sz w:val="24"/>
                <w:szCs w:val="24"/>
              </w:rPr>
              <w:t>and</w:t>
            </w:r>
            <w:r w:rsidRPr="4620A3B6">
              <w:rPr>
                <w:rFonts w:ascii="Aptos" w:eastAsia="Aptos" w:hAnsi="Aptos" w:cs="Aptos"/>
                <w:color w:val="000000" w:themeColor="text1"/>
                <w:sz w:val="24"/>
                <w:szCs w:val="24"/>
              </w:rPr>
              <w:t xml:space="preserve"> certain individuals took advantage </w:t>
            </w:r>
            <w:r w:rsidR="67EC41C3" w:rsidRPr="4620A3B6">
              <w:rPr>
                <w:rFonts w:ascii="Aptos" w:eastAsia="Aptos" w:hAnsi="Aptos" w:cs="Aptos"/>
                <w:color w:val="000000" w:themeColor="text1"/>
                <w:sz w:val="24"/>
                <w:szCs w:val="24"/>
              </w:rPr>
              <w:t>of improving</w:t>
            </w:r>
            <w:r w:rsidRPr="4620A3B6">
              <w:rPr>
                <w:rFonts w:ascii="Aptos" w:eastAsia="Aptos" w:hAnsi="Aptos" w:cs="Aptos"/>
                <w:color w:val="000000" w:themeColor="text1"/>
                <w:sz w:val="24"/>
                <w:szCs w:val="24"/>
              </w:rPr>
              <w:t xml:space="preserve"> their DJ skills.</w:t>
            </w:r>
          </w:p>
          <w:p w14:paraId="0F0BEAE7" w14:textId="4E2721ED" w:rsidR="2904D11F" w:rsidRDefault="2904D11F" w:rsidP="4620A3B6">
            <w:pPr>
              <w:shd w:val="clear" w:color="auto" w:fill="FFFFFF" w:themeFill="background1"/>
              <w:spacing w:after="180" w:line="278" w:lineRule="auto"/>
              <w:rPr>
                <w:rFonts w:ascii="Aptos" w:eastAsia="Aptos" w:hAnsi="Aptos" w:cs="Aptos"/>
                <w:color w:val="000000" w:themeColor="text1"/>
                <w:sz w:val="24"/>
                <w:szCs w:val="24"/>
              </w:rPr>
            </w:pPr>
            <w:r w:rsidRPr="4620A3B6">
              <w:rPr>
                <w:rFonts w:ascii="Aptos" w:eastAsia="Aptos" w:hAnsi="Aptos" w:cs="Aptos"/>
                <w:sz w:val="24"/>
                <w:szCs w:val="24"/>
              </w:rPr>
              <w:t xml:space="preserve"> </w:t>
            </w:r>
            <w:r w:rsidRPr="4620A3B6">
              <w:rPr>
                <w:rFonts w:ascii="Aptos" w:eastAsia="Aptos" w:hAnsi="Aptos" w:cs="Aptos"/>
                <w:color w:val="000000" w:themeColor="text1"/>
                <w:sz w:val="24"/>
                <w:szCs w:val="24"/>
              </w:rPr>
              <w:t>For the Xmas party</w:t>
            </w:r>
            <w:r w:rsidR="6EFD18E7"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 we even had a visit </w:t>
            </w:r>
            <w:r w:rsidR="146C2CFE" w:rsidRPr="4620A3B6">
              <w:rPr>
                <w:rFonts w:ascii="Aptos" w:eastAsia="Aptos" w:hAnsi="Aptos" w:cs="Aptos"/>
                <w:color w:val="000000" w:themeColor="text1"/>
                <w:sz w:val="24"/>
                <w:szCs w:val="24"/>
              </w:rPr>
              <w:t>from</w:t>
            </w:r>
            <w:r w:rsidRPr="4620A3B6">
              <w:rPr>
                <w:rFonts w:ascii="Aptos" w:eastAsia="Aptos" w:hAnsi="Aptos" w:cs="Aptos"/>
                <w:color w:val="000000" w:themeColor="text1"/>
                <w:sz w:val="24"/>
                <w:szCs w:val="24"/>
              </w:rPr>
              <w:t xml:space="preserve"> the big man (Santa) and his </w:t>
            </w:r>
            <w:r w:rsidR="55205B48" w:rsidRPr="4620A3B6">
              <w:rPr>
                <w:rFonts w:ascii="Aptos" w:eastAsia="Aptos" w:hAnsi="Aptos" w:cs="Aptos"/>
                <w:color w:val="000000" w:themeColor="text1"/>
                <w:sz w:val="24"/>
                <w:szCs w:val="24"/>
              </w:rPr>
              <w:t>E</w:t>
            </w:r>
            <w:r w:rsidRPr="4620A3B6">
              <w:rPr>
                <w:rFonts w:ascii="Aptos" w:eastAsia="Aptos" w:hAnsi="Aptos" w:cs="Aptos"/>
                <w:color w:val="000000" w:themeColor="text1"/>
                <w:sz w:val="24"/>
                <w:szCs w:val="24"/>
              </w:rPr>
              <w:t>lf which made the night magical.</w:t>
            </w:r>
          </w:p>
          <w:p w14:paraId="5485CBA9" w14:textId="54AE4886" w:rsidR="2904D11F" w:rsidRDefault="2904D11F" w:rsidP="4620A3B6">
            <w:pPr>
              <w:shd w:val="clear" w:color="auto" w:fill="FFFFFF" w:themeFill="background1"/>
              <w:spacing w:after="180" w:line="278" w:lineRule="auto"/>
            </w:pPr>
            <w:r w:rsidRPr="4620A3B6">
              <w:rPr>
                <w:rFonts w:ascii="Aptos" w:eastAsia="Aptos" w:hAnsi="Aptos" w:cs="Aptos"/>
                <w:color w:val="000000" w:themeColor="text1"/>
                <w:sz w:val="24"/>
                <w:szCs w:val="24"/>
              </w:rPr>
              <w:t>They enjoyed a game of pass</w:t>
            </w:r>
            <w:r w:rsidR="5F2A7465"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the</w:t>
            </w:r>
            <w:r w:rsidR="18752C54"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parcel and receiving small gifts </w:t>
            </w:r>
            <w:r w:rsidR="2AAA005B" w:rsidRPr="4620A3B6">
              <w:rPr>
                <w:rFonts w:ascii="Aptos" w:eastAsia="Aptos" w:hAnsi="Aptos" w:cs="Aptos"/>
                <w:color w:val="000000" w:themeColor="text1"/>
                <w:sz w:val="24"/>
                <w:szCs w:val="24"/>
              </w:rPr>
              <w:t>from</w:t>
            </w:r>
            <w:r w:rsidRPr="4620A3B6">
              <w:rPr>
                <w:rFonts w:ascii="Aptos" w:eastAsia="Aptos" w:hAnsi="Aptos" w:cs="Aptos"/>
                <w:color w:val="000000" w:themeColor="text1"/>
                <w:sz w:val="24"/>
                <w:szCs w:val="24"/>
              </w:rPr>
              <w:t xml:space="preserve"> Santa.</w:t>
            </w:r>
          </w:p>
          <w:p w14:paraId="1036F50C" w14:textId="15FF3EC2" w:rsidR="2904D11F" w:rsidRDefault="2904D11F" w:rsidP="4620A3B6">
            <w:pPr>
              <w:shd w:val="clear" w:color="auto" w:fill="FFFFFF" w:themeFill="background1"/>
              <w:spacing w:after="180" w:line="278" w:lineRule="auto"/>
            </w:pPr>
            <w:r w:rsidRPr="4620A3B6">
              <w:rPr>
                <w:rFonts w:ascii="Aptos" w:eastAsia="Aptos" w:hAnsi="Aptos" w:cs="Aptos"/>
                <w:color w:val="000000" w:themeColor="text1"/>
                <w:sz w:val="24"/>
                <w:szCs w:val="24"/>
              </w:rPr>
              <w:t xml:space="preserve">Many young people commented that it was “the best night ever in youth club.” It created many memories </w:t>
            </w:r>
            <w:r w:rsidR="7B1478E1"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that will stick with them forever</w:t>
            </w:r>
            <w:r w:rsidR="03702569"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 in young people’s words</w:t>
            </w:r>
            <w:r w:rsidR="179A7C1B" w:rsidRPr="4620A3B6">
              <w:rPr>
                <w:rFonts w:ascii="Aptos" w:eastAsia="Aptos" w:hAnsi="Aptos" w:cs="Aptos"/>
                <w:color w:val="000000" w:themeColor="text1"/>
                <w:sz w:val="24"/>
                <w:szCs w:val="24"/>
              </w:rPr>
              <w:t>.</w:t>
            </w:r>
            <w:r w:rsidRPr="4620A3B6">
              <w:rPr>
                <w:rFonts w:ascii="Aptos" w:eastAsia="Aptos" w:hAnsi="Aptos" w:cs="Aptos"/>
                <w:sz w:val="24"/>
                <w:szCs w:val="24"/>
              </w:rPr>
              <w:t xml:space="preserve"> </w:t>
            </w:r>
          </w:p>
          <w:p w14:paraId="06C6E5C4" w14:textId="740E7FCC" w:rsidR="2904D11F" w:rsidRDefault="2904D11F" w:rsidP="4620A3B6">
            <w:pPr>
              <w:shd w:val="clear" w:color="auto" w:fill="FFFFFF" w:themeFill="background1"/>
              <w:spacing w:after="180" w:line="278" w:lineRule="auto"/>
            </w:pPr>
            <w:r w:rsidRPr="4620A3B6">
              <w:rPr>
                <w:rFonts w:ascii="Aptos" w:eastAsia="Aptos" w:hAnsi="Aptos" w:cs="Aptos"/>
                <w:color w:val="000000" w:themeColor="text1"/>
                <w:sz w:val="24"/>
                <w:szCs w:val="24"/>
              </w:rPr>
              <w:t>The group also engaged in a First-Aid course that was kindly led by St John’s ambulance – free of charge.</w:t>
            </w:r>
            <w:r w:rsidR="20B2CBEB" w:rsidRPr="4620A3B6">
              <w:rPr>
                <w:rFonts w:ascii="Aptos" w:eastAsia="Aptos" w:hAnsi="Aptos" w:cs="Aptos"/>
                <w:color w:val="000000" w:themeColor="text1"/>
                <w:sz w:val="24"/>
                <w:szCs w:val="24"/>
              </w:rPr>
              <w:t xml:space="preserve">  </w:t>
            </w:r>
            <w:r w:rsidRPr="4620A3B6">
              <w:rPr>
                <w:rFonts w:ascii="Aptos" w:eastAsia="Aptos" w:hAnsi="Aptos" w:cs="Aptos"/>
                <w:color w:val="000000" w:themeColor="text1"/>
                <w:sz w:val="24"/>
                <w:szCs w:val="24"/>
              </w:rPr>
              <w:t>YP learnt how to deal with someone who had a bleed, someone choking, learnt</w:t>
            </w:r>
            <w:r w:rsidR="0EAFBB0F" w:rsidRPr="4620A3B6">
              <w:rPr>
                <w:rFonts w:ascii="Aptos" w:eastAsia="Aptos" w:hAnsi="Aptos" w:cs="Aptos"/>
                <w:color w:val="000000" w:themeColor="text1"/>
                <w:sz w:val="24"/>
                <w:szCs w:val="24"/>
              </w:rPr>
              <w:t xml:space="preserve"> about</w:t>
            </w:r>
            <w:r w:rsidRPr="4620A3B6">
              <w:rPr>
                <w:rFonts w:ascii="Aptos" w:eastAsia="Aptos" w:hAnsi="Aptos" w:cs="Aptos"/>
                <w:color w:val="000000" w:themeColor="text1"/>
                <w:sz w:val="24"/>
                <w:szCs w:val="24"/>
              </w:rPr>
              <w:t xml:space="preserve"> the recovery </w:t>
            </w:r>
            <w:r w:rsidR="48956B0A" w:rsidRPr="4620A3B6">
              <w:rPr>
                <w:rFonts w:ascii="Aptos" w:eastAsia="Aptos" w:hAnsi="Aptos" w:cs="Aptos"/>
                <w:color w:val="000000" w:themeColor="text1"/>
                <w:sz w:val="24"/>
                <w:szCs w:val="24"/>
              </w:rPr>
              <w:t>position</w:t>
            </w:r>
            <w:r w:rsidR="7A3BA3B3" w:rsidRPr="4620A3B6">
              <w:rPr>
                <w:rFonts w:ascii="Aptos" w:eastAsia="Aptos" w:hAnsi="Aptos" w:cs="Aptos"/>
                <w:color w:val="000000" w:themeColor="text1"/>
                <w:sz w:val="24"/>
                <w:szCs w:val="24"/>
              </w:rPr>
              <w:t xml:space="preserve"> </w:t>
            </w:r>
            <w:r w:rsidRPr="4620A3B6">
              <w:rPr>
                <w:rFonts w:ascii="Aptos" w:eastAsia="Aptos" w:hAnsi="Aptos" w:cs="Aptos"/>
                <w:color w:val="000000" w:themeColor="text1"/>
                <w:sz w:val="24"/>
                <w:szCs w:val="24"/>
              </w:rPr>
              <w:t>and how to administer CPR</w:t>
            </w:r>
            <w:r w:rsidR="4F9785CB"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 should they need to.</w:t>
            </w:r>
          </w:p>
          <w:p w14:paraId="1DC4BC02" w14:textId="432BD173" w:rsidR="2904D11F" w:rsidRDefault="2904D11F" w:rsidP="4620A3B6">
            <w:pPr>
              <w:shd w:val="clear" w:color="auto" w:fill="FFFFFF" w:themeFill="background1"/>
              <w:spacing w:after="180" w:line="278" w:lineRule="auto"/>
            </w:pPr>
            <w:r w:rsidRPr="4620A3B6">
              <w:rPr>
                <w:rFonts w:ascii="Aptos" w:eastAsia="Aptos" w:hAnsi="Aptos" w:cs="Aptos"/>
                <w:color w:val="000000" w:themeColor="text1"/>
                <w:sz w:val="24"/>
                <w:szCs w:val="24"/>
              </w:rPr>
              <w:t xml:space="preserve">The course was fun </w:t>
            </w:r>
            <w:r w:rsidR="2FF7122D" w:rsidRPr="4620A3B6">
              <w:rPr>
                <w:rFonts w:ascii="Aptos" w:eastAsia="Aptos" w:hAnsi="Aptos" w:cs="Aptos"/>
                <w:color w:val="000000" w:themeColor="text1"/>
                <w:sz w:val="24"/>
                <w:szCs w:val="24"/>
              </w:rPr>
              <w:t>a</w:t>
            </w:r>
            <w:r w:rsidRPr="4620A3B6">
              <w:rPr>
                <w:rFonts w:ascii="Aptos" w:eastAsia="Aptos" w:hAnsi="Aptos" w:cs="Aptos"/>
                <w:color w:val="000000" w:themeColor="text1"/>
                <w:sz w:val="24"/>
                <w:szCs w:val="24"/>
              </w:rPr>
              <w:t xml:space="preserve">nd the group received a certificate for their engagement and participation </w:t>
            </w:r>
            <w:r w:rsidR="1D77DADD" w:rsidRPr="4620A3B6">
              <w:rPr>
                <w:rFonts w:ascii="Aptos" w:eastAsia="Aptos" w:hAnsi="Aptos" w:cs="Aptos"/>
                <w:color w:val="000000" w:themeColor="text1"/>
                <w:sz w:val="24"/>
                <w:szCs w:val="24"/>
              </w:rPr>
              <w:t>in</w:t>
            </w:r>
            <w:r w:rsidRPr="4620A3B6">
              <w:rPr>
                <w:rFonts w:ascii="Aptos" w:eastAsia="Aptos" w:hAnsi="Aptos" w:cs="Aptos"/>
                <w:color w:val="000000" w:themeColor="text1"/>
                <w:sz w:val="24"/>
                <w:szCs w:val="24"/>
              </w:rPr>
              <w:t xml:space="preserve"> completing the course.</w:t>
            </w:r>
          </w:p>
          <w:p w14:paraId="41C6E87C" w14:textId="371159CF" w:rsidR="2904D11F" w:rsidRDefault="2904D11F" w:rsidP="4620A3B6">
            <w:pPr>
              <w:shd w:val="clear" w:color="auto" w:fill="FFFFFF" w:themeFill="background1"/>
              <w:spacing w:after="180" w:line="278" w:lineRule="auto"/>
              <w:rPr>
                <w:rFonts w:ascii="Aptos" w:eastAsia="Aptos" w:hAnsi="Aptos" w:cs="Aptos"/>
                <w:color w:val="000000" w:themeColor="text1"/>
                <w:sz w:val="24"/>
                <w:szCs w:val="24"/>
              </w:rPr>
            </w:pPr>
            <w:r w:rsidRPr="4620A3B6">
              <w:rPr>
                <w:rFonts w:ascii="Aptos" w:eastAsia="Aptos" w:hAnsi="Aptos" w:cs="Aptos"/>
                <w:sz w:val="24"/>
                <w:szCs w:val="24"/>
              </w:rPr>
              <w:t xml:space="preserve"> </w:t>
            </w:r>
            <w:r w:rsidRPr="4620A3B6">
              <w:rPr>
                <w:rFonts w:ascii="Aptos" w:eastAsia="Aptos" w:hAnsi="Aptos" w:cs="Aptos"/>
                <w:color w:val="000000" w:themeColor="text1"/>
                <w:sz w:val="24"/>
                <w:szCs w:val="24"/>
              </w:rPr>
              <w:t xml:space="preserve">SYA had a </w:t>
            </w:r>
            <w:r w:rsidR="4F855DFF" w:rsidRPr="4620A3B6">
              <w:rPr>
                <w:rFonts w:ascii="Aptos" w:eastAsia="Aptos" w:hAnsi="Aptos" w:cs="Aptos"/>
                <w:color w:val="000000" w:themeColor="text1"/>
                <w:sz w:val="24"/>
                <w:szCs w:val="24"/>
              </w:rPr>
              <w:t>C</w:t>
            </w:r>
            <w:r w:rsidRPr="4620A3B6">
              <w:rPr>
                <w:rFonts w:ascii="Aptos" w:eastAsia="Aptos" w:hAnsi="Aptos" w:cs="Aptos"/>
                <w:color w:val="000000" w:themeColor="text1"/>
                <w:sz w:val="24"/>
                <w:szCs w:val="24"/>
              </w:rPr>
              <w:t xml:space="preserve">elebration </w:t>
            </w:r>
            <w:r w:rsidR="5010C7C2" w:rsidRPr="4620A3B6">
              <w:rPr>
                <w:rFonts w:ascii="Aptos" w:eastAsia="Aptos" w:hAnsi="Aptos" w:cs="Aptos"/>
                <w:color w:val="000000" w:themeColor="text1"/>
                <w:sz w:val="24"/>
                <w:szCs w:val="24"/>
              </w:rPr>
              <w:t>E</w:t>
            </w:r>
            <w:r w:rsidRPr="4620A3B6">
              <w:rPr>
                <w:rFonts w:ascii="Aptos" w:eastAsia="Aptos" w:hAnsi="Aptos" w:cs="Aptos"/>
                <w:color w:val="000000" w:themeColor="text1"/>
                <w:sz w:val="24"/>
                <w:szCs w:val="24"/>
              </w:rPr>
              <w:t>vent at the HQ in Shrewsbury</w:t>
            </w:r>
            <w:r w:rsidR="0DDDCC5F"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 </w:t>
            </w:r>
            <w:r w:rsidR="104CAF12" w:rsidRPr="4620A3B6">
              <w:rPr>
                <w:rFonts w:ascii="Aptos" w:eastAsia="Aptos" w:hAnsi="Aptos" w:cs="Aptos"/>
                <w:color w:val="000000" w:themeColor="text1"/>
                <w:sz w:val="24"/>
                <w:szCs w:val="24"/>
              </w:rPr>
              <w:t xml:space="preserve">to which the </w:t>
            </w:r>
            <w:r w:rsidRPr="4620A3B6">
              <w:rPr>
                <w:rFonts w:ascii="Aptos" w:eastAsia="Aptos" w:hAnsi="Aptos" w:cs="Aptos"/>
                <w:color w:val="000000" w:themeColor="text1"/>
                <w:sz w:val="24"/>
                <w:szCs w:val="24"/>
              </w:rPr>
              <w:t xml:space="preserve">group </w:t>
            </w:r>
            <w:r w:rsidR="3C64DEE3" w:rsidRPr="4620A3B6">
              <w:rPr>
                <w:rFonts w:ascii="Aptos" w:eastAsia="Aptos" w:hAnsi="Aptos" w:cs="Aptos"/>
                <w:color w:val="000000" w:themeColor="text1"/>
                <w:sz w:val="24"/>
                <w:szCs w:val="24"/>
              </w:rPr>
              <w:t>was</w:t>
            </w:r>
            <w:r w:rsidRPr="4620A3B6">
              <w:rPr>
                <w:rFonts w:ascii="Aptos" w:eastAsia="Aptos" w:hAnsi="Aptos" w:cs="Aptos"/>
                <w:color w:val="000000" w:themeColor="text1"/>
                <w:sz w:val="24"/>
                <w:szCs w:val="24"/>
              </w:rPr>
              <w:t xml:space="preserve"> invited. There wasn’t a great deal of interest but those who did go enjoyed the day. They took part in various activities throughout the day and enjoyed some food as well as mingling with other young people from groups across the </w:t>
            </w:r>
            <w:r w:rsidR="4589C0B3" w:rsidRPr="4620A3B6">
              <w:rPr>
                <w:rFonts w:ascii="Aptos" w:eastAsia="Aptos" w:hAnsi="Aptos" w:cs="Aptos"/>
                <w:color w:val="000000" w:themeColor="text1"/>
                <w:sz w:val="24"/>
                <w:szCs w:val="24"/>
              </w:rPr>
              <w:t>County.</w:t>
            </w:r>
          </w:p>
          <w:p w14:paraId="09993E4B" w14:textId="07BC7C22" w:rsidR="004A6335" w:rsidRPr="00692EB0" w:rsidRDefault="004A6335" w:rsidP="5E035441">
            <w:pPr>
              <w:tabs>
                <w:tab w:val="left" w:pos="940"/>
              </w:tabs>
              <w:spacing w:before="120"/>
              <w:rPr>
                <w:rFonts w:ascii="Verdana" w:hAnsi="Verdana"/>
              </w:rPr>
            </w:pPr>
          </w:p>
        </w:tc>
      </w:tr>
      <w:tr w:rsidR="002966A5" w:rsidRPr="00692EB0" w14:paraId="76825743" w14:textId="77777777" w:rsidTr="4620A3B6">
        <w:tc>
          <w:tcPr>
            <w:tcW w:w="1951" w:type="dxa"/>
          </w:tcPr>
          <w:p w14:paraId="448A5956" w14:textId="77777777" w:rsidR="004A6335" w:rsidRDefault="004A6335" w:rsidP="002966A5">
            <w:pPr>
              <w:tabs>
                <w:tab w:val="left" w:pos="940"/>
              </w:tabs>
              <w:spacing w:before="120"/>
              <w:rPr>
                <w:rFonts w:ascii="Verdana" w:hAnsi="Verdana"/>
                <w:b/>
                <w:bCs/>
              </w:rPr>
            </w:pPr>
            <w:r w:rsidRPr="00692EB0">
              <w:rPr>
                <w:rFonts w:ascii="Verdana" w:hAnsi="Verdana"/>
                <w:b/>
                <w:bCs/>
              </w:rPr>
              <w:lastRenderedPageBreak/>
              <w:t>What we have done to increase/</w:t>
            </w:r>
          </w:p>
          <w:p w14:paraId="70B4904E" w14:textId="39DF3F40" w:rsidR="002966A5" w:rsidRPr="00692EB0" w:rsidRDefault="004A6335" w:rsidP="002966A5">
            <w:pPr>
              <w:tabs>
                <w:tab w:val="left" w:pos="940"/>
              </w:tabs>
              <w:spacing w:before="120"/>
              <w:rPr>
                <w:rFonts w:ascii="Verdana" w:hAnsi="Verdana"/>
                <w:b/>
                <w:bCs/>
              </w:rPr>
            </w:pPr>
            <w:r w:rsidRPr="00692EB0">
              <w:rPr>
                <w:rFonts w:ascii="Verdana" w:hAnsi="Verdana"/>
                <w:b/>
                <w:bCs/>
              </w:rPr>
              <w:t>improve Emotional health</w:t>
            </w:r>
          </w:p>
        </w:tc>
        <w:tc>
          <w:tcPr>
            <w:tcW w:w="7291" w:type="dxa"/>
          </w:tcPr>
          <w:p w14:paraId="3FAA151E" w14:textId="740CC66C" w:rsidR="7A0C9319" w:rsidRDefault="7A0C9319" w:rsidP="4620A3B6">
            <w:pPr>
              <w:shd w:val="clear" w:color="auto" w:fill="FFFFFF" w:themeFill="background1"/>
              <w:spacing w:after="180" w:line="278" w:lineRule="auto"/>
            </w:pPr>
            <w:r w:rsidRPr="4620A3B6">
              <w:rPr>
                <w:rFonts w:ascii="Aptos" w:eastAsia="Aptos" w:hAnsi="Aptos" w:cs="Aptos"/>
                <w:color w:val="000000" w:themeColor="text1"/>
                <w:sz w:val="24"/>
                <w:szCs w:val="24"/>
              </w:rPr>
              <w:t>Young people have taken part in a variety of cookery/baking sessions, as well as arts and crafts and games nights. These have included:</w:t>
            </w:r>
          </w:p>
          <w:p w14:paraId="5FB7BE5E" w14:textId="3CD5E484" w:rsidR="7A0C9319" w:rsidRDefault="7A0C9319" w:rsidP="4620A3B6">
            <w:pPr>
              <w:shd w:val="clear" w:color="auto" w:fill="FFFFFF" w:themeFill="background1"/>
            </w:pPr>
            <w:r w:rsidRPr="4620A3B6">
              <w:rPr>
                <w:rFonts w:ascii="Aptos" w:eastAsia="Aptos" w:hAnsi="Aptos" w:cs="Aptos"/>
                <w:color w:val="000000" w:themeColor="text1"/>
                <w:sz w:val="24"/>
                <w:szCs w:val="24"/>
              </w:rPr>
              <w:t>• Hamma beading/loom bands.</w:t>
            </w:r>
          </w:p>
          <w:p w14:paraId="76CB8EF6" w14:textId="497A289C" w:rsidR="7A0C9319" w:rsidRDefault="7A0C9319" w:rsidP="4620A3B6">
            <w:pPr>
              <w:shd w:val="clear" w:color="auto" w:fill="FFFFFF" w:themeFill="background1"/>
            </w:pPr>
            <w:r w:rsidRPr="4620A3B6">
              <w:rPr>
                <w:rFonts w:ascii="Aptos" w:eastAsia="Aptos" w:hAnsi="Aptos" w:cs="Aptos"/>
                <w:color w:val="000000" w:themeColor="text1"/>
                <w:sz w:val="24"/>
                <w:szCs w:val="24"/>
              </w:rPr>
              <w:t>• Scratch art.</w:t>
            </w:r>
          </w:p>
          <w:p w14:paraId="3DF528C2" w14:textId="022626ED" w:rsidR="7A0C9319" w:rsidRDefault="7A0C9319" w:rsidP="4620A3B6">
            <w:pPr>
              <w:shd w:val="clear" w:color="auto" w:fill="FFFFFF" w:themeFill="background1"/>
            </w:pPr>
            <w:r w:rsidRPr="4620A3B6">
              <w:rPr>
                <w:rFonts w:ascii="Aptos" w:eastAsia="Aptos" w:hAnsi="Aptos" w:cs="Aptos"/>
                <w:color w:val="000000" w:themeColor="text1"/>
                <w:sz w:val="24"/>
                <w:szCs w:val="24"/>
              </w:rPr>
              <w:t>• Festive paper chains.</w:t>
            </w:r>
          </w:p>
          <w:p w14:paraId="6B8F7C46" w14:textId="2552909F" w:rsidR="7A0C9319" w:rsidRDefault="7A0C9319" w:rsidP="4620A3B6">
            <w:pPr>
              <w:shd w:val="clear" w:color="auto" w:fill="FFFFFF" w:themeFill="background1"/>
            </w:pPr>
            <w:r w:rsidRPr="4620A3B6">
              <w:rPr>
                <w:rFonts w:ascii="Aptos" w:eastAsia="Aptos" w:hAnsi="Aptos" w:cs="Aptos"/>
                <w:color w:val="000000" w:themeColor="text1"/>
                <w:sz w:val="24"/>
                <w:szCs w:val="24"/>
              </w:rPr>
              <w:t>• Movie night.</w:t>
            </w:r>
          </w:p>
          <w:p w14:paraId="27DD556E" w14:textId="536FC3F4" w:rsidR="7A0C9319" w:rsidRDefault="7A0C9319" w:rsidP="4620A3B6">
            <w:pPr>
              <w:shd w:val="clear" w:color="auto" w:fill="FFFFFF" w:themeFill="background1"/>
            </w:pPr>
            <w:r w:rsidRPr="4620A3B6">
              <w:rPr>
                <w:rFonts w:ascii="Aptos" w:eastAsia="Aptos" w:hAnsi="Aptos" w:cs="Aptos"/>
                <w:color w:val="000000" w:themeColor="text1"/>
                <w:sz w:val="24"/>
                <w:szCs w:val="24"/>
              </w:rPr>
              <w:t>• Lots of singing and dancing.</w:t>
            </w:r>
          </w:p>
          <w:p w14:paraId="23914562" w14:textId="7BDA957C" w:rsidR="7A0C9319" w:rsidRDefault="7A0C9319" w:rsidP="4620A3B6">
            <w:pPr>
              <w:shd w:val="clear" w:color="auto" w:fill="FFFFFF" w:themeFill="background1"/>
              <w:rPr>
                <w:rFonts w:ascii="Aptos" w:eastAsia="Aptos" w:hAnsi="Aptos" w:cs="Aptos"/>
                <w:color w:val="000000" w:themeColor="text1"/>
                <w:sz w:val="24"/>
                <w:szCs w:val="24"/>
              </w:rPr>
            </w:pPr>
            <w:r w:rsidRPr="4620A3B6">
              <w:rPr>
                <w:rFonts w:ascii="Aptos" w:eastAsia="Aptos" w:hAnsi="Aptos" w:cs="Aptos"/>
                <w:color w:val="000000" w:themeColor="text1"/>
                <w:sz w:val="24"/>
                <w:szCs w:val="24"/>
              </w:rPr>
              <w:t xml:space="preserve">• </w:t>
            </w:r>
            <w:r w:rsidR="624423A9"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Children in </w:t>
            </w:r>
            <w:r w:rsidR="65E0EC81" w:rsidRPr="4620A3B6">
              <w:rPr>
                <w:rFonts w:ascii="Aptos" w:eastAsia="Aptos" w:hAnsi="Aptos" w:cs="Aptos"/>
                <w:color w:val="000000" w:themeColor="text1"/>
                <w:sz w:val="24"/>
                <w:szCs w:val="24"/>
              </w:rPr>
              <w:t>N</w:t>
            </w:r>
            <w:r w:rsidRPr="4620A3B6">
              <w:rPr>
                <w:rFonts w:ascii="Aptos" w:eastAsia="Aptos" w:hAnsi="Aptos" w:cs="Aptos"/>
                <w:color w:val="000000" w:themeColor="text1"/>
                <w:sz w:val="24"/>
                <w:szCs w:val="24"/>
              </w:rPr>
              <w:t>eed</w:t>
            </w:r>
            <w:r w:rsidR="5BBFE467" w:rsidRPr="4620A3B6">
              <w:rPr>
                <w:rFonts w:ascii="Aptos" w:eastAsia="Aptos" w:hAnsi="Aptos" w:cs="Aptos"/>
                <w:color w:val="000000" w:themeColor="text1"/>
                <w:sz w:val="24"/>
                <w:szCs w:val="24"/>
              </w:rPr>
              <w:t>’</w:t>
            </w:r>
            <w:r w:rsidRPr="4620A3B6">
              <w:rPr>
                <w:rFonts w:ascii="Aptos" w:eastAsia="Aptos" w:hAnsi="Aptos" w:cs="Aptos"/>
                <w:color w:val="000000" w:themeColor="text1"/>
                <w:sz w:val="24"/>
                <w:szCs w:val="24"/>
              </w:rPr>
              <w:t xml:space="preserve"> activities.</w:t>
            </w:r>
          </w:p>
          <w:p w14:paraId="404F5A97" w14:textId="57290119" w:rsidR="7A0C9319" w:rsidRDefault="7A0C9319" w:rsidP="4620A3B6">
            <w:pPr>
              <w:shd w:val="clear" w:color="auto" w:fill="FFFFFF" w:themeFill="background1"/>
            </w:pPr>
            <w:r w:rsidRPr="4620A3B6">
              <w:rPr>
                <w:rFonts w:ascii="Aptos" w:eastAsia="Aptos" w:hAnsi="Aptos" w:cs="Aptos"/>
                <w:color w:val="000000" w:themeColor="text1"/>
                <w:sz w:val="24"/>
                <w:szCs w:val="24"/>
              </w:rPr>
              <w:t>• Pumpkin carving.</w:t>
            </w:r>
          </w:p>
          <w:p w14:paraId="65A82124" w14:textId="214356A6" w:rsidR="7A0C9319" w:rsidRDefault="7A0C9319" w:rsidP="4620A3B6">
            <w:pPr>
              <w:pStyle w:val="ListParagraph"/>
              <w:numPr>
                <w:ilvl w:val="0"/>
                <w:numId w:val="1"/>
              </w:numPr>
              <w:shd w:val="clear" w:color="auto" w:fill="FFFFFF" w:themeFill="background1"/>
              <w:rPr>
                <w:rFonts w:ascii="Aptos" w:eastAsia="Aptos" w:hAnsi="Aptos" w:cs="Aptos"/>
                <w:color w:val="000000" w:themeColor="text1"/>
                <w:sz w:val="24"/>
                <w:szCs w:val="24"/>
              </w:rPr>
            </w:pPr>
            <w:r w:rsidRPr="4620A3B6">
              <w:rPr>
                <w:rFonts w:ascii="Aptos" w:eastAsia="Aptos" w:hAnsi="Aptos" w:cs="Aptos"/>
                <w:color w:val="000000" w:themeColor="text1"/>
                <w:sz w:val="24"/>
                <w:szCs w:val="24"/>
              </w:rPr>
              <w:t>Buzz</w:t>
            </w:r>
          </w:p>
          <w:p w14:paraId="3CB93B25" w14:textId="5D8B8C0E" w:rsidR="7A0C9319" w:rsidRDefault="7A0C9319" w:rsidP="4620A3B6">
            <w:pPr>
              <w:shd w:val="clear" w:color="auto" w:fill="FFFFFF" w:themeFill="background1"/>
            </w:pPr>
            <w:r w:rsidRPr="4620A3B6">
              <w:rPr>
                <w:rFonts w:ascii="Aptos" w:eastAsia="Aptos" w:hAnsi="Aptos" w:cs="Aptos"/>
                <w:color w:val="000000" w:themeColor="text1"/>
                <w:sz w:val="24"/>
                <w:szCs w:val="24"/>
              </w:rPr>
              <w:t>• Various team challenges</w:t>
            </w:r>
          </w:p>
          <w:p w14:paraId="7016B92B" w14:textId="13FFB49C" w:rsidR="7A0C9319" w:rsidRDefault="7A0C9319" w:rsidP="4620A3B6">
            <w:pPr>
              <w:shd w:val="clear" w:color="auto" w:fill="FFFFFF" w:themeFill="background1"/>
            </w:pPr>
            <w:r w:rsidRPr="4620A3B6">
              <w:rPr>
                <w:rFonts w:ascii="Aptos" w:eastAsia="Aptos" w:hAnsi="Aptos" w:cs="Aptos"/>
                <w:color w:val="000000" w:themeColor="text1"/>
                <w:sz w:val="24"/>
                <w:szCs w:val="24"/>
              </w:rPr>
              <w:t>• Festive crafts</w:t>
            </w:r>
          </w:p>
          <w:p w14:paraId="52082E5F" w14:textId="2FD7CDE2" w:rsidR="7A0C9319" w:rsidRDefault="7A0C9319" w:rsidP="4620A3B6">
            <w:pPr>
              <w:shd w:val="clear" w:color="auto" w:fill="FFFFFF" w:themeFill="background1"/>
            </w:pPr>
            <w:r w:rsidRPr="4620A3B6">
              <w:rPr>
                <w:rFonts w:ascii="Aptos" w:eastAsia="Aptos" w:hAnsi="Aptos" w:cs="Aptos"/>
                <w:color w:val="000000" w:themeColor="text1"/>
                <w:sz w:val="24"/>
                <w:szCs w:val="24"/>
              </w:rPr>
              <w:lastRenderedPageBreak/>
              <w:t>• Remote control car fun</w:t>
            </w:r>
          </w:p>
          <w:p w14:paraId="57327378" w14:textId="438D7434" w:rsidR="7A0C9319" w:rsidRDefault="7A0C9319" w:rsidP="4620A3B6">
            <w:pPr>
              <w:shd w:val="clear" w:color="auto" w:fill="FFFFFF" w:themeFill="background1"/>
            </w:pPr>
            <w:r w:rsidRPr="4620A3B6">
              <w:rPr>
                <w:rFonts w:ascii="Aptos" w:eastAsia="Aptos" w:hAnsi="Aptos" w:cs="Aptos"/>
                <w:color w:val="000000" w:themeColor="text1"/>
                <w:sz w:val="24"/>
                <w:szCs w:val="24"/>
              </w:rPr>
              <w:t>• Pool competitions</w:t>
            </w:r>
          </w:p>
          <w:p w14:paraId="747B63DB" w14:textId="662BE26F" w:rsidR="7A0C9319" w:rsidRDefault="7A0C9319" w:rsidP="4620A3B6">
            <w:pPr>
              <w:shd w:val="clear" w:color="auto" w:fill="FFFFFF" w:themeFill="background1"/>
            </w:pPr>
            <w:r w:rsidRPr="4620A3B6">
              <w:rPr>
                <w:rFonts w:ascii="Aptos" w:eastAsia="Aptos" w:hAnsi="Aptos" w:cs="Aptos"/>
                <w:color w:val="000000" w:themeColor="text1"/>
                <w:sz w:val="24"/>
                <w:szCs w:val="24"/>
              </w:rPr>
              <w:t>• Sumo suit fun</w:t>
            </w:r>
          </w:p>
          <w:p w14:paraId="05A827C7" w14:textId="000A85BE" w:rsidR="4620A3B6" w:rsidRDefault="4620A3B6" w:rsidP="4620A3B6">
            <w:pPr>
              <w:shd w:val="clear" w:color="auto" w:fill="FFFFFF" w:themeFill="background1"/>
              <w:rPr>
                <w:rFonts w:ascii="Aptos" w:eastAsia="Aptos" w:hAnsi="Aptos" w:cs="Aptos"/>
                <w:color w:val="000000" w:themeColor="text1"/>
                <w:sz w:val="24"/>
                <w:szCs w:val="24"/>
              </w:rPr>
            </w:pPr>
          </w:p>
          <w:p w14:paraId="0DF8016C" w14:textId="06BCA304" w:rsidR="7A0C9319" w:rsidRDefault="7A0C9319" w:rsidP="4620A3B6">
            <w:pPr>
              <w:shd w:val="clear" w:color="auto" w:fill="FFFFFF" w:themeFill="background1"/>
              <w:spacing w:after="180"/>
              <w:rPr>
                <w:rFonts w:ascii="Aptos" w:eastAsia="Aptos" w:hAnsi="Aptos" w:cs="Aptos"/>
                <w:color w:val="000000" w:themeColor="text1"/>
                <w:sz w:val="24"/>
                <w:szCs w:val="24"/>
              </w:rPr>
            </w:pPr>
            <w:r w:rsidRPr="4620A3B6">
              <w:rPr>
                <w:rFonts w:ascii="Aptos" w:eastAsia="Aptos" w:hAnsi="Aptos" w:cs="Aptos"/>
                <w:color w:val="000000" w:themeColor="text1"/>
                <w:sz w:val="24"/>
                <w:szCs w:val="24"/>
              </w:rPr>
              <w:t>Cook</w:t>
            </w:r>
            <w:r w:rsidR="40D98870" w:rsidRPr="4620A3B6">
              <w:rPr>
                <w:rFonts w:ascii="Aptos" w:eastAsia="Aptos" w:hAnsi="Aptos" w:cs="Aptos"/>
                <w:color w:val="000000" w:themeColor="text1"/>
                <w:sz w:val="24"/>
                <w:szCs w:val="24"/>
              </w:rPr>
              <w:t>ery</w:t>
            </w:r>
            <w:r w:rsidRPr="4620A3B6">
              <w:rPr>
                <w:rFonts w:ascii="Aptos" w:eastAsia="Aptos" w:hAnsi="Aptos" w:cs="Aptos"/>
                <w:color w:val="000000" w:themeColor="text1"/>
                <w:sz w:val="24"/>
                <w:szCs w:val="24"/>
              </w:rPr>
              <w:t>/baking included:</w:t>
            </w:r>
          </w:p>
          <w:p w14:paraId="3C6616B3" w14:textId="4C669656" w:rsidR="7A0C9319" w:rsidRDefault="7A0C9319" w:rsidP="4620A3B6">
            <w:pPr>
              <w:shd w:val="clear" w:color="auto" w:fill="FFFFFF" w:themeFill="background1"/>
            </w:pPr>
            <w:r w:rsidRPr="4620A3B6">
              <w:rPr>
                <w:rFonts w:ascii="Aptos" w:eastAsia="Aptos" w:hAnsi="Aptos" w:cs="Aptos"/>
                <w:color w:val="000000" w:themeColor="text1"/>
                <w:sz w:val="24"/>
                <w:szCs w:val="24"/>
              </w:rPr>
              <w:t>• Pancake making with various toppings</w:t>
            </w:r>
          </w:p>
          <w:p w14:paraId="03B65C0C" w14:textId="360C33DD" w:rsidR="7A0C9319" w:rsidRDefault="7A0C9319" w:rsidP="4620A3B6">
            <w:pPr>
              <w:shd w:val="clear" w:color="auto" w:fill="FFFFFF" w:themeFill="background1"/>
            </w:pPr>
            <w:r w:rsidRPr="4620A3B6">
              <w:rPr>
                <w:rFonts w:ascii="Aptos" w:eastAsia="Aptos" w:hAnsi="Aptos" w:cs="Aptos"/>
                <w:color w:val="000000" w:themeColor="text1"/>
                <w:sz w:val="24"/>
                <w:szCs w:val="24"/>
              </w:rPr>
              <w:t>• Sausage sandwiches</w:t>
            </w:r>
          </w:p>
          <w:p w14:paraId="4D241CD7" w14:textId="340FEFA9" w:rsidR="7A0C9319" w:rsidRDefault="7A0C9319" w:rsidP="4620A3B6">
            <w:pPr>
              <w:shd w:val="clear" w:color="auto" w:fill="FFFFFF" w:themeFill="background1"/>
            </w:pPr>
            <w:r w:rsidRPr="4620A3B6">
              <w:rPr>
                <w:rFonts w:ascii="Aptos" w:eastAsia="Aptos" w:hAnsi="Aptos" w:cs="Aptos"/>
                <w:color w:val="000000" w:themeColor="text1"/>
                <w:sz w:val="24"/>
                <w:szCs w:val="24"/>
              </w:rPr>
              <w:t>• Cake making</w:t>
            </w:r>
          </w:p>
          <w:p w14:paraId="668A6710" w14:textId="25C29151" w:rsidR="7A0C9319" w:rsidRDefault="7A0C9319" w:rsidP="4620A3B6">
            <w:pPr>
              <w:shd w:val="clear" w:color="auto" w:fill="FFFFFF" w:themeFill="background1"/>
            </w:pPr>
            <w:r w:rsidRPr="4620A3B6">
              <w:rPr>
                <w:rFonts w:ascii="Aptos" w:eastAsia="Aptos" w:hAnsi="Aptos" w:cs="Aptos"/>
                <w:color w:val="000000" w:themeColor="text1"/>
                <w:sz w:val="24"/>
                <w:szCs w:val="24"/>
              </w:rPr>
              <w:t>• Pizza making – lots of toppings</w:t>
            </w:r>
          </w:p>
          <w:p w14:paraId="6226EC27" w14:textId="3D94591C" w:rsidR="7A0C9319" w:rsidRDefault="7A0C9319" w:rsidP="4620A3B6">
            <w:pPr>
              <w:shd w:val="clear" w:color="auto" w:fill="FFFFFF" w:themeFill="background1"/>
            </w:pPr>
            <w:r w:rsidRPr="4620A3B6">
              <w:rPr>
                <w:rFonts w:ascii="Aptos" w:eastAsia="Aptos" w:hAnsi="Aptos" w:cs="Aptos"/>
                <w:color w:val="000000" w:themeColor="text1"/>
                <w:sz w:val="24"/>
                <w:szCs w:val="24"/>
              </w:rPr>
              <w:t>• Fruit kebabs</w:t>
            </w:r>
          </w:p>
          <w:p w14:paraId="4C15AA64" w14:textId="006B7145" w:rsidR="7A0C9319" w:rsidRDefault="7A0C9319" w:rsidP="4620A3B6">
            <w:pPr>
              <w:shd w:val="clear" w:color="auto" w:fill="FFFFFF" w:themeFill="background1"/>
            </w:pPr>
            <w:r w:rsidRPr="4620A3B6">
              <w:rPr>
                <w:rFonts w:ascii="Aptos" w:eastAsia="Aptos" w:hAnsi="Aptos" w:cs="Aptos"/>
                <w:color w:val="000000" w:themeColor="text1"/>
                <w:sz w:val="24"/>
                <w:szCs w:val="24"/>
              </w:rPr>
              <w:t>• Spaghetti bolognese with garlic bread</w:t>
            </w:r>
          </w:p>
          <w:p w14:paraId="3CD60C01" w14:textId="5AD1577B" w:rsidR="7A0C9319" w:rsidRDefault="7A0C9319" w:rsidP="4620A3B6">
            <w:pPr>
              <w:shd w:val="clear" w:color="auto" w:fill="FFFFFF" w:themeFill="background1"/>
            </w:pPr>
            <w:r w:rsidRPr="4620A3B6">
              <w:rPr>
                <w:rFonts w:ascii="Aptos" w:eastAsia="Aptos" w:hAnsi="Aptos" w:cs="Aptos"/>
                <w:color w:val="000000" w:themeColor="text1"/>
                <w:sz w:val="24"/>
                <w:szCs w:val="24"/>
              </w:rPr>
              <w:t>• Turkey baps</w:t>
            </w:r>
          </w:p>
          <w:p w14:paraId="3E2A4F45" w14:textId="20D7362A" w:rsidR="7A0C9319" w:rsidRDefault="7A0C9319" w:rsidP="4620A3B6">
            <w:pPr>
              <w:shd w:val="clear" w:color="auto" w:fill="FFFFFF" w:themeFill="background1"/>
            </w:pPr>
            <w:r w:rsidRPr="4620A3B6">
              <w:rPr>
                <w:rFonts w:ascii="Aptos" w:eastAsia="Aptos" w:hAnsi="Aptos" w:cs="Aptos"/>
                <w:color w:val="000000" w:themeColor="text1"/>
                <w:sz w:val="24"/>
                <w:szCs w:val="24"/>
              </w:rPr>
              <w:t>• Nachos, popcorn</w:t>
            </w:r>
          </w:p>
          <w:p w14:paraId="7DBAB73E" w14:textId="2BD54A7E" w:rsidR="7A0C9319" w:rsidRDefault="7A0C9319" w:rsidP="4620A3B6">
            <w:pPr>
              <w:shd w:val="clear" w:color="auto" w:fill="FFFFFF" w:themeFill="background1"/>
            </w:pPr>
            <w:r w:rsidRPr="4620A3B6">
              <w:rPr>
                <w:rFonts w:ascii="Aptos" w:eastAsia="Aptos" w:hAnsi="Aptos" w:cs="Aptos"/>
                <w:color w:val="000000" w:themeColor="text1"/>
                <w:sz w:val="24"/>
                <w:szCs w:val="24"/>
              </w:rPr>
              <w:t>• Toast art</w:t>
            </w:r>
          </w:p>
          <w:p w14:paraId="6628718B" w14:textId="4C5D35D9" w:rsidR="7A0C9319" w:rsidRDefault="7A0C9319" w:rsidP="4620A3B6">
            <w:pPr>
              <w:shd w:val="clear" w:color="auto" w:fill="FFFFFF" w:themeFill="background1"/>
            </w:pPr>
            <w:r w:rsidRPr="4620A3B6">
              <w:rPr>
                <w:rFonts w:ascii="Aptos" w:eastAsia="Aptos" w:hAnsi="Aptos" w:cs="Aptos"/>
                <w:color w:val="000000" w:themeColor="text1"/>
                <w:sz w:val="24"/>
                <w:szCs w:val="24"/>
              </w:rPr>
              <w:t>• Bread and butter</w:t>
            </w:r>
          </w:p>
          <w:p w14:paraId="6B81DF89" w14:textId="30C07856" w:rsidR="7A0C9319" w:rsidRDefault="7A0C9319" w:rsidP="4620A3B6">
            <w:pPr>
              <w:shd w:val="clear" w:color="auto" w:fill="FFFFFF" w:themeFill="background1"/>
            </w:pPr>
            <w:r w:rsidRPr="4620A3B6">
              <w:rPr>
                <w:rFonts w:ascii="Aptos" w:eastAsia="Aptos" w:hAnsi="Aptos" w:cs="Aptos"/>
                <w:color w:val="000000" w:themeColor="text1"/>
                <w:sz w:val="24"/>
                <w:szCs w:val="24"/>
              </w:rPr>
              <w:t>• Crisp tasting</w:t>
            </w:r>
          </w:p>
          <w:p w14:paraId="20B40B70" w14:textId="77777777" w:rsidR="004A6335" w:rsidRDefault="004A6335" w:rsidP="00692EB0">
            <w:pPr>
              <w:tabs>
                <w:tab w:val="left" w:pos="940"/>
              </w:tabs>
              <w:spacing w:before="120"/>
              <w:rPr>
                <w:rFonts w:ascii="Verdana" w:hAnsi="Verdana"/>
              </w:rPr>
            </w:pPr>
          </w:p>
          <w:p w14:paraId="13A33058" w14:textId="2121D66A" w:rsidR="00233B6A" w:rsidRPr="00692EB0" w:rsidRDefault="00233B6A" w:rsidP="00692EB0">
            <w:pPr>
              <w:tabs>
                <w:tab w:val="left" w:pos="940"/>
              </w:tabs>
              <w:spacing w:before="120"/>
              <w:rPr>
                <w:rFonts w:ascii="Verdana" w:hAnsi="Verdana"/>
              </w:rPr>
            </w:pPr>
          </w:p>
        </w:tc>
      </w:tr>
    </w:tbl>
    <w:p w14:paraId="0DD853E2" w14:textId="77777777" w:rsidR="00F85F5C" w:rsidRDefault="00F85F5C"/>
    <w:p w14:paraId="42109049" w14:textId="77777777" w:rsidR="002507AF" w:rsidRDefault="002507AF"/>
    <w:p w14:paraId="3F16C70A" w14:textId="7A6713EF" w:rsidR="003C7E5F" w:rsidRDefault="003C7E5F" w:rsidP="003C7E5F">
      <w:pPr>
        <w:pStyle w:val="ListParagraph"/>
        <w:numPr>
          <w:ilvl w:val="0"/>
          <w:numId w:val="4"/>
        </w:numPr>
        <w:tabs>
          <w:tab w:val="left" w:pos="579"/>
        </w:tabs>
        <w:spacing w:before="1"/>
        <w:rPr>
          <w:b/>
        </w:rPr>
      </w:pPr>
      <w:r>
        <w:rPr>
          <w:b/>
        </w:rPr>
        <w:t>Output</w:t>
      </w:r>
      <w:r>
        <w:rPr>
          <w:b/>
          <w:spacing w:val="59"/>
        </w:rPr>
        <w:t xml:space="preserve"> </w:t>
      </w:r>
      <w:r>
        <w:rPr>
          <w:b/>
        </w:rPr>
        <w:t>Reporting</w:t>
      </w:r>
    </w:p>
    <w:p w14:paraId="3CA333C4" w14:textId="77777777" w:rsidR="00C715EC" w:rsidRDefault="00C715EC" w:rsidP="00C715EC">
      <w:pPr>
        <w:pStyle w:val="ListParagraph"/>
        <w:tabs>
          <w:tab w:val="left" w:pos="579"/>
        </w:tabs>
        <w:spacing w:before="1"/>
        <w:ind w:left="578" w:firstLine="0"/>
        <w:rPr>
          <w:b/>
        </w:rPr>
      </w:pPr>
    </w:p>
    <w:tbl>
      <w:tblPr>
        <w:tblStyle w:val="TableGrid"/>
        <w:tblW w:w="0" w:type="auto"/>
        <w:tblLook w:val="04A0" w:firstRow="1" w:lastRow="0" w:firstColumn="1" w:lastColumn="0" w:noHBand="0" w:noVBand="1"/>
      </w:tblPr>
      <w:tblGrid>
        <w:gridCol w:w="7366"/>
        <w:gridCol w:w="1650"/>
      </w:tblGrid>
      <w:tr w:rsidR="00C715EC" w14:paraId="4C2CBA2F" w14:textId="77777777" w:rsidTr="4620A3B6">
        <w:trPr>
          <w:trHeight w:val="300"/>
        </w:trPr>
        <w:tc>
          <w:tcPr>
            <w:tcW w:w="7366" w:type="dxa"/>
          </w:tcPr>
          <w:p w14:paraId="6A85328D" w14:textId="7B3CF0E9" w:rsidR="00C715EC" w:rsidRDefault="00C715EC" w:rsidP="25AD982E">
            <w:pPr>
              <w:tabs>
                <w:tab w:val="left" w:pos="579"/>
              </w:tabs>
              <w:spacing w:before="1"/>
              <w:rPr>
                <w:b/>
                <w:bCs/>
              </w:rPr>
            </w:pPr>
            <w:r w:rsidRPr="25AD982E">
              <w:rPr>
                <w:b/>
                <w:bCs/>
              </w:rPr>
              <w:t xml:space="preserve">Total number of different individuals who have benefited from the activities </w:t>
            </w:r>
            <w:r w:rsidR="628F30FF" w:rsidRPr="25AD982E">
              <w:rPr>
                <w:b/>
                <w:bCs/>
              </w:rPr>
              <w:t>this year</w:t>
            </w:r>
          </w:p>
        </w:tc>
        <w:tc>
          <w:tcPr>
            <w:tcW w:w="1650" w:type="dxa"/>
          </w:tcPr>
          <w:p w14:paraId="12F13FE4" w14:textId="226F3905" w:rsidR="00C715EC" w:rsidRDefault="619EB5C4" w:rsidP="5E035441">
            <w:pPr>
              <w:tabs>
                <w:tab w:val="left" w:pos="579"/>
              </w:tabs>
              <w:spacing w:before="1"/>
            </w:pPr>
            <w:r w:rsidRPr="4620A3B6">
              <w:rPr>
                <w:b/>
                <w:bCs/>
              </w:rPr>
              <w:t>72</w:t>
            </w:r>
          </w:p>
        </w:tc>
      </w:tr>
      <w:tr w:rsidR="00C715EC" w14:paraId="0C0A2F04" w14:textId="77777777" w:rsidTr="4620A3B6">
        <w:trPr>
          <w:trHeight w:val="300"/>
        </w:trPr>
        <w:tc>
          <w:tcPr>
            <w:tcW w:w="7366" w:type="dxa"/>
          </w:tcPr>
          <w:p w14:paraId="06BCE0F8" w14:textId="77777777" w:rsidR="00C715EC" w:rsidRDefault="00C715EC" w:rsidP="00C715EC">
            <w:pPr>
              <w:tabs>
                <w:tab w:val="left" w:pos="579"/>
              </w:tabs>
              <w:spacing w:before="1"/>
              <w:rPr>
                <w:b/>
              </w:rPr>
            </w:pPr>
            <w:r>
              <w:rPr>
                <w:b/>
              </w:rPr>
              <w:t>Average attendance per session</w:t>
            </w:r>
          </w:p>
          <w:p w14:paraId="6AEF8B4B" w14:textId="69D40B28" w:rsidR="00C715EC" w:rsidRDefault="00C715EC" w:rsidP="00C715EC">
            <w:pPr>
              <w:tabs>
                <w:tab w:val="left" w:pos="579"/>
              </w:tabs>
              <w:spacing w:before="1"/>
              <w:rPr>
                <w:b/>
              </w:rPr>
            </w:pPr>
          </w:p>
        </w:tc>
        <w:tc>
          <w:tcPr>
            <w:tcW w:w="1650" w:type="dxa"/>
          </w:tcPr>
          <w:p w14:paraId="02BF9D82" w14:textId="0049E58D" w:rsidR="00C715EC" w:rsidRDefault="7856DD24" w:rsidP="5E035441">
            <w:pPr>
              <w:tabs>
                <w:tab w:val="left" w:pos="579"/>
              </w:tabs>
              <w:spacing w:before="1"/>
            </w:pPr>
            <w:r w:rsidRPr="4620A3B6">
              <w:rPr>
                <w:b/>
                <w:bCs/>
              </w:rPr>
              <w:t>35</w:t>
            </w:r>
          </w:p>
        </w:tc>
      </w:tr>
    </w:tbl>
    <w:p w14:paraId="5137B7B9" w14:textId="057B2E1A" w:rsidR="00C715EC" w:rsidRDefault="00C715EC" w:rsidP="00C715EC">
      <w:pPr>
        <w:tabs>
          <w:tab w:val="left" w:pos="579"/>
        </w:tabs>
        <w:spacing w:before="1"/>
        <w:rPr>
          <w:b/>
        </w:rPr>
      </w:pPr>
    </w:p>
    <w:p w14:paraId="67DEA9FA" w14:textId="77777777" w:rsidR="00F14C59" w:rsidRDefault="00F14C59"/>
    <w:tbl>
      <w:tblPr>
        <w:tblW w:w="9067" w:type="dxa"/>
        <w:tblLayout w:type="fixed"/>
        <w:tblLook w:val="04A0" w:firstRow="1" w:lastRow="0" w:firstColumn="1" w:lastColumn="0" w:noHBand="0" w:noVBand="1"/>
      </w:tblPr>
      <w:tblGrid>
        <w:gridCol w:w="1425"/>
        <w:gridCol w:w="1455"/>
        <w:gridCol w:w="6187"/>
      </w:tblGrid>
      <w:tr w:rsidR="008D0BF7" w:rsidRPr="00D83743" w14:paraId="4F7DD28F" w14:textId="77777777" w:rsidTr="12403F9C">
        <w:trPr>
          <w:trHeight w:val="255"/>
        </w:trPr>
        <w:tc>
          <w:tcPr>
            <w:tcW w:w="1425" w:type="dxa"/>
            <w:tcBorders>
              <w:top w:val="single" w:sz="4" w:space="0" w:color="auto"/>
              <w:left w:val="single" w:sz="4" w:space="0" w:color="auto"/>
              <w:bottom w:val="single" w:sz="4" w:space="0" w:color="auto"/>
              <w:right w:val="single" w:sz="4" w:space="0" w:color="auto"/>
            </w:tcBorders>
            <w:noWrap/>
          </w:tcPr>
          <w:p w14:paraId="2A45F226" w14:textId="77777777" w:rsidR="008D0BF7" w:rsidRPr="00D83743" w:rsidRDefault="688524FF" w:rsidP="4620A3B6">
            <w:pPr>
              <w:jc w:val="center"/>
              <w:rPr>
                <w:rFonts w:eastAsia="Times New Roman" w:cs="Calibri"/>
                <w:b/>
                <w:bCs/>
                <w:color w:val="000000"/>
                <w:sz w:val="20"/>
                <w:szCs w:val="20"/>
                <w:lang w:eastAsia="en-GB"/>
              </w:rPr>
            </w:pPr>
            <w:r w:rsidRPr="4620A3B6">
              <w:rPr>
                <w:rFonts w:eastAsia="Times New Roman" w:cs="Calibri"/>
                <w:b/>
                <w:bCs/>
                <w:color w:val="000000" w:themeColor="text1"/>
                <w:sz w:val="20"/>
                <w:szCs w:val="20"/>
                <w:lang w:eastAsia="en-GB"/>
              </w:rPr>
              <w:t>Number of individuals x frequency</w:t>
            </w:r>
          </w:p>
        </w:tc>
        <w:tc>
          <w:tcPr>
            <w:tcW w:w="1455" w:type="dxa"/>
            <w:tcBorders>
              <w:top w:val="single" w:sz="4" w:space="0" w:color="auto"/>
              <w:left w:val="single" w:sz="4" w:space="0" w:color="auto"/>
              <w:bottom w:val="single" w:sz="4" w:space="0" w:color="auto"/>
              <w:right w:val="single" w:sz="4" w:space="0" w:color="auto"/>
            </w:tcBorders>
          </w:tcPr>
          <w:p w14:paraId="58676D53" w14:textId="77777777" w:rsidR="008D0BF7" w:rsidRPr="00D83743" w:rsidRDefault="008D0BF7" w:rsidP="009C61BD">
            <w:pPr>
              <w:rPr>
                <w:rFonts w:eastAsia="Times New Roman" w:cs="Calibri"/>
                <w:b/>
                <w:bCs/>
                <w:color w:val="000000"/>
                <w:sz w:val="20"/>
                <w:szCs w:val="20"/>
                <w:lang w:eastAsia="en-GB"/>
              </w:rPr>
            </w:pPr>
            <w:r w:rsidRPr="00D83743">
              <w:rPr>
                <w:rFonts w:eastAsia="Times New Roman" w:cs="Calibri"/>
                <w:b/>
                <w:bCs/>
                <w:color w:val="000000"/>
                <w:sz w:val="20"/>
                <w:szCs w:val="20"/>
                <w:lang w:eastAsia="en-GB"/>
              </w:rPr>
              <w:t>Subject</w:t>
            </w:r>
          </w:p>
        </w:tc>
        <w:tc>
          <w:tcPr>
            <w:tcW w:w="6187" w:type="dxa"/>
            <w:tcBorders>
              <w:top w:val="single" w:sz="4" w:space="0" w:color="auto"/>
              <w:left w:val="single" w:sz="4" w:space="0" w:color="auto"/>
              <w:bottom w:val="single" w:sz="4" w:space="0" w:color="auto"/>
              <w:right w:val="single" w:sz="4" w:space="0" w:color="auto"/>
            </w:tcBorders>
          </w:tcPr>
          <w:p w14:paraId="12D9FAF9" w14:textId="77777777" w:rsidR="008D0BF7" w:rsidRPr="00D83743" w:rsidRDefault="008D0BF7" w:rsidP="009C61BD">
            <w:pPr>
              <w:rPr>
                <w:rFonts w:eastAsia="Times New Roman" w:cs="Calibri"/>
                <w:b/>
                <w:bCs/>
                <w:color w:val="000000"/>
                <w:sz w:val="20"/>
                <w:szCs w:val="20"/>
                <w:lang w:eastAsia="en-GB"/>
              </w:rPr>
            </w:pPr>
            <w:r>
              <w:rPr>
                <w:rFonts w:eastAsia="Times New Roman" w:cs="Calibri"/>
                <w:b/>
                <w:bCs/>
                <w:color w:val="000000"/>
                <w:sz w:val="20"/>
                <w:szCs w:val="20"/>
                <w:lang w:eastAsia="en-GB"/>
              </w:rPr>
              <w:t>Notes</w:t>
            </w:r>
          </w:p>
        </w:tc>
      </w:tr>
      <w:tr w:rsidR="008D0BF7" w:rsidRPr="00D83743" w14:paraId="1A3D4437" w14:textId="77777777" w:rsidTr="12403F9C">
        <w:trPr>
          <w:trHeight w:val="255"/>
        </w:trPr>
        <w:tc>
          <w:tcPr>
            <w:tcW w:w="1425" w:type="dxa"/>
            <w:tcBorders>
              <w:top w:val="single" w:sz="4" w:space="0" w:color="auto"/>
              <w:left w:val="single" w:sz="4" w:space="0" w:color="auto"/>
              <w:bottom w:val="single" w:sz="4" w:space="0" w:color="auto"/>
              <w:right w:val="single" w:sz="4" w:space="0" w:color="auto"/>
            </w:tcBorders>
            <w:noWrap/>
          </w:tcPr>
          <w:p w14:paraId="2903A951" w14:textId="640E9E01" w:rsidR="008D0BF7" w:rsidRPr="00D83743" w:rsidRDefault="032D5A92" w:rsidP="4620A3B6">
            <w:pPr>
              <w:jc w:val="center"/>
            </w:pPr>
            <w:r w:rsidRPr="0709B759">
              <w:rPr>
                <w:rFonts w:eastAsia="Times New Roman" w:cs="Calibri"/>
                <w:color w:val="000000" w:themeColor="text1"/>
                <w:sz w:val="20"/>
                <w:szCs w:val="20"/>
                <w:lang w:eastAsia="en-GB"/>
              </w:rPr>
              <w:t>52</w:t>
            </w:r>
          </w:p>
        </w:tc>
        <w:tc>
          <w:tcPr>
            <w:tcW w:w="1455" w:type="dxa"/>
            <w:tcBorders>
              <w:top w:val="single" w:sz="4" w:space="0" w:color="auto"/>
              <w:left w:val="single" w:sz="4" w:space="0" w:color="auto"/>
              <w:bottom w:val="single" w:sz="4" w:space="0" w:color="auto"/>
              <w:right w:val="single" w:sz="4" w:space="0" w:color="auto"/>
            </w:tcBorders>
          </w:tcPr>
          <w:p w14:paraId="0C835B73" w14:textId="77777777" w:rsidR="008D0BF7" w:rsidRPr="00D83743" w:rsidRDefault="008D0BF7" w:rsidP="009C61BD">
            <w:pPr>
              <w:rPr>
                <w:rFonts w:eastAsia="Times New Roman" w:cs="Calibri"/>
                <w:color w:val="000000"/>
                <w:sz w:val="20"/>
                <w:szCs w:val="20"/>
                <w:lang w:eastAsia="en-GB"/>
              </w:rPr>
            </w:pPr>
            <w:r w:rsidRPr="00D83743">
              <w:rPr>
                <w:rFonts w:eastAsia="Times New Roman" w:cs="Calibri"/>
                <w:color w:val="000000"/>
                <w:sz w:val="20"/>
                <w:szCs w:val="20"/>
                <w:lang w:eastAsia="en-GB"/>
              </w:rPr>
              <w:t>Alcohol</w:t>
            </w:r>
          </w:p>
        </w:tc>
        <w:tc>
          <w:tcPr>
            <w:tcW w:w="6187" w:type="dxa"/>
            <w:tcBorders>
              <w:top w:val="single" w:sz="4" w:space="0" w:color="auto"/>
              <w:left w:val="single" w:sz="4" w:space="0" w:color="auto"/>
              <w:bottom w:val="single" w:sz="4" w:space="0" w:color="auto"/>
              <w:right w:val="single" w:sz="4" w:space="0" w:color="auto"/>
            </w:tcBorders>
          </w:tcPr>
          <w:p w14:paraId="784F7A53" w14:textId="1EFE8F01" w:rsidR="008D0BF7" w:rsidRPr="00D83743" w:rsidRDefault="68C81D72" w:rsidP="0709B759">
            <w:pPr>
              <w:shd w:val="clear" w:color="auto" w:fill="FFFFFF" w:themeFill="background1"/>
            </w:pPr>
            <w:r w:rsidRPr="0709B759">
              <w:rPr>
                <w:rFonts w:ascii="Aptos" w:eastAsia="Aptos" w:hAnsi="Aptos" w:cs="Aptos"/>
                <w:color w:val="000000" w:themeColor="text1"/>
                <w:sz w:val="24"/>
                <w:szCs w:val="24"/>
              </w:rPr>
              <w:t>Discussions about drinking alcohol sensibly during the festive season.</w:t>
            </w:r>
          </w:p>
          <w:p w14:paraId="162CC09E" w14:textId="2E5A8A76" w:rsidR="008D0BF7" w:rsidRPr="00D83743" w:rsidRDefault="68C81D72" w:rsidP="0709B759">
            <w:pPr>
              <w:shd w:val="clear" w:color="auto" w:fill="FFFFFF" w:themeFill="background1"/>
            </w:pPr>
            <w:r w:rsidRPr="0709B759">
              <w:rPr>
                <w:rFonts w:ascii="Aptos" w:eastAsia="Aptos" w:hAnsi="Aptos" w:cs="Aptos"/>
                <w:color w:val="000000" w:themeColor="text1"/>
                <w:sz w:val="24"/>
                <w:szCs w:val="24"/>
              </w:rPr>
              <w:t>• Staying safe and knowing their limits.</w:t>
            </w:r>
          </w:p>
          <w:p w14:paraId="26580825" w14:textId="02AAD4E8" w:rsidR="008D0BF7" w:rsidRPr="00D83743" w:rsidRDefault="68C81D72" w:rsidP="0709B759">
            <w:pPr>
              <w:shd w:val="clear" w:color="auto" w:fill="FFFFFF" w:themeFill="background1"/>
            </w:pPr>
            <w:r w:rsidRPr="0709B759">
              <w:rPr>
                <w:rFonts w:ascii="Aptos" w:eastAsia="Aptos" w:hAnsi="Aptos" w:cs="Aptos"/>
                <w:color w:val="000000" w:themeColor="text1"/>
                <w:sz w:val="24"/>
                <w:szCs w:val="24"/>
              </w:rPr>
              <w:t>• Parents letting them have a drink with them.</w:t>
            </w:r>
          </w:p>
        </w:tc>
      </w:tr>
      <w:tr w:rsidR="008D0BF7" w:rsidRPr="00D83743" w14:paraId="1FB7943E" w14:textId="77777777" w:rsidTr="12403F9C">
        <w:trPr>
          <w:trHeight w:val="255"/>
        </w:trPr>
        <w:tc>
          <w:tcPr>
            <w:tcW w:w="1425" w:type="dxa"/>
            <w:tcBorders>
              <w:top w:val="nil"/>
              <w:left w:val="single" w:sz="4" w:space="0" w:color="auto"/>
              <w:bottom w:val="single" w:sz="4" w:space="0" w:color="auto"/>
              <w:right w:val="single" w:sz="4" w:space="0" w:color="auto"/>
            </w:tcBorders>
            <w:noWrap/>
          </w:tcPr>
          <w:p w14:paraId="30C0C90F" w14:textId="503A16AE" w:rsidR="008D0BF7" w:rsidRPr="00473433" w:rsidRDefault="7C3838D0" w:rsidP="4620A3B6">
            <w:pPr>
              <w:jc w:val="center"/>
            </w:pPr>
            <w:r w:rsidRPr="0709B759">
              <w:rPr>
                <w:rFonts w:eastAsia="Times New Roman" w:cs="Calibri"/>
                <w:color w:val="000000" w:themeColor="text1"/>
                <w:sz w:val="20"/>
                <w:szCs w:val="20"/>
                <w:lang w:eastAsia="en-GB"/>
              </w:rPr>
              <w:t>90</w:t>
            </w:r>
          </w:p>
        </w:tc>
        <w:tc>
          <w:tcPr>
            <w:tcW w:w="1455" w:type="dxa"/>
            <w:tcBorders>
              <w:top w:val="nil"/>
              <w:left w:val="single" w:sz="4" w:space="0" w:color="auto"/>
              <w:bottom w:val="single" w:sz="4" w:space="0" w:color="auto"/>
              <w:right w:val="single" w:sz="4" w:space="0" w:color="auto"/>
            </w:tcBorders>
          </w:tcPr>
          <w:p w14:paraId="6EEE00B0" w14:textId="77777777" w:rsidR="008D0BF7" w:rsidRPr="00473433" w:rsidRDefault="008D0BF7" w:rsidP="00B646DF">
            <w:pPr>
              <w:rPr>
                <w:rFonts w:eastAsia="Times New Roman" w:cs="Calibri"/>
                <w:color w:val="000000"/>
                <w:sz w:val="20"/>
                <w:szCs w:val="20"/>
                <w:lang w:eastAsia="en-GB"/>
              </w:rPr>
            </w:pPr>
            <w:r w:rsidRPr="00473433">
              <w:rPr>
                <w:rFonts w:eastAsia="Times New Roman" w:cs="Calibri"/>
                <w:color w:val="000000"/>
                <w:sz w:val="20"/>
                <w:szCs w:val="20"/>
                <w:lang w:eastAsia="en-GB"/>
              </w:rPr>
              <w:t>Confidence</w:t>
            </w:r>
          </w:p>
        </w:tc>
        <w:tc>
          <w:tcPr>
            <w:tcW w:w="6187" w:type="dxa"/>
            <w:tcBorders>
              <w:top w:val="nil"/>
              <w:left w:val="single" w:sz="4" w:space="0" w:color="auto"/>
              <w:bottom w:val="single" w:sz="4" w:space="0" w:color="auto"/>
              <w:right w:val="single" w:sz="4" w:space="0" w:color="auto"/>
            </w:tcBorders>
          </w:tcPr>
          <w:p w14:paraId="33B566D1" w14:textId="2D88D702" w:rsidR="008D0BF7" w:rsidRPr="00473433" w:rsidRDefault="0BB80F1C" w:rsidP="0709B759">
            <w:pPr>
              <w:shd w:val="clear" w:color="auto" w:fill="FFFFFF" w:themeFill="background1"/>
              <w:spacing w:after="180" w:line="278" w:lineRule="auto"/>
            </w:pPr>
            <w:r w:rsidRPr="0709B759">
              <w:rPr>
                <w:rFonts w:ascii="Aptos" w:eastAsia="Aptos" w:hAnsi="Aptos" w:cs="Aptos"/>
                <w:color w:val="000000" w:themeColor="text1"/>
                <w:sz w:val="24"/>
                <w:szCs w:val="24"/>
              </w:rPr>
              <w:t>Building positive relationships with YP so they feel comfortable and confident to chat about issues that are bothering them.</w:t>
            </w:r>
          </w:p>
          <w:p w14:paraId="3B9D61A4" w14:textId="53D44EC8" w:rsidR="008D0BF7" w:rsidRPr="00473433" w:rsidRDefault="0BB80F1C" w:rsidP="0709B759">
            <w:pPr>
              <w:shd w:val="clear" w:color="auto" w:fill="FFFFFF" w:themeFill="background1"/>
              <w:spacing w:after="180" w:line="278" w:lineRule="auto"/>
            </w:pPr>
            <w:r w:rsidRPr="0709B759">
              <w:rPr>
                <w:rFonts w:ascii="Aptos" w:eastAsia="Aptos" w:hAnsi="Aptos" w:cs="Aptos"/>
                <w:color w:val="000000" w:themeColor="text1"/>
                <w:sz w:val="24"/>
                <w:szCs w:val="24"/>
              </w:rPr>
              <w:t xml:space="preserve">Young people </w:t>
            </w:r>
            <w:r w:rsidR="3A3AC8DD" w:rsidRPr="0709B759">
              <w:rPr>
                <w:rFonts w:ascii="Aptos" w:eastAsia="Aptos" w:hAnsi="Aptos" w:cs="Aptos"/>
                <w:color w:val="000000" w:themeColor="text1"/>
                <w:sz w:val="24"/>
                <w:szCs w:val="24"/>
              </w:rPr>
              <w:t>rely</w:t>
            </w:r>
            <w:r w:rsidRPr="0709B759">
              <w:rPr>
                <w:rFonts w:ascii="Aptos" w:eastAsia="Aptos" w:hAnsi="Aptos" w:cs="Aptos"/>
                <w:color w:val="000000" w:themeColor="text1"/>
                <w:sz w:val="24"/>
                <w:szCs w:val="24"/>
              </w:rPr>
              <w:t xml:space="preserve"> on support from youth </w:t>
            </w:r>
            <w:r w:rsidR="6F4A01FE" w:rsidRPr="0709B759">
              <w:rPr>
                <w:rFonts w:ascii="Aptos" w:eastAsia="Aptos" w:hAnsi="Aptos" w:cs="Aptos"/>
                <w:color w:val="000000" w:themeColor="text1"/>
                <w:sz w:val="24"/>
                <w:szCs w:val="24"/>
              </w:rPr>
              <w:t>workers as they</w:t>
            </w:r>
            <w:r w:rsidRPr="0709B759">
              <w:rPr>
                <w:rFonts w:ascii="Aptos" w:eastAsia="Aptos" w:hAnsi="Aptos" w:cs="Aptos"/>
                <w:color w:val="000000" w:themeColor="text1"/>
                <w:sz w:val="24"/>
                <w:szCs w:val="24"/>
              </w:rPr>
              <w:t xml:space="preserve"> can’t talk to family members about certain things.</w:t>
            </w:r>
          </w:p>
        </w:tc>
      </w:tr>
      <w:tr w:rsidR="008D0BF7" w:rsidRPr="00D83743" w14:paraId="18D81BD8" w14:textId="77777777" w:rsidTr="12403F9C">
        <w:trPr>
          <w:trHeight w:val="255"/>
        </w:trPr>
        <w:tc>
          <w:tcPr>
            <w:tcW w:w="1425" w:type="dxa"/>
            <w:tcBorders>
              <w:top w:val="nil"/>
              <w:left w:val="single" w:sz="4" w:space="0" w:color="auto"/>
              <w:bottom w:val="single" w:sz="4" w:space="0" w:color="auto"/>
              <w:right w:val="single" w:sz="4" w:space="0" w:color="auto"/>
            </w:tcBorders>
            <w:noWrap/>
          </w:tcPr>
          <w:p w14:paraId="37B0A634" w14:textId="02245F2A" w:rsidR="008D0BF7" w:rsidRPr="00473433" w:rsidRDefault="725B2D72" w:rsidP="4620A3B6">
            <w:pPr>
              <w:jc w:val="center"/>
            </w:pPr>
            <w:r w:rsidRPr="0709B759">
              <w:rPr>
                <w:rFonts w:eastAsia="Times New Roman" w:cs="Calibri"/>
                <w:color w:val="000000" w:themeColor="text1"/>
                <w:sz w:val="20"/>
                <w:szCs w:val="20"/>
                <w:lang w:eastAsia="en-GB"/>
              </w:rPr>
              <w:t>100</w:t>
            </w:r>
          </w:p>
        </w:tc>
        <w:tc>
          <w:tcPr>
            <w:tcW w:w="1455" w:type="dxa"/>
            <w:tcBorders>
              <w:top w:val="nil"/>
              <w:left w:val="single" w:sz="4" w:space="0" w:color="auto"/>
              <w:bottom w:val="single" w:sz="4" w:space="0" w:color="auto"/>
              <w:right w:val="single" w:sz="4" w:space="0" w:color="auto"/>
            </w:tcBorders>
          </w:tcPr>
          <w:p w14:paraId="0EE4D7E9" w14:textId="77777777" w:rsidR="008D0BF7" w:rsidRPr="00473433" w:rsidRDefault="008D0BF7" w:rsidP="00B646DF">
            <w:pPr>
              <w:rPr>
                <w:rFonts w:eastAsia="Times New Roman" w:cs="Calibri"/>
                <w:color w:val="000000"/>
                <w:sz w:val="20"/>
                <w:szCs w:val="20"/>
                <w:lang w:eastAsia="en-GB"/>
              </w:rPr>
            </w:pPr>
            <w:r w:rsidRPr="00473433">
              <w:rPr>
                <w:rFonts w:eastAsia="Times New Roman" w:cs="Calibri"/>
                <w:color w:val="000000"/>
                <w:sz w:val="20"/>
                <w:szCs w:val="20"/>
                <w:lang w:eastAsia="en-GB"/>
              </w:rPr>
              <w:t>Diet</w:t>
            </w:r>
          </w:p>
        </w:tc>
        <w:tc>
          <w:tcPr>
            <w:tcW w:w="6187" w:type="dxa"/>
            <w:tcBorders>
              <w:top w:val="nil"/>
              <w:left w:val="single" w:sz="4" w:space="0" w:color="auto"/>
              <w:bottom w:val="single" w:sz="4" w:space="0" w:color="auto"/>
              <w:right w:val="single" w:sz="4" w:space="0" w:color="auto"/>
            </w:tcBorders>
          </w:tcPr>
          <w:p w14:paraId="0AF58167" w14:textId="261F9FE8" w:rsidR="008D0BF7" w:rsidRPr="00473433" w:rsidRDefault="43A13619" w:rsidP="0709B759">
            <w:pPr>
              <w:shd w:val="clear" w:color="auto" w:fill="FFFFFF" w:themeFill="background1"/>
              <w:spacing w:after="180" w:line="278" w:lineRule="auto"/>
            </w:pPr>
            <w:bookmarkStart w:id="3" w:name="_Int_8O8ms8H3"/>
            <w:r w:rsidRPr="5FCA51CE">
              <w:rPr>
                <w:rFonts w:ascii="Aptos" w:eastAsia="Aptos" w:hAnsi="Aptos" w:cs="Aptos"/>
                <w:color w:val="000000" w:themeColor="text1"/>
                <w:sz w:val="24"/>
                <w:szCs w:val="24"/>
              </w:rPr>
              <w:t>Learning</w:t>
            </w:r>
            <w:bookmarkEnd w:id="3"/>
            <w:r w:rsidRPr="5FCA51CE">
              <w:rPr>
                <w:rFonts w:ascii="Aptos" w:eastAsia="Aptos" w:hAnsi="Aptos" w:cs="Aptos"/>
                <w:color w:val="000000" w:themeColor="text1"/>
                <w:sz w:val="24"/>
                <w:szCs w:val="24"/>
              </w:rPr>
              <w:t xml:space="preserve"> to cook</w:t>
            </w:r>
            <w:r w:rsidR="5CDC13BA" w:rsidRPr="5FCA51CE">
              <w:rPr>
                <w:rFonts w:ascii="Aptos" w:eastAsia="Aptos" w:hAnsi="Aptos" w:cs="Aptos"/>
                <w:color w:val="000000" w:themeColor="text1"/>
                <w:sz w:val="24"/>
                <w:szCs w:val="24"/>
              </w:rPr>
              <w:t xml:space="preserve"> and </w:t>
            </w:r>
            <w:r w:rsidRPr="5FCA51CE">
              <w:rPr>
                <w:rFonts w:ascii="Aptos" w:eastAsia="Aptos" w:hAnsi="Aptos" w:cs="Aptos"/>
                <w:color w:val="000000" w:themeColor="text1"/>
                <w:sz w:val="24"/>
                <w:szCs w:val="24"/>
              </w:rPr>
              <w:t>bake.</w:t>
            </w:r>
            <w:r w:rsidR="07654E6A" w:rsidRPr="5FCA51CE">
              <w:rPr>
                <w:rFonts w:ascii="Aptos" w:eastAsia="Aptos" w:hAnsi="Aptos" w:cs="Aptos"/>
                <w:color w:val="000000" w:themeColor="text1"/>
                <w:sz w:val="24"/>
                <w:szCs w:val="24"/>
              </w:rPr>
              <w:t xml:space="preserve">  </w:t>
            </w:r>
            <w:r w:rsidRPr="5FCA51CE">
              <w:rPr>
                <w:rFonts w:ascii="Aptos" w:eastAsia="Aptos" w:hAnsi="Aptos" w:cs="Aptos"/>
                <w:color w:val="000000" w:themeColor="text1"/>
                <w:sz w:val="24"/>
                <w:szCs w:val="24"/>
              </w:rPr>
              <w:t xml:space="preserve">Some YP </w:t>
            </w:r>
            <w:r w:rsidR="4EAC7072" w:rsidRPr="5FCA51CE">
              <w:rPr>
                <w:rFonts w:ascii="Aptos" w:eastAsia="Aptos" w:hAnsi="Aptos" w:cs="Aptos"/>
                <w:color w:val="000000" w:themeColor="text1"/>
                <w:sz w:val="24"/>
                <w:szCs w:val="24"/>
              </w:rPr>
              <w:t>are aware o</w:t>
            </w:r>
            <w:r w:rsidRPr="5FCA51CE">
              <w:rPr>
                <w:rFonts w:ascii="Aptos" w:eastAsia="Aptos" w:hAnsi="Aptos" w:cs="Aptos"/>
                <w:color w:val="000000" w:themeColor="text1"/>
                <w:sz w:val="24"/>
                <w:szCs w:val="24"/>
              </w:rPr>
              <w:t>f the increas</w:t>
            </w:r>
            <w:r w:rsidR="32DBDBFC" w:rsidRPr="5FCA51CE">
              <w:rPr>
                <w:rFonts w:ascii="Aptos" w:eastAsia="Aptos" w:hAnsi="Aptos" w:cs="Aptos"/>
                <w:color w:val="000000" w:themeColor="text1"/>
                <w:sz w:val="24"/>
                <w:szCs w:val="24"/>
              </w:rPr>
              <w:t>e</w:t>
            </w:r>
            <w:r w:rsidRPr="5FCA51CE">
              <w:rPr>
                <w:rFonts w:ascii="Aptos" w:eastAsia="Aptos" w:hAnsi="Aptos" w:cs="Aptos"/>
                <w:color w:val="000000" w:themeColor="text1"/>
                <w:sz w:val="24"/>
                <w:szCs w:val="24"/>
              </w:rPr>
              <w:t xml:space="preserve"> </w:t>
            </w:r>
            <w:r w:rsidR="46F87409" w:rsidRPr="5FCA51CE">
              <w:rPr>
                <w:rFonts w:ascii="Aptos" w:eastAsia="Aptos" w:hAnsi="Aptos" w:cs="Aptos"/>
                <w:color w:val="000000" w:themeColor="text1"/>
                <w:sz w:val="24"/>
                <w:szCs w:val="24"/>
              </w:rPr>
              <w:t xml:space="preserve">in </w:t>
            </w:r>
            <w:r w:rsidRPr="5FCA51CE">
              <w:rPr>
                <w:rFonts w:ascii="Aptos" w:eastAsia="Aptos" w:hAnsi="Aptos" w:cs="Aptos"/>
                <w:color w:val="000000" w:themeColor="text1"/>
                <w:sz w:val="24"/>
                <w:szCs w:val="24"/>
              </w:rPr>
              <w:t xml:space="preserve">food </w:t>
            </w:r>
            <w:bookmarkStart w:id="4" w:name="_Int_E1TfBuWo"/>
            <w:proofErr w:type="gramStart"/>
            <w:r w:rsidRPr="5FCA51CE">
              <w:rPr>
                <w:rFonts w:ascii="Aptos" w:eastAsia="Aptos" w:hAnsi="Aptos" w:cs="Aptos"/>
                <w:color w:val="000000" w:themeColor="text1"/>
                <w:sz w:val="24"/>
                <w:szCs w:val="24"/>
              </w:rPr>
              <w:t>prices</w:t>
            </w:r>
            <w:bookmarkEnd w:id="4"/>
            <w:proofErr w:type="gramEnd"/>
            <w:r w:rsidRPr="5FCA51CE">
              <w:rPr>
                <w:rFonts w:ascii="Aptos" w:eastAsia="Aptos" w:hAnsi="Aptos" w:cs="Aptos"/>
                <w:color w:val="000000" w:themeColor="text1"/>
                <w:sz w:val="24"/>
                <w:szCs w:val="24"/>
              </w:rPr>
              <w:t xml:space="preserve"> and some families haven’t enough money for food.</w:t>
            </w:r>
          </w:p>
          <w:p w14:paraId="4B77D74E" w14:textId="72E281D7" w:rsidR="008D0BF7" w:rsidRPr="00473433" w:rsidRDefault="43A13619" w:rsidP="0709B759">
            <w:pPr>
              <w:shd w:val="clear" w:color="auto" w:fill="FFFFFF" w:themeFill="background1"/>
              <w:spacing w:after="180" w:line="278" w:lineRule="auto"/>
            </w:pPr>
            <w:r w:rsidRPr="0709B759">
              <w:rPr>
                <w:rFonts w:ascii="Aptos" w:eastAsia="Aptos" w:hAnsi="Aptos" w:cs="Aptos"/>
                <w:color w:val="000000" w:themeColor="text1"/>
                <w:sz w:val="24"/>
                <w:szCs w:val="24"/>
              </w:rPr>
              <w:t xml:space="preserve">Cooking from scratch so they know what’s in the food </w:t>
            </w:r>
            <w:r w:rsidRPr="0709B759">
              <w:rPr>
                <w:rFonts w:ascii="Aptos" w:eastAsia="Aptos" w:hAnsi="Aptos" w:cs="Aptos"/>
                <w:color w:val="000000" w:themeColor="text1"/>
                <w:sz w:val="24"/>
                <w:szCs w:val="24"/>
              </w:rPr>
              <w:lastRenderedPageBreak/>
              <w:t>they eat.</w:t>
            </w:r>
          </w:p>
          <w:p w14:paraId="787E4CAC" w14:textId="09184A28" w:rsidR="008D0BF7" w:rsidRPr="00473433" w:rsidRDefault="43A13619" w:rsidP="0709B759">
            <w:pPr>
              <w:shd w:val="clear" w:color="auto" w:fill="FFFFFF" w:themeFill="background1"/>
              <w:spacing w:after="180" w:line="278" w:lineRule="auto"/>
              <w:rPr>
                <w:rFonts w:ascii="Aptos" w:eastAsia="Aptos" w:hAnsi="Aptos" w:cs="Aptos"/>
                <w:color w:val="000000" w:themeColor="text1"/>
                <w:sz w:val="24"/>
                <w:szCs w:val="24"/>
              </w:rPr>
            </w:pPr>
            <w:r w:rsidRPr="0709B759">
              <w:rPr>
                <w:rFonts w:ascii="Aptos" w:eastAsia="Aptos" w:hAnsi="Aptos" w:cs="Aptos"/>
                <w:color w:val="000000" w:themeColor="text1"/>
                <w:sz w:val="24"/>
                <w:szCs w:val="24"/>
              </w:rPr>
              <w:t>Opportunity to cook/bake as some aren’t allowed</w:t>
            </w:r>
            <w:r w:rsidR="62CE336C" w:rsidRPr="0709B759">
              <w:rPr>
                <w:rFonts w:ascii="Aptos" w:eastAsia="Aptos" w:hAnsi="Aptos" w:cs="Aptos"/>
                <w:color w:val="000000" w:themeColor="text1"/>
                <w:sz w:val="24"/>
                <w:szCs w:val="24"/>
              </w:rPr>
              <w:t>,</w:t>
            </w:r>
            <w:r w:rsidRPr="0709B759">
              <w:rPr>
                <w:rFonts w:ascii="Aptos" w:eastAsia="Aptos" w:hAnsi="Aptos" w:cs="Aptos"/>
                <w:color w:val="000000" w:themeColor="text1"/>
                <w:sz w:val="24"/>
                <w:szCs w:val="24"/>
              </w:rPr>
              <w:t xml:space="preserve"> or trusted</w:t>
            </w:r>
            <w:r w:rsidR="62249E62" w:rsidRPr="0709B759">
              <w:rPr>
                <w:rFonts w:ascii="Aptos" w:eastAsia="Aptos" w:hAnsi="Aptos" w:cs="Aptos"/>
                <w:color w:val="000000" w:themeColor="text1"/>
                <w:sz w:val="24"/>
                <w:szCs w:val="24"/>
              </w:rPr>
              <w:t>,</w:t>
            </w:r>
            <w:r w:rsidRPr="0709B759">
              <w:rPr>
                <w:rFonts w:ascii="Aptos" w:eastAsia="Aptos" w:hAnsi="Aptos" w:cs="Aptos"/>
                <w:color w:val="000000" w:themeColor="text1"/>
                <w:sz w:val="24"/>
                <w:szCs w:val="24"/>
              </w:rPr>
              <w:t xml:space="preserve"> to do so</w:t>
            </w:r>
            <w:r w:rsidR="07C4D565" w:rsidRPr="0709B759">
              <w:rPr>
                <w:rFonts w:ascii="Aptos" w:eastAsia="Aptos" w:hAnsi="Aptos" w:cs="Aptos"/>
                <w:color w:val="000000" w:themeColor="text1"/>
                <w:sz w:val="24"/>
                <w:szCs w:val="24"/>
              </w:rPr>
              <w:t xml:space="preserve"> at home</w:t>
            </w:r>
            <w:r w:rsidRPr="0709B759">
              <w:rPr>
                <w:rFonts w:ascii="Aptos" w:eastAsia="Aptos" w:hAnsi="Aptos" w:cs="Aptos"/>
                <w:color w:val="000000" w:themeColor="text1"/>
                <w:sz w:val="24"/>
                <w:szCs w:val="24"/>
              </w:rPr>
              <w:t>.</w:t>
            </w:r>
          </w:p>
          <w:p w14:paraId="7C3BAFE7" w14:textId="71F1A9D6" w:rsidR="008D0BF7" w:rsidRPr="00473433" w:rsidRDefault="43A13619" w:rsidP="0709B759">
            <w:pPr>
              <w:shd w:val="clear" w:color="auto" w:fill="FFFFFF" w:themeFill="background1"/>
              <w:spacing w:after="180" w:line="278" w:lineRule="auto"/>
            </w:pPr>
            <w:r w:rsidRPr="5FCA51CE">
              <w:rPr>
                <w:rFonts w:ascii="Aptos" w:eastAsia="Aptos" w:hAnsi="Aptos" w:cs="Aptos"/>
                <w:color w:val="000000" w:themeColor="text1"/>
                <w:sz w:val="24"/>
                <w:szCs w:val="24"/>
              </w:rPr>
              <w:t xml:space="preserve">With the </w:t>
            </w:r>
            <w:r w:rsidR="5B671F3D" w:rsidRPr="5FCA51CE">
              <w:rPr>
                <w:rFonts w:ascii="Aptos" w:eastAsia="Aptos" w:hAnsi="Aptos" w:cs="Aptos"/>
                <w:color w:val="000000" w:themeColor="text1"/>
                <w:sz w:val="24"/>
                <w:szCs w:val="24"/>
              </w:rPr>
              <w:t>S</w:t>
            </w:r>
            <w:r w:rsidRPr="5FCA51CE">
              <w:rPr>
                <w:rFonts w:ascii="Aptos" w:eastAsia="Aptos" w:hAnsi="Aptos" w:cs="Aptos"/>
                <w:color w:val="000000" w:themeColor="text1"/>
                <w:sz w:val="24"/>
                <w:szCs w:val="24"/>
              </w:rPr>
              <w:t xml:space="preserve">enior group we stand and support them in the </w:t>
            </w:r>
            <w:bookmarkStart w:id="5" w:name="_Int_5BA2w7aw"/>
            <w:proofErr w:type="gramStart"/>
            <w:r w:rsidRPr="5FCA51CE">
              <w:rPr>
                <w:rFonts w:ascii="Aptos" w:eastAsia="Aptos" w:hAnsi="Aptos" w:cs="Aptos"/>
                <w:color w:val="000000" w:themeColor="text1"/>
                <w:sz w:val="24"/>
                <w:szCs w:val="24"/>
              </w:rPr>
              <w:t>kitchen</w:t>
            </w:r>
            <w:bookmarkEnd w:id="5"/>
            <w:proofErr w:type="gramEnd"/>
            <w:r w:rsidRPr="5FCA51CE">
              <w:rPr>
                <w:rFonts w:ascii="Aptos" w:eastAsia="Aptos" w:hAnsi="Aptos" w:cs="Aptos"/>
                <w:color w:val="000000" w:themeColor="text1"/>
                <w:sz w:val="24"/>
                <w:szCs w:val="24"/>
              </w:rPr>
              <w:t xml:space="preserve"> but we let them be independent to build on their life skills/confidence. They appreciate </w:t>
            </w:r>
            <w:r w:rsidR="6D9A8504" w:rsidRPr="5FCA51CE">
              <w:rPr>
                <w:rFonts w:ascii="Aptos" w:eastAsia="Aptos" w:hAnsi="Aptos" w:cs="Aptos"/>
                <w:color w:val="000000" w:themeColor="text1"/>
                <w:sz w:val="24"/>
                <w:szCs w:val="24"/>
              </w:rPr>
              <w:t xml:space="preserve">this </w:t>
            </w:r>
            <w:r w:rsidRPr="5FCA51CE">
              <w:rPr>
                <w:rFonts w:ascii="Aptos" w:eastAsia="Aptos" w:hAnsi="Aptos" w:cs="Aptos"/>
                <w:color w:val="000000" w:themeColor="text1"/>
                <w:sz w:val="24"/>
                <w:szCs w:val="24"/>
              </w:rPr>
              <w:t>approach.</w:t>
            </w:r>
          </w:p>
        </w:tc>
      </w:tr>
      <w:tr w:rsidR="008D0BF7" w:rsidRPr="00D83743" w14:paraId="62F53552" w14:textId="77777777" w:rsidTr="12403F9C">
        <w:trPr>
          <w:trHeight w:val="255"/>
        </w:trPr>
        <w:tc>
          <w:tcPr>
            <w:tcW w:w="1425" w:type="dxa"/>
            <w:tcBorders>
              <w:top w:val="nil"/>
              <w:left w:val="single" w:sz="4" w:space="0" w:color="auto"/>
              <w:bottom w:val="single" w:sz="4" w:space="0" w:color="auto"/>
              <w:right w:val="single" w:sz="4" w:space="0" w:color="auto"/>
            </w:tcBorders>
            <w:noWrap/>
          </w:tcPr>
          <w:p w14:paraId="57F3C798" w14:textId="65456910" w:rsidR="008D0BF7" w:rsidRPr="00473433" w:rsidRDefault="5DE6566D" w:rsidP="4620A3B6">
            <w:pPr>
              <w:jc w:val="center"/>
            </w:pPr>
            <w:r w:rsidRPr="0709B759">
              <w:rPr>
                <w:rFonts w:eastAsia="Times New Roman" w:cs="Calibri"/>
                <w:color w:val="000000" w:themeColor="text1"/>
                <w:sz w:val="20"/>
                <w:szCs w:val="20"/>
                <w:lang w:eastAsia="en-GB"/>
              </w:rPr>
              <w:lastRenderedPageBreak/>
              <w:t>120</w:t>
            </w:r>
          </w:p>
        </w:tc>
        <w:tc>
          <w:tcPr>
            <w:tcW w:w="1455" w:type="dxa"/>
            <w:tcBorders>
              <w:top w:val="nil"/>
              <w:left w:val="single" w:sz="4" w:space="0" w:color="auto"/>
              <w:bottom w:val="single" w:sz="4" w:space="0" w:color="auto"/>
              <w:right w:val="single" w:sz="4" w:space="0" w:color="auto"/>
            </w:tcBorders>
          </w:tcPr>
          <w:p w14:paraId="3E3CEC48" w14:textId="77777777" w:rsidR="008D0BF7" w:rsidRPr="00473433" w:rsidRDefault="008D0BF7" w:rsidP="00B646DF">
            <w:pPr>
              <w:rPr>
                <w:rFonts w:eastAsia="Times New Roman" w:cs="Calibri"/>
                <w:color w:val="000000"/>
                <w:sz w:val="20"/>
                <w:szCs w:val="20"/>
                <w:lang w:eastAsia="en-GB"/>
              </w:rPr>
            </w:pPr>
            <w:r w:rsidRPr="00473433">
              <w:rPr>
                <w:rFonts w:eastAsia="Times New Roman" w:cs="Calibri"/>
                <w:color w:val="000000"/>
                <w:sz w:val="20"/>
                <w:szCs w:val="20"/>
                <w:lang w:eastAsia="en-GB"/>
              </w:rPr>
              <w:t>Family</w:t>
            </w:r>
          </w:p>
        </w:tc>
        <w:tc>
          <w:tcPr>
            <w:tcW w:w="6187" w:type="dxa"/>
            <w:tcBorders>
              <w:top w:val="nil"/>
              <w:left w:val="single" w:sz="4" w:space="0" w:color="auto"/>
              <w:bottom w:val="single" w:sz="4" w:space="0" w:color="auto"/>
              <w:right w:val="single" w:sz="4" w:space="0" w:color="auto"/>
            </w:tcBorders>
          </w:tcPr>
          <w:p w14:paraId="4651081F" w14:textId="6D751A5E" w:rsidR="008D0BF7" w:rsidRPr="00473433" w:rsidRDefault="34343067" w:rsidP="0709B759">
            <w:pPr>
              <w:shd w:val="clear" w:color="auto" w:fill="FFFFFF" w:themeFill="background1"/>
              <w:spacing w:after="180" w:line="278" w:lineRule="auto"/>
            </w:pPr>
            <w:r w:rsidRPr="5FCA51CE">
              <w:rPr>
                <w:rFonts w:ascii="Aptos" w:eastAsia="Aptos" w:hAnsi="Aptos" w:cs="Aptos"/>
                <w:color w:val="000000" w:themeColor="text1"/>
                <w:sz w:val="24"/>
                <w:szCs w:val="24"/>
              </w:rPr>
              <w:t xml:space="preserve">Arguments with parents. </w:t>
            </w:r>
            <w:bookmarkStart w:id="6" w:name="_Int_nePPMlar"/>
            <w:r w:rsidRPr="5FCA51CE">
              <w:rPr>
                <w:rFonts w:ascii="Aptos" w:eastAsia="Aptos" w:hAnsi="Aptos" w:cs="Aptos"/>
                <w:color w:val="000000" w:themeColor="text1"/>
                <w:sz w:val="24"/>
                <w:szCs w:val="24"/>
              </w:rPr>
              <w:t>Living with</w:t>
            </w:r>
            <w:bookmarkEnd w:id="6"/>
            <w:r w:rsidRPr="5FCA51CE">
              <w:rPr>
                <w:rFonts w:ascii="Aptos" w:eastAsia="Aptos" w:hAnsi="Aptos" w:cs="Aptos"/>
                <w:color w:val="000000" w:themeColor="text1"/>
                <w:sz w:val="24"/>
                <w:szCs w:val="24"/>
              </w:rPr>
              <w:t xml:space="preserve"> other family members. Being in care.</w:t>
            </w:r>
          </w:p>
          <w:p w14:paraId="7D7DD7E9" w14:textId="530A3FFF" w:rsidR="008D0BF7" w:rsidRPr="00473433" w:rsidRDefault="34343067" w:rsidP="0709B759">
            <w:pPr>
              <w:shd w:val="clear" w:color="auto" w:fill="FFFFFF" w:themeFill="background1"/>
              <w:spacing w:after="180" w:line="278" w:lineRule="auto"/>
            </w:pPr>
            <w:r w:rsidRPr="0709B759">
              <w:rPr>
                <w:rFonts w:ascii="Aptos" w:eastAsia="Aptos" w:hAnsi="Aptos" w:cs="Aptos"/>
                <w:color w:val="000000" w:themeColor="text1"/>
                <w:sz w:val="24"/>
                <w:szCs w:val="24"/>
              </w:rPr>
              <w:t>Plans for festive season/visiting family/friends.</w:t>
            </w:r>
          </w:p>
          <w:p w14:paraId="42416CBC" w14:textId="73E94D20" w:rsidR="008D0BF7" w:rsidRPr="00473433" w:rsidRDefault="34343067" w:rsidP="0709B759">
            <w:pPr>
              <w:shd w:val="clear" w:color="auto" w:fill="FFFFFF" w:themeFill="background1"/>
              <w:spacing w:after="180" w:line="278" w:lineRule="auto"/>
            </w:pPr>
            <w:r w:rsidRPr="0709B759">
              <w:rPr>
                <w:rFonts w:ascii="Aptos" w:eastAsia="Aptos" w:hAnsi="Aptos" w:cs="Aptos"/>
                <w:color w:val="000000" w:themeColor="text1"/>
                <w:sz w:val="24"/>
                <w:szCs w:val="24"/>
              </w:rPr>
              <w:t>Worries about their loved ones due to illnesses.</w:t>
            </w:r>
          </w:p>
        </w:tc>
      </w:tr>
      <w:tr w:rsidR="008D0BF7" w:rsidRPr="00D83743" w14:paraId="58A86E15" w14:textId="77777777" w:rsidTr="12403F9C">
        <w:trPr>
          <w:trHeight w:val="255"/>
        </w:trPr>
        <w:tc>
          <w:tcPr>
            <w:tcW w:w="1425" w:type="dxa"/>
            <w:tcBorders>
              <w:top w:val="nil"/>
              <w:left w:val="single" w:sz="4" w:space="0" w:color="auto"/>
              <w:bottom w:val="single" w:sz="4" w:space="0" w:color="auto"/>
              <w:right w:val="single" w:sz="4" w:space="0" w:color="auto"/>
            </w:tcBorders>
            <w:noWrap/>
          </w:tcPr>
          <w:p w14:paraId="5DE5D891" w14:textId="51BE47FC" w:rsidR="008D0BF7" w:rsidRPr="00473433" w:rsidRDefault="04582FEC" w:rsidP="4620A3B6">
            <w:pPr>
              <w:jc w:val="center"/>
            </w:pPr>
            <w:r w:rsidRPr="0709B759">
              <w:rPr>
                <w:rFonts w:eastAsia="Times New Roman" w:cs="Calibri"/>
                <w:color w:val="000000" w:themeColor="text1"/>
                <w:sz w:val="20"/>
                <w:szCs w:val="20"/>
                <w:lang w:eastAsia="en-GB"/>
              </w:rPr>
              <w:t>76</w:t>
            </w:r>
          </w:p>
        </w:tc>
        <w:tc>
          <w:tcPr>
            <w:tcW w:w="1455" w:type="dxa"/>
            <w:tcBorders>
              <w:top w:val="nil"/>
              <w:left w:val="single" w:sz="4" w:space="0" w:color="auto"/>
              <w:bottom w:val="single" w:sz="4" w:space="0" w:color="auto"/>
              <w:right w:val="single" w:sz="4" w:space="0" w:color="auto"/>
            </w:tcBorders>
          </w:tcPr>
          <w:p w14:paraId="55B21668" w14:textId="77777777" w:rsidR="008D0BF7" w:rsidRPr="00473433" w:rsidRDefault="008D0BF7" w:rsidP="0709B759">
            <w:pPr>
              <w:rPr>
                <w:rFonts w:eastAsia="Times New Roman" w:cs="Calibri"/>
                <w:color w:val="000000"/>
                <w:sz w:val="20"/>
                <w:szCs w:val="20"/>
                <w:lang w:eastAsia="en-GB"/>
              </w:rPr>
            </w:pPr>
            <w:r w:rsidRPr="0709B759">
              <w:rPr>
                <w:rFonts w:eastAsia="Times New Roman" w:cs="Calibri"/>
                <w:color w:val="000000" w:themeColor="text1"/>
                <w:sz w:val="20"/>
                <w:szCs w:val="20"/>
                <w:lang w:eastAsia="en-GB"/>
              </w:rPr>
              <w:t>Self esteem</w:t>
            </w:r>
          </w:p>
        </w:tc>
        <w:tc>
          <w:tcPr>
            <w:tcW w:w="6187" w:type="dxa"/>
            <w:tcBorders>
              <w:top w:val="nil"/>
              <w:left w:val="single" w:sz="4" w:space="0" w:color="auto"/>
              <w:bottom w:val="single" w:sz="4" w:space="0" w:color="auto"/>
              <w:right w:val="single" w:sz="4" w:space="0" w:color="auto"/>
            </w:tcBorders>
          </w:tcPr>
          <w:p w14:paraId="2C12648E" w14:textId="5F5A6BBD" w:rsidR="008D0BF7" w:rsidRPr="00473433" w:rsidRDefault="4BAFDB15" w:rsidP="0709B759">
            <w:pPr>
              <w:shd w:val="clear" w:color="auto" w:fill="FFFFFF" w:themeFill="background1"/>
              <w:spacing w:after="180" w:line="278" w:lineRule="auto"/>
            </w:pPr>
            <w:r w:rsidRPr="0709B759">
              <w:rPr>
                <w:rFonts w:ascii="Aptos" w:eastAsia="Aptos" w:hAnsi="Aptos" w:cs="Aptos"/>
                <w:color w:val="000000" w:themeColor="text1"/>
                <w:sz w:val="24"/>
                <w:szCs w:val="24"/>
              </w:rPr>
              <w:t xml:space="preserve">Having the opportunity to express themselves was shown in “Dress to </w:t>
            </w:r>
            <w:r w:rsidR="693FA98F" w:rsidRPr="0709B759">
              <w:rPr>
                <w:rFonts w:ascii="Aptos" w:eastAsia="Aptos" w:hAnsi="Aptos" w:cs="Aptos"/>
                <w:color w:val="000000" w:themeColor="text1"/>
                <w:sz w:val="24"/>
                <w:szCs w:val="24"/>
              </w:rPr>
              <w:t>I</w:t>
            </w:r>
            <w:r w:rsidRPr="0709B759">
              <w:rPr>
                <w:rFonts w:ascii="Aptos" w:eastAsia="Aptos" w:hAnsi="Aptos" w:cs="Aptos"/>
                <w:color w:val="000000" w:themeColor="text1"/>
                <w:sz w:val="24"/>
                <w:szCs w:val="24"/>
              </w:rPr>
              <w:t>mpress” for the Halloween and Christmas disco</w:t>
            </w:r>
            <w:r w:rsidR="3BB70F79" w:rsidRPr="0709B759">
              <w:rPr>
                <w:rFonts w:ascii="Aptos" w:eastAsia="Aptos" w:hAnsi="Aptos" w:cs="Aptos"/>
                <w:color w:val="000000" w:themeColor="text1"/>
                <w:sz w:val="24"/>
                <w:szCs w:val="24"/>
              </w:rPr>
              <w:t>/</w:t>
            </w:r>
            <w:r w:rsidRPr="0709B759">
              <w:rPr>
                <w:rFonts w:ascii="Aptos" w:eastAsia="Aptos" w:hAnsi="Aptos" w:cs="Aptos"/>
                <w:color w:val="000000" w:themeColor="text1"/>
                <w:sz w:val="24"/>
                <w:szCs w:val="24"/>
              </w:rPr>
              <w:t>special nights.</w:t>
            </w:r>
          </w:p>
        </w:tc>
      </w:tr>
      <w:tr w:rsidR="008D0BF7" w:rsidRPr="00D83743" w14:paraId="4B4F2C9C" w14:textId="77777777" w:rsidTr="12403F9C">
        <w:trPr>
          <w:trHeight w:val="255"/>
        </w:trPr>
        <w:tc>
          <w:tcPr>
            <w:tcW w:w="1425" w:type="dxa"/>
            <w:tcBorders>
              <w:top w:val="nil"/>
              <w:left w:val="single" w:sz="4" w:space="0" w:color="auto"/>
              <w:bottom w:val="single" w:sz="4" w:space="0" w:color="auto"/>
              <w:right w:val="single" w:sz="4" w:space="0" w:color="auto"/>
            </w:tcBorders>
            <w:noWrap/>
          </w:tcPr>
          <w:p w14:paraId="0F05B5A3" w14:textId="3538F410" w:rsidR="008D0BF7" w:rsidRPr="00D83743" w:rsidRDefault="57F1597C" w:rsidP="4620A3B6">
            <w:pPr>
              <w:jc w:val="center"/>
            </w:pPr>
            <w:r w:rsidRPr="0709B759">
              <w:rPr>
                <w:rFonts w:eastAsia="Times New Roman" w:cs="Calibri"/>
                <w:color w:val="000000" w:themeColor="text1"/>
                <w:sz w:val="20"/>
                <w:szCs w:val="20"/>
                <w:lang w:eastAsia="en-GB"/>
              </w:rPr>
              <w:t>110</w:t>
            </w:r>
          </w:p>
        </w:tc>
        <w:tc>
          <w:tcPr>
            <w:tcW w:w="1455" w:type="dxa"/>
            <w:tcBorders>
              <w:top w:val="nil"/>
              <w:left w:val="single" w:sz="4" w:space="0" w:color="auto"/>
              <w:bottom w:val="single" w:sz="4" w:space="0" w:color="auto"/>
              <w:right w:val="single" w:sz="4" w:space="0" w:color="auto"/>
            </w:tcBorders>
          </w:tcPr>
          <w:p w14:paraId="6915F877" w14:textId="72055630" w:rsidR="008D0BF7" w:rsidRPr="00D83743" w:rsidRDefault="5FCC54EB" w:rsidP="5E035441">
            <w:pPr>
              <w:rPr>
                <w:rFonts w:eastAsia="Times New Roman" w:cs="Calibri"/>
                <w:color w:val="000000" w:themeColor="text1"/>
                <w:sz w:val="20"/>
                <w:szCs w:val="20"/>
                <w:lang w:eastAsia="en-GB"/>
              </w:rPr>
            </w:pPr>
            <w:r w:rsidRPr="5E035441">
              <w:rPr>
                <w:rFonts w:eastAsia="Times New Roman" w:cs="Calibri"/>
                <w:color w:val="000000" w:themeColor="text1"/>
                <w:sz w:val="20"/>
                <w:szCs w:val="20"/>
                <w:lang w:eastAsia="en-GB"/>
              </w:rPr>
              <w:t>Vaping</w:t>
            </w:r>
          </w:p>
        </w:tc>
        <w:tc>
          <w:tcPr>
            <w:tcW w:w="6187" w:type="dxa"/>
            <w:tcBorders>
              <w:top w:val="nil"/>
              <w:left w:val="single" w:sz="4" w:space="0" w:color="auto"/>
              <w:bottom w:val="single" w:sz="4" w:space="0" w:color="auto"/>
              <w:right w:val="single" w:sz="4" w:space="0" w:color="auto"/>
            </w:tcBorders>
          </w:tcPr>
          <w:p w14:paraId="5F007653" w14:textId="22ED083E" w:rsidR="008D0BF7" w:rsidRPr="00D83743" w:rsidRDefault="05419131" w:rsidP="0709B759">
            <w:pPr>
              <w:shd w:val="clear" w:color="auto" w:fill="FFFFFF" w:themeFill="background1"/>
              <w:spacing w:after="180" w:line="278" w:lineRule="auto"/>
            </w:pPr>
            <w:r w:rsidRPr="0709B759">
              <w:rPr>
                <w:rFonts w:ascii="Aptos" w:eastAsia="Aptos" w:hAnsi="Aptos" w:cs="Aptos"/>
                <w:color w:val="000000" w:themeColor="text1"/>
                <w:sz w:val="24"/>
                <w:szCs w:val="24"/>
              </w:rPr>
              <w:t>110. Vaping awareness.</w:t>
            </w:r>
            <w:r w:rsidR="20CE1A56" w:rsidRPr="0709B759">
              <w:rPr>
                <w:rFonts w:ascii="Aptos" w:eastAsia="Aptos" w:hAnsi="Aptos" w:cs="Aptos"/>
                <w:color w:val="000000" w:themeColor="text1"/>
                <w:sz w:val="24"/>
                <w:szCs w:val="24"/>
              </w:rPr>
              <w:t xml:space="preserve"> </w:t>
            </w:r>
            <w:r w:rsidRPr="0709B759">
              <w:rPr>
                <w:rFonts w:ascii="Aptos" w:eastAsia="Aptos" w:hAnsi="Aptos" w:cs="Aptos"/>
                <w:color w:val="000000" w:themeColor="text1"/>
                <w:sz w:val="24"/>
                <w:szCs w:val="24"/>
              </w:rPr>
              <w:t>Quitting. Addiction. “Better than smoking”</w:t>
            </w:r>
            <w:r w:rsidR="0BB6DA19" w:rsidRPr="0709B759">
              <w:rPr>
                <w:rFonts w:ascii="Aptos" w:eastAsia="Aptos" w:hAnsi="Aptos" w:cs="Aptos"/>
                <w:color w:val="000000" w:themeColor="text1"/>
                <w:sz w:val="24"/>
                <w:szCs w:val="24"/>
              </w:rPr>
              <w:t>.  A s</w:t>
            </w:r>
            <w:r w:rsidRPr="0709B759">
              <w:rPr>
                <w:rFonts w:ascii="Aptos" w:eastAsia="Aptos" w:hAnsi="Aptos" w:cs="Aptos"/>
                <w:color w:val="000000" w:themeColor="text1"/>
                <w:sz w:val="24"/>
                <w:szCs w:val="24"/>
              </w:rPr>
              <w:t xml:space="preserve">ocial </w:t>
            </w:r>
            <w:r w:rsidR="5453FB5E" w:rsidRPr="0709B759">
              <w:rPr>
                <w:rFonts w:ascii="Aptos" w:eastAsia="Aptos" w:hAnsi="Aptos" w:cs="Aptos"/>
                <w:color w:val="000000" w:themeColor="text1"/>
                <w:sz w:val="24"/>
                <w:szCs w:val="24"/>
              </w:rPr>
              <w:t xml:space="preserve">activity.  </w:t>
            </w:r>
            <w:r w:rsidRPr="0709B759">
              <w:rPr>
                <w:rFonts w:ascii="Aptos" w:eastAsia="Aptos" w:hAnsi="Aptos" w:cs="Aptos"/>
                <w:color w:val="000000" w:themeColor="text1"/>
                <w:sz w:val="24"/>
                <w:szCs w:val="24"/>
              </w:rPr>
              <w:t>Cheap.</w:t>
            </w:r>
          </w:p>
          <w:p w14:paraId="0AE9EDA9" w14:textId="31A89BC4" w:rsidR="008D0BF7" w:rsidRPr="00D83743" w:rsidRDefault="008D0BF7" w:rsidP="00B646DF">
            <w:pPr>
              <w:rPr>
                <w:rFonts w:eastAsia="Times New Roman" w:cs="Calibri"/>
                <w:color w:val="000000"/>
                <w:sz w:val="20"/>
                <w:szCs w:val="20"/>
                <w:lang w:eastAsia="en-GB"/>
              </w:rPr>
            </w:pPr>
          </w:p>
        </w:tc>
      </w:tr>
      <w:tr w:rsidR="008D0BF7" w:rsidRPr="00D83743" w14:paraId="2BEF117D" w14:textId="77777777" w:rsidTr="12403F9C">
        <w:trPr>
          <w:trHeight w:val="255"/>
        </w:trPr>
        <w:tc>
          <w:tcPr>
            <w:tcW w:w="1425" w:type="dxa"/>
            <w:tcBorders>
              <w:top w:val="nil"/>
              <w:left w:val="single" w:sz="4" w:space="0" w:color="auto"/>
              <w:bottom w:val="single" w:sz="4" w:space="0" w:color="auto"/>
              <w:right w:val="single" w:sz="4" w:space="0" w:color="auto"/>
            </w:tcBorders>
            <w:noWrap/>
          </w:tcPr>
          <w:p w14:paraId="376F29B3" w14:textId="6F32C103" w:rsidR="008D0BF7" w:rsidRPr="00D83743" w:rsidRDefault="1A423015" w:rsidP="4620A3B6">
            <w:pPr>
              <w:jc w:val="center"/>
            </w:pPr>
            <w:r w:rsidRPr="0709B759">
              <w:rPr>
                <w:rFonts w:eastAsia="Times New Roman" w:cs="Calibri"/>
                <w:color w:val="000000" w:themeColor="text1"/>
                <w:sz w:val="20"/>
                <w:szCs w:val="20"/>
                <w:lang w:eastAsia="en-GB"/>
              </w:rPr>
              <w:t>30</w:t>
            </w:r>
          </w:p>
        </w:tc>
        <w:tc>
          <w:tcPr>
            <w:tcW w:w="1455" w:type="dxa"/>
            <w:tcBorders>
              <w:top w:val="nil"/>
              <w:left w:val="single" w:sz="4" w:space="0" w:color="auto"/>
              <w:bottom w:val="single" w:sz="4" w:space="0" w:color="auto"/>
              <w:right w:val="single" w:sz="4" w:space="0" w:color="auto"/>
            </w:tcBorders>
          </w:tcPr>
          <w:p w14:paraId="6C969B27" w14:textId="3FF73D65" w:rsidR="25AD982E" w:rsidRDefault="0A1EE28D" w:rsidP="25AD982E">
            <w:pPr>
              <w:rPr>
                <w:rFonts w:eastAsia="Times New Roman" w:cs="Calibri"/>
                <w:color w:val="000000" w:themeColor="text1"/>
                <w:sz w:val="20"/>
                <w:szCs w:val="20"/>
                <w:lang w:eastAsia="en-GB"/>
              </w:rPr>
            </w:pPr>
            <w:r w:rsidRPr="5E035441">
              <w:rPr>
                <w:rFonts w:eastAsia="Times New Roman" w:cs="Calibri"/>
                <w:color w:val="000000" w:themeColor="text1"/>
                <w:sz w:val="20"/>
                <w:szCs w:val="20"/>
                <w:lang w:eastAsia="en-GB"/>
              </w:rPr>
              <w:t>Volunteering</w:t>
            </w:r>
          </w:p>
        </w:tc>
        <w:tc>
          <w:tcPr>
            <w:tcW w:w="6187" w:type="dxa"/>
            <w:tcBorders>
              <w:top w:val="nil"/>
              <w:left w:val="single" w:sz="4" w:space="0" w:color="auto"/>
              <w:bottom w:val="single" w:sz="4" w:space="0" w:color="auto"/>
              <w:right w:val="single" w:sz="4" w:space="0" w:color="auto"/>
            </w:tcBorders>
          </w:tcPr>
          <w:p w14:paraId="588EF00E" w14:textId="78F5563B" w:rsidR="008D0BF7" w:rsidRPr="00D83743" w:rsidRDefault="2B92DC30" w:rsidP="0709B759">
            <w:pPr>
              <w:shd w:val="clear" w:color="auto" w:fill="FFFFFF" w:themeFill="background1"/>
              <w:spacing w:after="180" w:line="278" w:lineRule="auto"/>
            </w:pPr>
            <w:r w:rsidRPr="0709B759">
              <w:rPr>
                <w:rFonts w:ascii="Aptos" w:eastAsia="Aptos" w:hAnsi="Aptos" w:cs="Aptos"/>
                <w:color w:val="000000" w:themeColor="text1"/>
                <w:sz w:val="24"/>
                <w:szCs w:val="24"/>
              </w:rPr>
              <w:t>Chat</w:t>
            </w:r>
            <w:r w:rsidR="47F264BC" w:rsidRPr="0709B759">
              <w:rPr>
                <w:rFonts w:ascii="Aptos" w:eastAsia="Aptos" w:hAnsi="Aptos" w:cs="Aptos"/>
                <w:color w:val="000000" w:themeColor="text1"/>
                <w:sz w:val="24"/>
                <w:szCs w:val="24"/>
              </w:rPr>
              <w:t>ted</w:t>
            </w:r>
            <w:r w:rsidRPr="0709B759">
              <w:rPr>
                <w:rFonts w:ascii="Aptos" w:eastAsia="Aptos" w:hAnsi="Aptos" w:cs="Aptos"/>
                <w:color w:val="000000" w:themeColor="text1"/>
                <w:sz w:val="24"/>
                <w:szCs w:val="24"/>
              </w:rPr>
              <w:t xml:space="preserve"> about </w:t>
            </w:r>
            <w:r w:rsidR="75809C75" w:rsidRPr="0709B759">
              <w:rPr>
                <w:rFonts w:ascii="Aptos" w:eastAsia="Aptos" w:hAnsi="Aptos" w:cs="Aptos"/>
                <w:color w:val="000000" w:themeColor="text1"/>
                <w:sz w:val="24"/>
                <w:szCs w:val="24"/>
              </w:rPr>
              <w:t>the Young</w:t>
            </w:r>
            <w:r w:rsidRPr="0709B759">
              <w:rPr>
                <w:rFonts w:ascii="Aptos" w:eastAsia="Aptos" w:hAnsi="Aptos" w:cs="Aptos"/>
                <w:color w:val="000000" w:themeColor="text1"/>
                <w:sz w:val="24"/>
                <w:szCs w:val="24"/>
              </w:rPr>
              <w:t xml:space="preserve"> </w:t>
            </w:r>
            <w:r w:rsidR="77CF9A1C" w:rsidRPr="0709B759">
              <w:rPr>
                <w:rFonts w:ascii="Aptos" w:eastAsia="Aptos" w:hAnsi="Aptos" w:cs="Aptos"/>
                <w:color w:val="000000" w:themeColor="text1"/>
                <w:sz w:val="24"/>
                <w:szCs w:val="24"/>
              </w:rPr>
              <w:t>L</w:t>
            </w:r>
            <w:r w:rsidRPr="0709B759">
              <w:rPr>
                <w:rFonts w:ascii="Aptos" w:eastAsia="Aptos" w:hAnsi="Aptos" w:cs="Aptos"/>
                <w:color w:val="000000" w:themeColor="text1"/>
                <w:sz w:val="24"/>
                <w:szCs w:val="24"/>
              </w:rPr>
              <w:t>eader course.</w:t>
            </w:r>
          </w:p>
          <w:p w14:paraId="321A0E3F" w14:textId="3D87CF45" w:rsidR="008D0BF7" w:rsidRPr="00D83743" w:rsidRDefault="2B92DC30" w:rsidP="0709B759">
            <w:pPr>
              <w:shd w:val="clear" w:color="auto" w:fill="FFFFFF" w:themeFill="background1"/>
              <w:spacing w:after="180" w:line="278" w:lineRule="auto"/>
              <w:rPr>
                <w:rFonts w:ascii="Aptos" w:eastAsia="Aptos" w:hAnsi="Aptos" w:cs="Aptos"/>
                <w:color w:val="000000" w:themeColor="text1"/>
                <w:sz w:val="24"/>
                <w:szCs w:val="24"/>
              </w:rPr>
            </w:pPr>
            <w:proofErr w:type="gramStart"/>
            <w:r w:rsidRPr="0709B759">
              <w:rPr>
                <w:rFonts w:ascii="Aptos" w:eastAsia="Aptos" w:hAnsi="Aptos" w:cs="Aptos"/>
                <w:color w:val="000000" w:themeColor="text1"/>
                <w:sz w:val="24"/>
                <w:szCs w:val="24"/>
              </w:rPr>
              <w:t>Helping out</w:t>
            </w:r>
            <w:proofErr w:type="gramEnd"/>
            <w:r w:rsidRPr="0709B759">
              <w:rPr>
                <w:rFonts w:ascii="Aptos" w:eastAsia="Aptos" w:hAnsi="Aptos" w:cs="Aptos"/>
                <w:color w:val="000000" w:themeColor="text1"/>
                <w:sz w:val="24"/>
                <w:szCs w:val="24"/>
              </w:rPr>
              <w:t xml:space="preserve"> at </w:t>
            </w:r>
            <w:r w:rsidR="695D16FD" w:rsidRPr="0709B759">
              <w:rPr>
                <w:rFonts w:ascii="Aptos" w:eastAsia="Aptos" w:hAnsi="Aptos" w:cs="Aptos"/>
                <w:color w:val="000000" w:themeColor="text1"/>
                <w:sz w:val="24"/>
                <w:szCs w:val="24"/>
              </w:rPr>
              <w:t>the club</w:t>
            </w:r>
            <w:r w:rsidRPr="0709B759">
              <w:rPr>
                <w:rFonts w:ascii="Aptos" w:eastAsia="Aptos" w:hAnsi="Aptos" w:cs="Aptos"/>
                <w:color w:val="000000" w:themeColor="text1"/>
                <w:sz w:val="24"/>
                <w:szCs w:val="24"/>
              </w:rPr>
              <w:t xml:space="preserve"> in the </w:t>
            </w:r>
            <w:r w:rsidR="3CE697C2" w:rsidRPr="0709B759">
              <w:rPr>
                <w:rFonts w:ascii="Aptos" w:eastAsia="Aptos" w:hAnsi="Aptos" w:cs="Aptos"/>
                <w:color w:val="000000" w:themeColor="text1"/>
                <w:sz w:val="24"/>
                <w:szCs w:val="24"/>
              </w:rPr>
              <w:t>Junior</w:t>
            </w:r>
            <w:r w:rsidRPr="0709B759">
              <w:rPr>
                <w:rFonts w:ascii="Aptos" w:eastAsia="Aptos" w:hAnsi="Aptos" w:cs="Aptos"/>
                <w:color w:val="000000" w:themeColor="text1"/>
                <w:sz w:val="24"/>
                <w:szCs w:val="24"/>
              </w:rPr>
              <w:t xml:space="preserve"> session.</w:t>
            </w:r>
          </w:p>
          <w:p w14:paraId="30A98BF5" w14:textId="04609A27" w:rsidR="008D0BF7" w:rsidRPr="00D83743" w:rsidRDefault="2B92DC30" w:rsidP="0709B759">
            <w:pPr>
              <w:shd w:val="clear" w:color="auto" w:fill="FFFFFF" w:themeFill="background1"/>
              <w:spacing w:after="180" w:line="278" w:lineRule="auto"/>
            </w:pPr>
            <w:r w:rsidRPr="0709B759">
              <w:rPr>
                <w:rFonts w:ascii="Aptos" w:eastAsia="Aptos" w:hAnsi="Aptos" w:cs="Aptos"/>
                <w:color w:val="000000" w:themeColor="text1"/>
                <w:sz w:val="24"/>
                <w:szCs w:val="24"/>
              </w:rPr>
              <w:t>Keen to gain experience and like the thought they can help people and make a difference.</w:t>
            </w:r>
          </w:p>
          <w:p w14:paraId="0919556E" w14:textId="60111A13" w:rsidR="008D0BF7" w:rsidRPr="00D83743" w:rsidRDefault="008D0BF7" w:rsidP="00B646DF">
            <w:pPr>
              <w:rPr>
                <w:rFonts w:eastAsia="Times New Roman" w:cs="Calibri"/>
                <w:color w:val="000000"/>
                <w:sz w:val="20"/>
                <w:szCs w:val="20"/>
                <w:lang w:eastAsia="en-GB"/>
              </w:rPr>
            </w:pPr>
          </w:p>
        </w:tc>
      </w:tr>
    </w:tbl>
    <w:p w14:paraId="304A0325" w14:textId="370564FA" w:rsidR="37D1D623" w:rsidRDefault="37D1D623"/>
    <w:p w14:paraId="7437A5AB" w14:textId="77777777" w:rsidR="00F14C59" w:rsidRDefault="00F14C59"/>
    <w:p w14:paraId="6D1B46D9" w14:textId="77777777" w:rsidR="00F14C59" w:rsidRDefault="002966A5" w:rsidP="002966A5">
      <w:pPr>
        <w:pStyle w:val="ListParagraph"/>
        <w:numPr>
          <w:ilvl w:val="0"/>
          <w:numId w:val="4"/>
        </w:numPr>
        <w:rPr>
          <w:b/>
          <w:bCs/>
        </w:rPr>
      </w:pPr>
      <w:r w:rsidRPr="37D1D623">
        <w:rPr>
          <w:b/>
          <w:bCs/>
        </w:rPr>
        <w:t>Case study</w:t>
      </w:r>
    </w:p>
    <w:tbl>
      <w:tblPr>
        <w:tblStyle w:val="TableGrid"/>
        <w:tblW w:w="0" w:type="auto"/>
        <w:tblInd w:w="-34" w:type="dxa"/>
        <w:tblLook w:val="04A0" w:firstRow="1" w:lastRow="0" w:firstColumn="1" w:lastColumn="0" w:noHBand="0" w:noVBand="1"/>
      </w:tblPr>
      <w:tblGrid>
        <w:gridCol w:w="8789"/>
      </w:tblGrid>
      <w:tr w:rsidR="002966A5" w14:paraId="303A320A" w14:textId="77777777" w:rsidTr="5FCA51CE">
        <w:tc>
          <w:tcPr>
            <w:tcW w:w="8789" w:type="dxa"/>
          </w:tcPr>
          <w:p w14:paraId="5A04EF2C" w14:textId="4EFA2078" w:rsidR="3D192702" w:rsidRDefault="002966A5" w:rsidP="0B6C78A0">
            <w:pPr>
              <w:pStyle w:val="ListParagraph"/>
              <w:spacing w:before="122" w:line="247" w:lineRule="auto"/>
              <w:ind w:left="0" w:firstLine="0"/>
            </w:pPr>
            <w:r w:rsidRPr="0709B759">
              <w:rPr>
                <w:b/>
                <w:bCs/>
              </w:rPr>
              <w:t xml:space="preserve">Give an example where an intervention or series of interventions has contributed </w:t>
            </w:r>
            <w:proofErr w:type="gramStart"/>
            <w:r w:rsidRPr="0709B759">
              <w:rPr>
                <w:b/>
                <w:bCs/>
              </w:rPr>
              <w:t>tow</w:t>
            </w:r>
            <w:proofErr w:type="gramEnd"/>
          </w:p>
          <w:p w14:paraId="07B99B8D" w14:textId="4A510578" w:rsidR="3D192702" w:rsidRDefault="2754DF4B" w:rsidP="0B6C78A0">
            <w:pPr>
              <w:pStyle w:val="ListParagraph"/>
              <w:spacing w:before="122" w:line="247" w:lineRule="auto"/>
              <w:ind w:left="0" w:firstLine="0"/>
            </w:pPr>
            <w:r w:rsidRPr="0709B759">
              <w:rPr>
                <w:b/>
                <w:bCs/>
              </w:rPr>
              <w:t>tow</w:t>
            </w:r>
            <w:r w:rsidR="002966A5" w:rsidRPr="0709B759">
              <w:rPr>
                <w:b/>
                <w:bCs/>
              </w:rPr>
              <w:t>ards a young person/people’s behaviour, physical or emotiona</w:t>
            </w:r>
            <w:r w:rsidR="23EA6522" w:rsidRPr="0709B759">
              <w:rPr>
                <w:b/>
                <w:bCs/>
              </w:rPr>
              <w:t>l</w:t>
            </w:r>
          </w:p>
          <w:p w14:paraId="6D87CD9B" w14:textId="7379C8E7" w:rsidR="005C753F" w:rsidRPr="002966A5" w:rsidRDefault="005C753F" w:rsidP="0709B759">
            <w:pPr>
              <w:pStyle w:val="ListParagraph"/>
              <w:spacing w:before="122" w:line="247" w:lineRule="auto"/>
              <w:ind w:left="0" w:firstLine="0"/>
              <w:rPr>
                <w:b/>
                <w:bCs/>
              </w:rPr>
            </w:pPr>
          </w:p>
          <w:p w14:paraId="0B6D2637" w14:textId="416CD0D2" w:rsidR="005C753F" w:rsidRPr="002966A5" w:rsidRDefault="107488BE" w:rsidP="0709B759">
            <w:pPr>
              <w:shd w:val="clear" w:color="auto" w:fill="FFFFFF" w:themeFill="background1"/>
              <w:spacing w:after="180" w:line="278" w:lineRule="auto"/>
              <w:rPr>
                <w:rFonts w:ascii="Aptos" w:eastAsia="Aptos" w:hAnsi="Aptos" w:cs="Aptos"/>
                <w:color w:val="000000" w:themeColor="text1"/>
                <w:sz w:val="24"/>
                <w:szCs w:val="24"/>
              </w:rPr>
            </w:pPr>
            <w:r w:rsidRPr="0709B759">
              <w:rPr>
                <w:rFonts w:ascii="Aptos" w:eastAsia="Aptos" w:hAnsi="Aptos" w:cs="Aptos"/>
                <w:color w:val="000000" w:themeColor="text1"/>
                <w:sz w:val="24"/>
                <w:szCs w:val="24"/>
              </w:rPr>
              <w:t xml:space="preserve">Having the 2 discos </w:t>
            </w:r>
            <w:r w:rsidR="259F5B41" w:rsidRPr="0709B759">
              <w:rPr>
                <w:rFonts w:ascii="Aptos" w:eastAsia="Aptos" w:hAnsi="Aptos" w:cs="Aptos"/>
                <w:color w:val="000000" w:themeColor="text1"/>
                <w:sz w:val="24"/>
                <w:szCs w:val="24"/>
              </w:rPr>
              <w:t>at</w:t>
            </w:r>
            <w:r w:rsidRPr="0709B759">
              <w:rPr>
                <w:rFonts w:ascii="Aptos" w:eastAsia="Aptos" w:hAnsi="Aptos" w:cs="Aptos"/>
                <w:color w:val="000000" w:themeColor="text1"/>
                <w:sz w:val="24"/>
                <w:szCs w:val="24"/>
              </w:rPr>
              <w:t xml:space="preserve"> Halloween and Christmas</w:t>
            </w:r>
            <w:r w:rsidR="472F1F91" w:rsidRPr="0709B759">
              <w:rPr>
                <w:rFonts w:ascii="Aptos" w:eastAsia="Aptos" w:hAnsi="Aptos" w:cs="Aptos"/>
                <w:color w:val="000000" w:themeColor="text1"/>
                <w:sz w:val="24"/>
                <w:szCs w:val="24"/>
              </w:rPr>
              <w:t>,</w:t>
            </w:r>
            <w:r w:rsidRPr="0709B759">
              <w:rPr>
                <w:rFonts w:ascii="Aptos" w:eastAsia="Aptos" w:hAnsi="Aptos" w:cs="Aptos"/>
                <w:color w:val="000000" w:themeColor="text1"/>
                <w:sz w:val="24"/>
                <w:szCs w:val="24"/>
              </w:rPr>
              <w:t xml:space="preserve"> we have seen the talents of certain members within the group.</w:t>
            </w:r>
            <w:r w:rsidR="4579A5C2" w:rsidRPr="0709B759">
              <w:rPr>
                <w:rFonts w:ascii="Aptos" w:eastAsia="Aptos" w:hAnsi="Aptos" w:cs="Aptos"/>
                <w:color w:val="000000" w:themeColor="text1"/>
                <w:sz w:val="24"/>
                <w:szCs w:val="24"/>
              </w:rPr>
              <w:t xml:space="preserve">  </w:t>
            </w:r>
            <w:r w:rsidRPr="0709B759">
              <w:rPr>
                <w:rFonts w:ascii="Aptos" w:eastAsia="Aptos" w:hAnsi="Aptos" w:cs="Aptos"/>
                <w:color w:val="000000" w:themeColor="text1"/>
                <w:sz w:val="24"/>
                <w:szCs w:val="24"/>
              </w:rPr>
              <w:t>This has given them the opportunity to express themselve</w:t>
            </w:r>
            <w:r w:rsidR="19E94D3D" w:rsidRPr="0709B759">
              <w:rPr>
                <w:rFonts w:ascii="Aptos" w:eastAsia="Aptos" w:hAnsi="Aptos" w:cs="Aptos"/>
                <w:color w:val="000000" w:themeColor="text1"/>
                <w:sz w:val="24"/>
                <w:szCs w:val="24"/>
              </w:rPr>
              <w:t xml:space="preserve">s and show </w:t>
            </w:r>
            <w:r w:rsidRPr="0709B759">
              <w:rPr>
                <w:rFonts w:ascii="Aptos" w:eastAsia="Aptos" w:hAnsi="Aptos" w:cs="Aptos"/>
                <w:color w:val="000000" w:themeColor="text1"/>
                <w:sz w:val="24"/>
                <w:szCs w:val="24"/>
              </w:rPr>
              <w:t xml:space="preserve">what they are good </w:t>
            </w:r>
            <w:r w:rsidR="5540E533" w:rsidRPr="0709B759">
              <w:rPr>
                <w:rFonts w:ascii="Aptos" w:eastAsia="Aptos" w:hAnsi="Aptos" w:cs="Aptos"/>
                <w:color w:val="000000" w:themeColor="text1"/>
                <w:sz w:val="24"/>
                <w:szCs w:val="24"/>
              </w:rPr>
              <w:t xml:space="preserve">at </w:t>
            </w:r>
            <w:r w:rsidRPr="0709B759">
              <w:rPr>
                <w:rFonts w:ascii="Aptos" w:eastAsia="Aptos" w:hAnsi="Aptos" w:cs="Aptos"/>
                <w:color w:val="000000" w:themeColor="text1"/>
                <w:sz w:val="24"/>
                <w:szCs w:val="24"/>
              </w:rPr>
              <w:t>and what they enjoy.</w:t>
            </w:r>
          </w:p>
          <w:p w14:paraId="68419BB8" w14:textId="7F83DADA" w:rsidR="005C753F" w:rsidRPr="002966A5" w:rsidRDefault="107488BE" w:rsidP="0709B759">
            <w:pPr>
              <w:shd w:val="clear" w:color="auto" w:fill="FFFFFF" w:themeFill="background1"/>
              <w:spacing w:after="180" w:line="278" w:lineRule="auto"/>
              <w:rPr>
                <w:rFonts w:ascii="Aptos" w:eastAsia="Aptos" w:hAnsi="Aptos" w:cs="Aptos"/>
                <w:color w:val="000000" w:themeColor="text1"/>
                <w:sz w:val="24"/>
                <w:szCs w:val="24"/>
              </w:rPr>
            </w:pPr>
            <w:r w:rsidRPr="0709B759">
              <w:rPr>
                <w:rFonts w:ascii="Aptos" w:eastAsia="Aptos" w:hAnsi="Aptos" w:cs="Aptos"/>
                <w:color w:val="000000" w:themeColor="text1"/>
                <w:sz w:val="24"/>
                <w:szCs w:val="24"/>
              </w:rPr>
              <w:t>Singing, rapping and dancing – it’s been amazing to see wh</w:t>
            </w:r>
            <w:r w:rsidR="50BD687D" w:rsidRPr="0709B759">
              <w:rPr>
                <w:rFonts w:ascii="Aptos" w:eastAsia="Aptos" w:hAnsi="Aptos" w:cs="Aptos"/>
                <w:color w:val="000000" w:themeColor="text1"/>
                <w:sz w:val="24"/>
                <w:szCs w:val="24"/>
              </w:rPr>
              <w:t>o</w:t>
            </w:r>
            <w:r w:rsidRPr="0709B759">
              <w:rPr>
                <w:rFonts w:ascii="Aptos" w:eastAsia="Aptos" w:hAnsi="Aptos" w:cs="Aptos"/>
                <w:color w:val="000000" w:themeColor="text1"/>
                <w:sz w:val="24"/>
                <w:szCs w:val="24"/>
              </w:rPr>
              <w:t xml:space="preserve"> has stood out and made me feel amazed </w:t>
            </w:r>
            <w:r w:rsidR="2A132CE4" w:rsidRPr="0709B759">
              <w:rPr>
                <w:rFonts w:ascii="Aptos" w:eastAsia="Aptos" w:hAnsi="Aptos" w:cs="Aptos"/>
                <w:color w:val="000000" w:themeColor="text1"/>
                <w:sz w:val="24"/>
                <w:szCs w:val="24"/>
              </w:rPr>
              <w:t xml:space="preserve">that they </w:t>
            </w:r>
            <w:r w:rsidRPr="0709B759">
              <w:rPr>
                <w:rFonts w:ascii="Aptos" w:eastAsia="Aptos" w:hAnsi="Aptos" w:cs="Aptos"/>
                <w:color w:val="000000" w:themeColor="text1"/>
                <w:sz w:val="24"/>
                <w:szCs w:val="24"/>
              </w:rPr>
              <w:t>d</w:t>
            </w:r>
            <w:r w:rsidR="2A453D3E" w:rsidRPr="0709B759">
              <w:rPr>
                <w:rFonts w:ascii="Aptos" w:eastAsia="Aptos" w:hAnsi="Aptos" w:cs="Aptos"/>
                <w:color w:val="000000" w:themeColor="text1"/>
                <w:sz w:val="24"/>
                <w:szCs w:val="24"/>
              </w:rPr>
              <w:t>id</w:t>
            </w:r>
            <w:r w:rsidRPr="0709B759">
              <w:rPr>
                <w:rFonts w:ascii="Aptos" w:eastAsia="Aptos" w:hAnsi="Aptos" w:cs="Aptos"/>
                <w:color w:val="000000" w:themeColor="text1"/>
                <w:sz w:val="24"/>
                <w:szCs w:val="24"/>
              </w:rPr>
              <w:t xml:space="preserve"> this in front of such a large group of people.</w:t>
            </w:r>
          </w:p>
          <w:p w14:paraId="6405BD7B" w14:textId="305A5B7A" w:rsidR="005C753F" w:rsidRPr="002966A5" w:rsidRDefault="107488BE" w:rsidP="0709B759">
            <w:pPr>
              <w:shd w:val="clear" w:color="auto" w:fill="FFFFFF" w:themeFill="background1"/>
              <w:spacing w:after="180" w:line="278" w:lineRule="auto"/>
              <w:rPr>
                <w:rFonts w:ascii="Aptos" w:eastAsia="Aptos" w:hAnsi="Aptos" w:cs="Aptos"/>
                <w:color w:val="000000" w:themeColor="text1"/>
                <w:sz w:val="24"/>
                <w:szCs w:val="24"/>
              </w:rPr>
            </w:pPr>
            <w:r w:rsidRPr="5FCA51CE">
              <w:rPr>
                <w:rFonts w:ascii="Aptos" w:eastAsia="Aptos" w:hAnsi="Aptos" w:cs="Aptos"/>
                <w:color w:val="000000" w:themeColor="text1"/>
                <w:sz w:val="24"/>
                <w:szCs w:val="24"/>
              </w:rPr>
              <w:t>They were given recognition</w:t>
            </w:r>
            <w:r w:rsidR="7BB3D17F" w:rsidRPr="5FCA51CE">
              <w:rPr>
                <w:rFonts w:ascii="Aptos" w:eastAsia="Aptos" w:hAnsi="Aptos" w:cs="Aptos"/>
                <w:color w:val="000000" w:themeColor="text1"/>
                <w:sz w:val="24"/>
                <w:szCs w:val="24"/>
              </w:rPr>
              <w:t>,</w:t>
            </w:r>
            <w:r w:rsidRPr="5FCA51CE">
              <w:rPr>
                <w:rFonts w:ascii="Aptos" w:eastAsia="Aptos" w:hAnsi="Aptos" w:cs="Aptos"/>
                <w:color w:val="000000" w:themeColor="text1"/>
                <w:sz w:val="24"/>
                <w:szCs w:val="24"/>
              </w:rPr>
              <w:t xml:space="preserve"> in </w:t>
            </w:r>
            <w:r w:rsidR="31F60122" w:rsidRPr="5FCA51CE">
              <w:rPr>
                <w:rFonts w:ascii="Aptos" w:eastAsia="Aptos" w:hAnsi="Aptos" w:cs="Aptos"/>
                <w:color w:val="000000" w:themeColor="text1"/>
                <w:sz w:val="24"/>
                <w:szCs w:val="24"/>
              </w:rPr>
              <w:t xml:space="preserve">the </w:t>
            </w:r>
            <w:r w:rsidRPr="5FCA51CE">
              <w:rPr>
                <w:rFonts w:ascii="Aptos" w:eastAsia="Aptos" w:hAnsi="Aptos" w:cs="Aptos"/>
                <w:color w:val="000000" w:themeColor="text1"/>
                <w:sz w:val="24"/>
                <w:szCs w:val="24"/>
              </w:rPr>
              <w:t xml:space="preserve">hope </w:t>
            </w:r>
            <w:r w:rsidR="06A696AA" w:rsidRPr="5FCA51CE">
              <w:rPr>
                <w:rFonts w:ascii="Aptos" w:eastAsia="Aptos" w:hAnsi="Aptos" w:cs="Aptos"/>
                <w:color w:val="000000" w:themeColor="text1"/>
                <w:sz w:val="24"/>
                <w:szCs w:val="24"/>
              </w:rPr>
              <w:t xml:space="preserve">that </w:t>
            </w:r>
            <w:r w:rsidRPr="5FCA51CE">
              <w:rPr>
                <w:rFonts w:ascii="Aptos" w:eastAsia="Aptos" w:hAnsi="Aptos" w:cs="Aptos"/>
                <w:color w:val="000000" w:themeColor="text1"/>
                <w:sz w:val="24"/>
                <w:szCs w:val="24"/>
              </w:rPr>
              <w:t>they follow it through</w:t>
            </w:r>
            <w:r w:rsidR="4EF4E3EF" w:rsidRPr="5FCA51CE">
              <w:rPr>
                <w:rFonts w:ascii="Aptos" w:eastAsia="Aptos" w:hAnsi="Aptos" w:cs="Aptos"/>
                <w:color w:val="000000" w:themeColor="text1"/>
                <w:sz w:val="24"/>
                <w:szCs w:val="24"/>
              </w:rPr>
              <w:t xml:space="preserve"> </w:t>
            </w:r>
            <w:r w:rsidR="337DCE4C" w:rsidRPr="5FCA51CE">
              <w:rPr>
                <w:rFonts w:ascii="Aptos" w:eastAsia="Aptos" w:hAnsi="Aptos" w:cs="Aptos"/>
                <w:color w:val="000000" w:themeColor="text1"/>
                <w:sz w:val="24"/>
                <w:szCs w:val="24"/>
              </w:rPr>
              <w:t>-</w:t>
            </w:r>
            <w:r w:rsidR="13FFFA89" w:rsidRPr="5FCA51CE">
              <w:rPr>
                <w:rFonts w:ascii="Aptos" w:eastAsia="Aptos" w:hAnsi="Aptos" w:cs="Aptos"/>
                <w:color w:val="000000" w:themeColor="text1"/>
                <w:sz w:val="24"/>
                <w:szCs w:val="24"/>
              </w:rPr>
              <w:t xml:space="preserve"> skills</w:t>
            </w:r>
            <w:r w:rsidRPr="5FCA51CE">
              <w:rPr>
                <w:rFonts w:ascii="Aptos" w:eastAsia="Aptos" w:hAnsi="Aptos" w:cs="Aptos"/>
                <w:color w:val="000000" w:themeColor="text1"/>
                <w:sz w:val="24"/>
                <w:szCs w:val="24"/>
              </w:rPr>
              <w:t xml:space="preserve"> </w:t>
            </w:r>
            <w:r w:rsidR="3BE526A0" w:rsidRPr="5FCA51CE">
              <w:rPr>
                <w:rFonts w:ascii="Aptos" w:eastAsia="Aptos" w:hAnsi="Aptos" w:cs="Aptos"/>
                <w:color w:val="000000" w:themeColor="text1"/>
                <w:sz w:val="24"/>
                <w:szCs w:val="24"/>
              </w:rPr>
              <w:t xml:space="preserve">they </w:t>
            </w:r>
            <w:r w:rsidRPr="5FCA51CE">
              <w:rPr>
                <w:rFonts w:ascii="Aptos" w:eastAsia="Aptos" w:hAnsi="Aptos" w:cs="Aptos"/>
                <w:color w:val="000000" w:themeColor="text1"/>
                <w:sz w:val="24"/>
                <w:szCs w:val="24"/>
              </w:rPr>
              <w:lastRenderedPageBreak/>
              <w:t>could</w:t>
            </w:r>
            <w:r w:rsidR="70C7A2B9" w:rsidRPr="5FCA51CE">
              <w:rPr>
                <w:rFonts w:ascii="Aptos" w:eastAsia="Aptos" w:hAnsi="Aptos" w:cs="Aptos"/>
                <w:color w:val="000000" w:themeColor="text1"/>
                <w:sz w:val="24"/>
                <w:szCs w:val="24"/>
              </w:rPr>
              <w:t>,</w:t>
            </w:r>
            <w:r w:rsidRPr="5FCA51CE">
              <w:rPr>
                <w:rFonts w:ascii="Aptos" w:eastAsia="Aptos" w:hAnsi="Aptos" w:cs="Aptos"/>
                <w:color w:val="000000" w:themeColor="text1"/>
                <w:sz w:val="24"/>
                <w:szCs w:val="24"/>
              </w:rPr>
              <w:t xml:space="preserve"> potentially</w:t>
            </w:r>
            <w:r w:rsidR="56E8F086" w:rsidRPr="5FCA51CE">
              <w:rPr>
                <w:rFonts w:ascii="Aptos" w:eastAsia="Aptos" w:hAnsi="Aptos" w:cs="Aptos"/>
                <w:color w:val="000000" w:themeColor="text1"/>
                <w:sz w:val="24"/>
                <w:szCs w:val="24"/>
              </w:rPr>
              <w:t>,</w:t>
            </w:r>
            <w:r w:rsidRPr="5FCA51CE">
              <w:rPr>
                <w:rFonts w:ascii="Aptos" w:eastAsia="Aptos" w:hAnsi="Aptos" w:cs="Aptos"/>
                <w:color w:val="000000" w:themeColor="text1"/>
                <w:sz w:val="24"/>
                <w:szCs w:val="24"/>
              </w:rPr>
              <w:t xml:space="preserve"> use in their careers.</w:t>
            </w:r>
          </w:p>
          <w:p w14:paraId="0F7FADC6" w14:textId="01CD6E13" w:rsidR="005C753F" w:rsidRPr="002966A5" w:rsidRDefault="107488BE" w:rsidP="0709B759">
            <w:pPr>
              <w:shd w:val="clear" w:color="auto" w:fill="FFFFFF" w:themeFill="background1"/>
              <w:spacing w:after="180" w:line="278" w:lineRule="auto"/>
              <w:rPr>
                <w:rFonts w:ascii="Aptos" w:eastAsia="Aptos" w:hAnsi="Aptos" w:cs="Aptos"/>
                <w:color w:val="000000" w:themeColor="text1"/>
                <w:sz w:val="24"/>
                <w:szCs w:val="24"/>
              </w:rPr>
            </w:pPr>
            <w:r w:rsidRPr="0709B759">
              <w:rPr>
                <w:rFonts w:ascii="Aptos" w:eastAsia="Aptos" w:hAnsi="Aptos" w:cs="Aptos"/>
                <w:color w:val="000000" w:themeColor="text1"/>
                <w:sz w:val="24"/>
                <w:szCs w:val="24"/>
              </w:rPr>
              <w:t>Their peers also gave them their positive thoughts in</w:t>
            </w:r>
            <w:r w:rsidR="3948B091" w:rsidRPr="0709B759">
              <w:rPr>
                <w:rFonts w:ascii="Aptos" w:eastAsia="Aptos" w:hAnsi="Aptos" w:cs="Aptos"/>
                <w:color w:val="000000" w:themeColor="text1"/>
                <w:sz w:val="24"/>
                <w:szCs w:val="24"/>
              </w:rPr>
              <w:t xml:space="preserve"> the</w:t>
            </w:r>
            <w:r w:rsidRPr="0709B759">
              <w:rPr>
                <w:rFonts w:ascii="Aptos" w:eastAsia="Aptos" w:hAnsi="Aptos" w:cs="Aptos"/>
                <w:color w:val="000000" w:themeColor="text1"/>
                <w:sz w:val="24"/>
                <w:szCs w:val="24"/>
              </w:rPr>
              <w:t xml:space="preserve"> hope</w:t>
            </w:r>
            <w:r w:rsidR="6D649D6C" w:rsidRPr="0709B759">
              <w:rPr>
                <w:rFonts w:ascii="Aptos" w:eastAsia="Aptos" w:hAnsi="Aptos" w:cs="Aptos"/>
                <w:color w:val="000000" w:themeColor="text1"/>
                <w:sz w:val="24"/>
                <w:szCs w:val="24"/>
              </w:rPr>
              <w:t xml:space="preserve"> that</w:t>
            </w:r>
            <w:r w:rsidRPr="0709B759">
              <w:rPr>
                <w:rFonts w:ascii="Aptos" w:eastAsia="Aptos" w:hAnsi="Aptos" w:cs="Aptos"/>
                <w:color w:val="000000" w:themeColor="text1"/>
                <w:sz w:val="24"/>
                <w:szCs w:val="24"/>
              </w:rPr>
              <w:t xml:space="preserve"> it continues to boost their confidence.</w:t>
            </w:r>
          </w:p>
        </w:tc>
      </w:tr>
    </w:tbl>
    <w:p w14:paraId="439E6A72" w14:textId="77777777" w:rsidR="002966A5" w:rsidRDefault="002966A5" w:rsidP="002966A5">
      <w:pPr>
        <w:pStyle w:val="ListParagraph"/>
        <w:ind w:left="578" w:firstLine="0"/>
      </w:pPr>
    </w:p>
    <w:p w14:paraId="3A26B13D" w14:textId="77777777" w:rsidR="006158FA" w:rsidRDefault="006158FA" w:rsidP="006158FA">
      <w:pPr>
        <w:pStyle w:val="ListParagraph"/>
        <w:numPr>
          <w:ilvl w:val="0"/>
          <w:numId w:val="4"/>
        </w:numPr>
        <w:tabs>
          <w:tab w:val="left" w:pos="938"/>
          <w:tab w:val="left" w:pos="940"/>
        </w:tabs>
        <w:spacing w:before="94"/>
        <w:rPr>
          <w:b/>
        </w:rPr>
      </w:pPr>
      <w:r w:rsidRPr="006158FA">
        <w:rPr>
          <w:b/>
        </w:rPr>
        <w:t>Variation to</w:t>
      </w:r>
      <w:r w:rsidRPr="006158FA">
        <w:rPr>
          <w:b/>
          <w:spacing w:val="-3"/>
        </w:rPr>
        <w:t xml:space="preserve"> </w:t>
      </w:r>
      <w:r w:rsidRPr="006158FA">
        <w:rPr>
          <w:b/>
        </w:rPr>
        <w:t>service</w:t>
      </w:r>
    </w:p>
    <w:p w14:paraId="014BCCC8" w14:textId="77777777" w:rsidR="002507AF" w:rsidRDefault="002507AF" w:rsidP="002507AF">
      <w:pPr>
        <w:pStyle w:val="ListParagraph"/>
        <w:tabs>
          <w:tab w:val="left" w:pos="938"/>
          <w:tab w:val="left" w:pos="940"/>
        </w:tabs>
        <w:spacing w:before="94"/>
        <w:ind w:left="578" w:firstLine="0"/>
        <w:rPr>
          <w:b/>
        </w:rPr>
      </w:pPr>
    </w:p>
    <w:tbl>
      <w:tblPr>
        <w:tblStyle w:val="TableGrid"/>
        <w:tblW w:w="0" w:type="auto"/>
        <w:tblLook w:val="04A0" w:firstRow="1" w:lastRow="0" w:firstColumn="1" w:lastColumn="0" w:noHBand="0" w:noVBand="1"/>
      </w:tblPr>
      <w:tblGrid>
        <w:gridCol w:w="9016"/>
      </w:tblGrid>
      <w:tr w:rsidR="006158FA" w14:paraId="2199787D" w14:textId="77777777" w:rsidTr="5FCA51CE">
        <w:tc>
          <w:tcPr>
            <w:tcW w:w="9242" w:type="dxa"/>
          </w:tcPr>
          <w:p w14:paraId="730D3505" w14:textId="77777777" w:rsidR="00451E76" w:rsidRDefault="2C90F154" w:rsidP="00451E76">
            <w:pPr>
              <w:tabs>
                <w:tab w:val="left" w:pos="938"/>
                <w:tab w:val="left" w:pos="940"/>
              </w:tabs>
              <w:spacing w:before="94"/>
            </w:pPr>
            <w:r w:rsidRPr="0709B759">
              <w:rPr>
                <w:b/>
                <w:bCs/>
              </w:rPr>
              <w:t>Has there been any significant variation to the service that you were commissioned to provide in this quarter and what actions are you planning in response?</w:t>
            </w:r>
          </w:p>
          <w:p w14:paraId="05A8DE2D" w14:textId="325A94AF" w:rsidR="005C753F" w:rsidRDefault="005C753F" w:rsidP="0709B759">
            <w:pPr>
              <w:tabs>
                <w:tab w:val="left" w:pos="938"/>
                <w:tab w:val="left" w:pos="940"/>
              </w:tabs>
              <w:spacing w:before="94"/>
              <w:rPr>
                <w:b/>
                <w:bCs/>
              </w:rPr>
            </w:pPr>
          </w:p>
          <w:p w14:paraId="443C64F1" w14:textId="676BA7CB" w:rsidR="005C753F" w:rsidRDefault="707C1C83" w:rsidP="0709B759">
            <w:pPr>
              <w:shd w:val="clear" w:color="auto" w:fill="FFFFFF" w:themeFill="background1"/>
              <w:spacing w:after="180" w:line="278" w:lineRule="auto"/>
            </w:pPr>
            <w:r w:rsidRPr="5FCA51CE">
              <w:rPr>
                <w:rFonts w:ascii="Aptos" w:eastAsia="Aptos" w:hAnsi="Aptos" w:cs="Aptos"/>
                <w:color w:val="000000" w:themeColor="text1"/>
                <w:sz w:val="24"/>
                <w:szCs w:val="24"/>
              </w:rPr>
              <w:t xml:space="preserve">Year 8’s now moved to the </w:t>
            </w:r>
            <w:proofErr w:type="gramStart"/>
            <w:r w:rsidRPr="5FCA51CE">
              <w:rPr>
                <w:rFonts w:ascii="Aptos" w:eastAsia="Aptos" w:hAnsi="Aptos" w:cs="Aptos"/>
                <w:color w:val="000000" w:themeColor="text1"/>
                <w:sz w:val="24"/>
                <w:szCs w:val="24"/>
              </w:rPr>
              <w:t>Junior session</w:t>
            </w:r>
            <w:proofErr w:type="gramEnd"/>
            <w:r w:rsidRPr="5FCA51CE">
              <w:rPr>
                <w:rFonts w:ascii="Aptos" w:eastAsia="Aptos" w:hAnsi="Aptos" w:cs="Aptos"/>
                <w:color w:val="000000" w:themeColor="text1"/>
                <w:sz w:val="24"/>
                <w:szCs w:val="24"/>
              </w:rPr>
              <w:t xml:space="preserve"> due to the number of </w:t>
            </w:r>
            <w:bookmarkStart w:id="7" w:name="_Int_g7G58mPW"/>
            <w:proofErr w:type="gramStart"/>
            <w:r w:rsidRPr="5FCA51CE">
              <w:rPr>
                <w:rFonts w:ascii="Aptos" w:eastAsia="Aptos" w:hAnsi="Aptos" w:cs="Aptos"/>
                <w:color w:val="000000" w:themeColor="text1"/>
                <w:sz w:val="24"/>
                <w:szCs w:val="24"/>
              </w:rPr>
              <w:t>year</w:t>
            </w:r>
            <w:bookmarkEnd w:id="7"/>
            <w:proofErr w:type="gramEnd"/>
            <w:r w:rsidRPr="5FCA51CE">
              <w:rPr>
                <w:rFonts w:ascii="Aptos" w:eastAsia="Aptos" w:hAnsi="Aptos" w:cs="Aptos"/>
                <w:color w:val="000000" w:themeColor="text1"/>
                <w:sz w:val="24"/>
                <w:szCs w:val="24"/>
              </w:rPr>
              <w:t xml:space="preserve"> 9’s that attend the session.  This allows new members to</w:t>
            </w:r>
            <w:r w:rsidR="3EF34DA0" w:rsidRPr="5FCA51CE">
              <w:rPr>
                <w:rFonts w:ascii="Aptos" w:eastAsia="Aptos" w:hAnsi="Aptos" w:cs="Aptos"/>
                <w:color w:val="000000" w:themeColor="text1"/>
                <w:sz w:val="24"/>
                <w:szCs w:val="24"/>
              </w:rPr>
              <w:t xml:space="preserve"> attend</w:t>
            </w:r>
            <w:r w:rsidRPr="5FCA51CE">
              <w:rPr>
                <w:rFonts w:ascii="Aptos" w:eastAsia="Aptos" w:hAnsi="Aptos" w:cs="Aptos"/>
                <w:color w:val="000000" w:themeColor="text1"/>
                <w:sz w:val="24"/>
                <w:szCs w:val="24"/>
              </w:rPr>
              <w:t xml:space="preserve"> the Senior </w:t>
            </w:r>
            <w:r w:rsidR="7532EE05" w:rsidRPr="5FCA51CE">
              <w:rPr>
                <w:rFonts w:ascii="Aptos" w:eastAsia="Aptos" w:hAnsi="Aptos" w:cs="Aptos"/>
                <w:color w:val="000000" w:themeColor="text1"/>
                <w:sz w:val="24"/>
                <w:szCs w:val="24"/>
              </w:rPr>
              <w:t>session,</w:t>
            </w:r>
            <w:r w:rsidRPr="5FCA51CE">
              <w:rPr>
                <w:rFonts w:ascii="Aptos" w:eastAsia="Aptos" w:hAnsi="Aptos" w:cs="Aptos"/>
                <w:color w:val="000000" w:themeColor="text1"/>
                <w:sz w:val="24"/>
                <w:szCs w:val="24"/>
              </w:rPr>
              <w:t xml:space="preserve"> </w:t>
            </w:r>
            <w:r w:rsidR="1774A98E" w:rsidRPr="5FCA51CE">
              <w:rPr>
                <w:rFonts w:ascii="Aptos" w:eastAsia="Aptos" w:hAnsi="Aptos" w:cs="Aptos"/>
                <w:color w:val="000000" w:themeColor="text1"/>
                <w:sz w:val="24"/>
                <w:szCs w:val="24"/>
              </w:rPr>
              <w:t xml:space="preserve">which </w:t>
            </w:r>
            <w:r w:rsidRPr="5FCA51CE">
              <w:rPr>
                <w:rFonts w:ascii="Aptos" w:eastAsia="Aptos" w:hAnsi="Aptos" w:cs="Aptos"/>
                <w:color w:val="000000" w:themeColor="text1"/>
                <w:sz w:val="24"/>
                <w:szCs w:val="24"/>
              </w:rPr>
              <w:t>is very busy each week.</w:t>
            </w:r>
          </w:p>
          <w:p w14:paraId="7B2A5205" w14:textId="5F5E7070" w:rsidR="005C753F" w:rsidRDefault="707C1C83" w:rsidP="0709B759">
            <w:pPr>
              <w:shd w:val="clear" w:color="auto" w:fill="FFFFFF" w:themeFill="background1"/>
              <w:spacing w:after="180" w:line="278" w:lineRule="auto"/>
            </w:pPr>
            <w:r w:rsidRPr="0709B759">
              <w:rPr>
                <w:rFonts w:ascii="Aptos" w:eastAsia="Aptos" w:hAnsi="Aptos" w:cs="Aptos"/>
                <w:color w:val="000000" w:themeColor="text1"/>
                <w:sz w:val="24"/>
                <w:szCs w:val="24"/>
              </w:rPr>
              <w:t>Great relationships formed and the group generally all get on well.</w:t>
            </w:r>
          </w:p>
        </w:tc>
      </w:tr>
    </w:tbl>
    <w:p w14:paraId="2BFD3180" w14:textId="0534BF7E" w:rsidR="00F14C59" w:rsidRDefault="00F14C59"/>
    <w:sectPr w:rsidR="00F14C5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0A35" w14:textId="77777777" w:rsidR="0090082B" w:rsidRDefault="0090082B" w:rsidP="005C753F">
      <w:r>
        <w:separator/>
      </w:r>
    </w:p>
  </w:endnote>
  <w:endnote w:type="continuationSeparator" w:id="0">
    <w:p w14:paraId="1AF18C21" w14:textId="77777777" w:rsidR="0090082B" w:rsidRDefault="0090082B" w:rsidP="005C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7C99" w14:textId="6639BCF5" w:rsidR="004A6335" w:rsidRDefault="004A6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E7FED" w14:textId="77777777" w:rsidR="0090082B" w:rsidRDefault="0090082B" w:rsidP="005C753F">
      <w:r>
        <w:separator/>
      </w:r>
    </w:p>
  </w:footnote>
  <w:footnote w:type="continuationSeparator" w:id="0">
    <w:p w14:paraId="6BD93E57" w14:textId="77777777" w:rsidR="0090082B" w:rsidRDefault="0090082B" w:rsidP="005C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BFC5" w14:textId="15BF84C2" w:rsidR="005C753F" w:rsidRPr="002F2D5B" w:rsidRDefault="00C715EC">
    <w:pPr>
      <w:pStyle w:val="Header"/>
      <w:rPr>
        <w:lang w:val="en-GB"/>
      </w:rPr>
    </w:pPr>
    <w:r>
      <w:rPr>
        <w:noProof/>
        <w:lang w:val="en-GB"/>
      </w:rPr>
      <w:drawing>
        <wp:anchor distT="0" distB="0" distL="114300" distR="114300" simplePos="0" relativeHeight="251660288" behindDoc="0" locked="0" layoutInCell="1" allowOverlap="1" wp14:anchorId="1E48E75C" wp14:editId="4DCC774D">
          <wp:simplePos x="0" y="0"/>
          <wp:positionH relativeFrom="column">
            <wp:posOffset>2133600</wp:posOffset>
          </wp:positionH>
          <wp:positionV relativeFrom="paragraph">
            <wp:posOffset>-268605</wp:posOffset>
          </wp:positionV>
          <wp:extent cx="771525" cy="736600"/>
          <wp:effectExtent l="0" t="0" r="9525" b="6350"/>
          <wp:wrapThrough wrapText="bothSides">
            <wp:wrapPolygon edited="0">
              <wp:start x="0" y="0"/>
              <wp:lineTo x="0" y="21228"/>
              <wp:lineTo x="21333" y="21228"/>
              <wp:lineTo x="2133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1525"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ni8UUdXdlt6RIo" int2:id="KfGJS8dI">
      <int2:state int2:value="Rejected" int2:type="spell"/>
    </int2:textHash>
    <int2:textHash int2:hashCode="v3jXqOAVqWKVSe" int2:id="SG623stK">
      <int2:state int2:value="Rejected" int2:type="spell"/>
    </int2:textHash>
    <int2:textHash int2:hashCode="P1t9DnuMzsiEcY" int2:id="HcGmLp6P">
      <int2:state int2:value="Rejected" int2:type="spell"/>
    </int2:textHash>
    <int2:bookmark int2:bookmarkName="_Int_8O8ms8H3" int2:invalidationBookmarkName="" int2:hashCode="EBb8srT/SFhXxz" int2:id="Z8K6uV7y">
      <int2:state int2:value="Rejected" int2:type="gram"/>
    </int2:bookmark>
    <int2:bookmark int2:bookmarkName="_Int_C0LTpjW1" int2:invalidationBookmarkName="" int2:hashCode="vfXHPRj0TimX4t" int2:id="D9vLgJ1n">
      <int2:state int2:value="Rejected" int2:type="gram"/>
    </int2:bookmark>
    <int2:bookmark int2:bookmarkName="_Int_g7G58mPW" int2:invalidationBookmarkName="" int2:hashCode="T/CxU4RpM4oAc+" int2:id="UpHWOodq">
      <int2:state int2:value="Rejected" int2:type="gram"/>
    </int2:bookmark>
    <int2:bookmark int2:bookmarkName="_Int_nePPMlar" int2:invalidationBookmarkName="" int2:hashCode="7KEPiKm6AAsWwO" int2:id="pIRNg2jm">
      <int2:state int2:value="Rejected" int2:type="gram"/>
    </int2:bookmark>
    <int2:bookmark int2:bookmarkName="_Int_5BA2w7aw" int2:invalidationBookmarkName="" int2:hashCode="L1bArAnvdAorfG" int2:id="Yy8lpkC9">
      <int2:state int2:value="Rejected" int2:type="gram"/>
    </int2:bookmark>
    <int2:bookmark int2:bookmarkName="_Int_E1TfBuWo" int2:invalidationBookmarkName="" int2:hashCode="1ANokcGUSTBWVo" int2:id="U7BEkxRH">
      <int2:state int2:value="Rejected" int2:type="gram"/>
    </int2:bookmark>
    <int2:bookmark int2:bookmarkName="_Int_v4gIsz7y" int2:invalidationBookmarkName="" int2:hashCode="vtzEDuXfMqiSui" int2:id="8lLf1xqX">
      <int2:state int2:value="Rejected" int2:type="gram"/>
    </int2:bookmark>
    <int2:bookmark int2:bookmarkName="_Int_nwCCEfNR" int2:invalidationBookmarkName="" int2:hashCode="n0LHFgMXrao0pE" int2:id="R7K0KPnC">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B2DF"/>
    <w:multiLevelType w:val="hybridMultilevel"/>
    <w:tmpl w:val="2522FE86"/>
    <w:lvl w:ilvl="0" w:tplc="0218CA4C">
      <w:start w:val="1"/>
      <w:numFmt w:val="bullet"/>
      <w:lvlText w:val=""/>
      <w:lvlJc w:val="left"/>
      <w:pPr>
        <w:ind w:left="360" w:hanging="360"/>
      </w:pPr>
      <w:rPr>
        <w:rFonts w:ascii="Symbol" w:hAnsi="Symbol" w:hint="default"/>
      </w:rPr>
    </w:lvl>
    <w:lvl w:ilvl="1" w:tplc="7C80A260">
      <w:start w:val="1"/>
      <w:numFmt w:val="bullet"/>
      <w:lvlText w:val="o"/>
      <w:lvlJc w:val="left"/>
      <w:pPr>
        <w:ind w:left="1080" w:hanging="360"/>
      </w:pPr>
      <w:rPr>
        <w:rFonts w:ascii="Courier New" w:hAnsi="Courier New" w:hint="default"/>
      </w:rPr>
    </w:lvl>
    <w:lvl w:ilvl="2" w:tplc="F006C7B0">
      <w:start w:val="1"/>
      <w:numFmt w:val="bullet"/>
      <w:lvlText w:val=""/>
      <w:lvlJc w:val="left"/>
      <w:pPr>
        <w:ind w:left="1800" w:hanging="360"/>
      </w:pPr>
      <w:rPr>
        <w:rFonts w:ascii="Wingdings" w:hAnsi="Wingdings" w:hint="default"/>
      </w:rPr>
    </w:lvl>
    <w:lvl w:ilvl="3" w:tplc="1EDADC6A">
      <w:start w:val="1"/>
      <w:numFmt w:val="bullet"/>
      <w:lvlText w:val=""/>
      <w:lvlJc w:val="left"/>
      <w:pPr>
        <w:ind w:left="2520" w:hanging="360"/>
      </w:pPr>
      <w:rPr>
        <w:rFonts w:ascii="Symbol" w:hAnsi="Symbol" w:hint="default"/>
      </w:rPr>
    </w:lvl>
    <w:lvl w:ilvl="4" w:tplc="562428D6">
      <w:start w:val="1"/>
      <w:numFmt w:val="bullet"/>
      <w:lvlText w:val="o"/>
      <w:lvlJc w:val="left"/>
      <w:pPr>
        <w:ind w:left="3240" w:hanging="360"/>
      </w:pPr>
      <w:rPr>
        <w:rFonts w:ascii="Courier New" w:hAnsi="Courier New" w:hint="default"/>
      </w:rPr>
    </w:lvl>
    <w:lvl w:ilvl="5" w:tplc="230272E2">
      <w:start w:val="1"/>
      <w:numFmt w:val="bullet"/>
      <w:lvlText w:val=""/>
      <w:lvlJc w:val="left"/>
      <w:pPr>
        <w:ind w:left="3960" w:hanging="360"/>
      </w:pPr>
      <w:rPr>
        <w:rFonts w:ascii="Wingdings" w:hAnsi="Wingdings" w:hint="default"/>
      </w:rPr>
    </w:lvl>
    <w:lvl w:ilvl="6" w:tplc="C9B47EF4">
      <w:start w:val="1"/>
      <w:numFmt w:val="bullet"/>
      <w:lvlText w:val=""/>
      <w:lvlJc w:val="left"/>
      <w:pPr>
        <w:ind w:left="4680" w:hanging="360"/>
      </w:pPr>
      <w:rPr>
        <w:rFonts w:ascii="Symbol" w:hAnsi="Symbol" w:hint="default"/>
      </w:rPr>
    </w:lvl>
    <w:lvl w:ilvl="7" w:tplc="B67AE644">
      <w:start w:val="1"/>
      <w:numFmt w:val="bullet"/>
      <w:lvlText w:val="o"/>
      <w:lvlJc w:val="left"/>
      <w:pPr>
        <w:ind w:left="5400" w:hanging="360"/>
      </w:pPr>
      <w:rPr>
        <w:rFonts w:ascii="Courier New" w:hAnsi="Courier New" w:hint="default"/>
      </w:rPr>
    </w:lvl>
    <w:lvl w:ilvl="8" w:tplc="46189712">
      <w:start w:val="1"/>
      <w:numFmt w:val="bullet"/>
      <w:lvlText w:val=""/>
      <w:lvlJc w:val="left"/>
      <w:pPr>
        <w:ind w:left="6120" w:hanging="360"/>
      </w:pPr>
      <w:rPr>
        <w:rFonts w:ascii="Wingdings" w:hAnsi="Wingdings" w:hint="default"/>
      </w:rPr>
    </w:lvl>
  </w:abstractNum>
  <w:abstractNum w:abstractNumId="1" w15:restartNumberingAfterBreak="0">
    <w:nsid w:val="08374BFE"/>
    <w:multiLevelType w:val="hybridMultilevel"/>
    <w:tmpl w:val="360A9916"/>
    <w:lvl w:ilvl="0" w:tplc="8DA09BEE">
      <w:start w:val="1"/>
      <w:numFmt w:val="decimal"/>
      <w:lvlText w:val="%1."/>
      <w:lvlJc w:val="left"/>
      <w:pPr>
        <w:ind w:left="578" w:hanging="361"/>
      </w:pPr>
      <w:rPr>
        <w:rFonts w:ascii="Arial" w:eastAsia="Arial" w:hAnsi="Arial" w:cs="Arial" w:hint="default"/>
        <w:b/>
        <w:bCs/>
        <w:spacing w:val="-7"/>
        <w:w w:val="100"/>
        <w:sz w:val="22"/>
        <w:szCs w:val="22"/>
        <w:lang w:val="en-US" w:eastAsia="en-US" w:bidi="ar-SA"/>
      </w:rPr>
    </w:lvl>
    <w:lvl w:ilvl="1" w:tplc="896A2ADC">
      <w:start w:val="1"/>
      <w:numFmt w:val="decimal"/>
      <w:lvlText w:val="%2."/>
      <w:lvlJc w:val="left"/>
      <w:pPr>
        <w:ind w:left="939" w:hanging="361"/>
      </w:pPr>
      <w:rPr>
        <w:rFonts w:ascii="Arial" w:eastAsia="Arial" w:hAnsi="Arial" w:cs="Arial" w:hint="default"/>
        <w:spacing w:val="-17"/>
        <w:w w:val="100"/>
        <w:sz w:val="22"/>
        <w:szCs w:val="22"/>
        <w:lang w:val="en-US" w:eastAsia="en-US" w:bidi="ar-SA"/>
      </w:rPr>
    </w:lvl>
    <w:lvl w:ilvl="2" w:tplc="92C4F0F8">
      <w:numFmt w:val="bullet"/>
      <w:lvlText w:val="•"/>
      <w:lvlJc w:val="left"/>
      <w:pPr>
        <w:ind w:left="1946" w:hanging="361"/>
      </w:pPr>
      <w:rPr>
        <w:rFonts w:hint="default"/>
        <w:lang w:val="en-US" w:eastAsia="en-US" w:bidi="ar-SA"/>
      </w:rPr>
    </w:lvl>
    <w:lvl w:ilvl="3" w:tplc="F1F849F8">
      <w:numFmt w:val="bullet"/>
      <w:lvlText w:val="•"/>
      <w:lvlJc w:val="left"/>
      <w:pPr>
        <w:ind w:left="2953" w:hanging="361"/>
      </w:pPr>
      <w:rPr>
        <w:rFonts w:hint="default"/>
        <w:lang w:val="en-US" w:eastAsia="en-US" w:bidi="ar-SA"/>
      </w:rPr>
    </w:lvl>
    <w:lvl w:ilvl="4" w:tplc="0750034E">
      <w:numFmt w:val="bullet"/>
      <w:lvlText w:val="•"/>
      <w:lvlJc w:val="left"/>
      <w:pPr>
        <w:ind w:left="3960" w:hanging="361"/>
      </w:pPr>
      <w:rPr>
        <w:rFonts w:hint="default"/>
        <w:lang w:val="en-US" w:eastAsia="en-US" w:bidi="ar-SA"/>
      </w:rPr>
    </w:lvl>
    <w:lvl w:ilvl="5" w:tplc="1B0CE5A6">
      <w:numFmt w:val="bullet"/>
      <w:lvlText w:val="•"/>
      <w:lvlJc w:val="left"/>
      <w:pPr>
        <w:ind w:left="4966" w:hanging="361"/>
      </w:pPr>
      <w:rPr>
        <w:rFonts w:hint="default"/>
        <w:lang w:val="en-US" w:eastAsia="en-US" w:bidi="ar-SA"/>
      </w:rPr>
    </w:lvl>
    <w:lvl w:ilvl="6" w:tplc="9E9657C6">
      <w:numFmt w:val="bullet"/>
      <w:lvlText w:val="•"/>
      <w:lvlJc w:val="left"/>
      <w:pPr>
        <w:ind w:left="5973" w:hanging="361"/>
      </w:pPr>
      <w:rPr>
        <w:rFonts w:hint="default"/>
        <w:lang w:val="en-US" w:eastAsia="en-US" w:bidi="ar-SA"/>
      </w:rPr>
    </w:lvl>
    <w:lvl w:ilvl="7" w:tplc="E2E2A862">
      <w:numFmt w:val="bullet"/>
      <w:lvlText w:val="•"/>
      <w:lvlJc w:val="left"/>
      <w:pPr>
        <w:ind w:left="6980" w:hanging="361"/>
      </w:pPr>
      <w:rPr>
        <w:rFonts w:hint="default"/>
        <w:lang w:val="en-US" w:eastAsia="en-US" w:bidi="ar-SA"/>
      </w:rPr>
    </w:lvl>
    <w:lvl w:ilvl="8" w:tplc="35B02F7E">
      <w:numFmt w:val="bullet"/>
      <w:lvlText w:val="•"/>
      <w:lvlJc w:val="left"/>
      <w:pPr>
        <w:ind w:left="7986" w:hanging="361"/>
      </w:pPr>
      <w:rPr>
        <w:rFonts w:hint="default"/>
        <w:lang w:val="en-US" w:eastAsia="en-US" w:bidi="ar-SA"/>
      </w:rPr>
    </w:lvl>
  </w:abstractNum>
  <w:abstractNum w:abstractNumId="2" w15:restartNumberingAfterBreak="0">
    <w:nsid w:val="2F964870"/>
    <w:multiLevelType w:val="hybridMultilevel"/>
    <w:tmpl w:val="360A9916"/>
    <w:lvl w:ilvl="0" w:tplc="8DA09BEE">
      <w:start w:val="1"/>
      <w:numFmt w:val="decimal"/>
      <w:lvlText w:val="%1."/>
      <w:lvlJc w:val="left"/>
      <w:pPr>
        <w:ind w:left="578" w:hanging="361"/>
      </w:pPr>
      <w:rPr>
        <w:rFonts w:ascii="Arial" w:eastAsia="Arial" w:hAnsi="Arial" w:cs="Arial" w:hint="default"/>
        <w:b/>
        <w:bCs/>
        <w:spacing w:val="-7"/>
        <w:w w:val="100"/>
        <w:sz w:val="22"/>
        <w:szCs w:val="22"/>
        <w:lang w:val="en-US" w:eastAsia="en-US" w:bidi="ar-SA"/>
      </w:rPr>
    </w:lvl>
    <w:lvl w:ilvl="1" w:tplc="896A2ADC">
      <w:start w:val="1"/>
      <w:numFmt w:val="decimal"/>
      <w:lvlText w:val="%2."/>
      <w:lvlJc w:val="left"/>
      <w:pPr>
        <w:ind w:left="939" w:hanging="361"/>
      </w:pPr>
      <w:rPr>
        <w:rFonts w:ascii="Arial" w:eastAsia="Arial" w:hAnsi="Arial" w:cs="Arial" w:hint="default"/>
        <w:spacing w:val="-17"/>
        <w:w w:val="100"/>
        <w:sz w:val="22"/>
        <w:szCs w:val="22"/>
        <w:lang w:val="en-US" w:eastAsia="en-US" w:bidi="ar-SA"/>
      </w:rPr>
    </w:lvl>
    <w:lvl w:ilvl="2" w:tplc="92C4F0F8">
      <w:numFmt w:val="bullet"/>
      <w:lvlText w:val="•"/>
      <w:lvlJc w:val="left"/>
      <w:pPr>
        <w:ind w:left="1946" w:hanging="361"/>
      </w:pPr>
      <w:rPr>
        <w:rFonts w:hint="default"/>
        <w:lang w:val="en-US" w:eastAsia="en-US" w:bidi="ar-SA"/>
      </w:rPr>
    </w:lvl>
    <w:lvl w:ilvl="3" w:tplc="F1F849F8">
      <w:numFmt w:val="bullet"/>
      <w:lvlText w:val="•"/>
      <w:lvlJc w:val="left"/>
      <w:pPr>
        <w:ind w:left="2953" w:hanging="361"/>
      </w:pPr>
      <w:rPr>
        <w:rFonts w:hint="default"/>
        <w:lang w:val="en-US" w:eastAsia="en-US" w:bidi="ar-SA"/>
      </w:rPr>
    </w:lvl>
    <w:lvl w:ilvl="4" w:tplc="0750034E">
      <w:numFmt w:val="bullet"/>
      <w:lvlText w:val="•"/>
      <w:lvlJc w:val="left"/>
      <w:pPr>
        <w:ind w:left="3960" w:hanging="361"/>
      </w:pPr>
      <w:rPr>
        <w:rFonts w:hint="default"/>
        <w:lang w:val="en-US" w:eastAsia="en-US" w:bidi="ar-SA"/>
      </w:rPr>
    </w:lvl>
    <w:lvl w:ilvl="5" w:tplc="1B0CE5A6">
      <w:numFmt w:val="bullet"/>
      <w:lvlText w:val="•"/>
      <w:lvlJc w:val="left"/>
      <w:pPr>
        <w:ind w:left="4966" w:hanging="361"/>
      </w:pPr>
      <w:rPr>
        <w:rFonts w:hint="default"/>
        <w:lang w:val="en-US" w:eastAsia="en-US" w:bidi="ar-SA"/>
      </w:rPr>
    </w:lvl>
    <w:lvl w:ilvl="6" w:tplc="9E9657C6">
      <w:numFmt w:val="bullet"/>
      <w:lvlText w:val="•"/>
      <w:lvlJc w:val="left"/>
      <w:pPr>
        <w:ind w:left="5973" w:hanging="361"/>
      </w:pPr>
      <w:rPr>
        <w:rFonts w:hint="default"/>
        <w:lang w:val="en-US" w:eastAsia="en-US" w:bidi="ar-SA"/>
      </w:rPr>
    </w:lvl>
    <w:lvl w:ilvl="7" w:tplc="E2E2A862">
      <w:numFmt w:val="bullet"/>
      <w:lvlText w:val="•"/>
      <w:lvlJc w:val="left"/>
      <w:pPr>
        <w:ind w:left="6980" w:hanging="361"/>
      </w:pPr>
      <w:rPr>
        <w:rFonts w:hint="default"/>
        <w:lang w:val="en-US" w:eastAsia="en-US" w:bidi="ar-SA"/>
      </w:rPr>
    </w:lvl>
    <w:lvl w:ilvl="8" w:tplc="35B02F7E">
      <w:numFmt w:val="bullet"/>
      <w:lvlText w:val="•"/>
      <w:lvlJc w:val="left"/>
      <w:pPr>
        <w:ind w:left="7986" w:hanging="361"/>
      </w:pPr>
      <w:rPr>
        <w:rFonts w:hint="default"/>
        <w:lang w:val="en-US" w:eastAsia="en-US" w:bidi="ar-SA"/>
      </w:rPr>
    </w:lvl>
  </w:abstractNum>
  <w:abstractNum w:abstractNumId="3" w15:restartNumberingAfterBreak="0">
    <w:nsid w:val="343508A5"/>
    <w:multiLevelType w:val="hybridMultilevel"/>
    <w:tmpl w:val="81DC3BA6"/>
    <w:lvl w:ilvl="0" w:tplc="BC4E9E72">
      <w:numFmt w:val="bullet"/>
      <w:lvlText w:val="●"/>
      <w:lvlJc w:val="left"/>
      <w:pPr>
        <w:ind w:left="939" w:hanging="361"/>
      </w:pPr>
      <w:rPr>
        <w:rFonts w:ascii="Arial" w:eastAsia="Arial" w:hAnsi="Arial" w:cs="Arial" w:hint="default"/>
        <w:spacing w:val="-18"/>
        <w:w w:val="100"/>
        <w:sz w:val="22"/>
        <w:szCs w:val="22"/>
        <w:lang w:val="en-US" w:eastAsia="en-US" w:bidi="ar-SA"/>
      </w:rPr>
    </w:lvl>
    <w:lvl w:ilvl="1" w:tplc="1A28E00E">
      <w:numFmt w:val="bullet"/>
      <w:lvlText w:val="•"/>
      <w:lvlJc w:val="left"/>
      <w:pPr>
        <w:ind w:left="1846" w:hanging="361"/>
      </w:pPr>
      <w:rPr>
        <w:rFonts w:hint="default"/>
        <w:lang w:val="en-US" w:eastAsia="en-US" w:bidi="ar-SA"/>
      </w:rPr>
    </w:lvl>
    <w:lvl w:ilvl="2" w:tplc="3C54BEC2">
      <w:numFmt w:val="bullet"/>
      <w:lvlText w:val="•"/>
      <w:lvlJc w:val="left"/>
      <w:pPr>
        <w:ind w:left="2752" w:hanging="361"/>
      </w:pPr>
      <w:rPr>
        <w:rFonts w:hint="default"/>
        <w:lang w:val="en-US" w:eastAsia="en-US" w:bidi="ar-SA"/>
      </w:rPr>
    </w:lvl>
    <w:lvl w:ilvl="3" w:tplc="A89E3A60">
      <w:numFmt w:val="bullet"/>
      <w:lvlText w:val="•"/>
      <w:lvlJc w:val="left"/>
      <w:pPr>
        <w:ind w:left="3658" w:hanging="361"/>
      </w:pPr>
      <w:rPr>
        <w:rFonts w:hint="default"/>
        <w:lang w:val="en-US" w:eastAsia="en-US" w:bidi="ar-SA"/>
      </w:rPr>
    </w:lvl>
    <w:lvl w:ilvl="4" w:tplc="00B45896">
      <w:numFmt w:val="bullet"/>
      <w:lvlText w:val="•"/>
      <w:lvlJc w:val="left"/>
      <w:pPr>
        <w:ind w:left="4564" w:hanging="361"/>
      </w:pPr>
      <w:rPr>
        <w:rFonts w:hint="default"/>
        <w:lang w:val="en-US" w:eastAsia="en-US" w:bidi="ar-SA"/>
      </w:rPr>
    </w:lvl>
    <w:lvl w:ilvl="5" w:tplc="CC660094">
      <w:numFmt w:val="bullet"/>
      <w:lvlText w:val="•"/>
      <w:lvlJc w:val="left"/>
      <w:pPr>
        <w:ind w:left="5470" w:hanging="361"/>
      </w:pPr>
      <w:rPr>
        <w:rFonts w:hint="default"/>
        <w:lang w:val="en-US" w:eastAsia="en-US" w:bidi="ar-SA"/>
      </w:rPr>
    </w:lvl>
    <w:lvl w:ilvl="6" w:tplc="65DC147A">
      <w:numFmt w:val="bullet"/>
      <w:lvlText w:val="•"/>
      <w:lvlJc w:val="left"/>
      <w:pPr>
        <w:ind w:left="6376" w:hanging="361"/>
      </w:pPr>
      <w:rPr>
        <w:rFonts w:hint="default"/>
        <w:lang w:val="en-US" w:eastAsia="en-US" w:bidi="ar-SA"/>
      </w:rPr>
    </w:lvl>
    <w:lvl w:ilvl="7" w:tplc="07F818D0">
      <w:numFmt w:val="bullet"/>
      <w:lvlText w:val="•"/>
      <w:lvlJc w:val="left"/>
      <w:pPr>
        <w:ind w:left="7282" w:hanging="361"/>
      </w:pPr>
      <w:rPr>
        <w:rFonts w:hint="default"/>
        <w:lang w:val="en-US" w:eastAsia="en-US" w:bidi="ar-SA"/>
      </w:rPr>
    </w:lvl>
    <w:lvl w:ilvl="8" w:tplc="25465F38">
      <w:numFmt w:val="bullet"/>
      <w:lvlText w:val="•"/>
      <w:lvlJc w:val="left"/>
      <w:pPr>
        <w:ind w:left="8188" w:hanging="361"/>
      </w:pPr>
      <w:rPr>
        <w:rFonts w:hint="default"/>
        <w:lang w:val="en-US" w:eastAsia="en-US" w:bidi="ar-SA"/>
      </w:rPr>
    </w:lvl>
  </w:abstractNum>
  <w:abstractNum w:abstractNumId="4" w15:restartNumberingAfterBreak="0">
    <w:nsid w:val="35C4E150"/>
    <w:multiLevelType w:val="hybridMultilevel"/>
    <w:tmpl w:val="D256E254"/>
    <w:lvl w:ilvl="0" w:tplc="50EA9214">
      <w:start w:val="1"/>
      <w:numFmt w:val="bullet"/>
      <w:lvlText w:val=""/>
      <w:lvlJc w:val="left"/>
      <w:pPr>
        <w:ind w:left="360" w:hanging="360"/>
      </w:pPr>
      <w:rPr>
        <w:rFonts w:ascii="Symbol" w:hAnsi="Symbol" w:hint="default"/>
      </w:rPr>
    </w:lvl>
    <w:lvl w:ilvl="1" w:tplc="AA54D332">
      <w:start w:val="1"/>
      <w:numFmt w:val="bullet"/>
      <w:lvlText w:val="o"/>
      <w:lvlJc w:val="left"/>
      <w:pPr>
        <w:ind w:left="1080" w:hanging="360"/>
      </w:pPr>
      <w:rPr>
        <w:rFonts w:ascii="Courier New" w:hAnsi="Courier New" w:hint="default"/>
      </w:rPr>
    </w:lvl>
    <w:lvl w:ilvl="2" w:tplc="D57C91EA">
      <w:start w:val="1"/>
      <w:numFmt w:val="bullet"/>
      <w:lvlText w:val=""/>
      <w:lvlJc w:val="left"/>
      <w:pPr>
        <w:ind w:left="1800" w:hanging="360"/>
      </w:pPr>
      <w:rPr>
        <w:rFonts w:ascii="Wingdings" w:hAnsi="Wingdings" w:hint="default"/>
      </w:rPr>
    </w:lvl>
    <w:lvl w:ilvl="3" w:tplc="2BF24294">
      <w:start w:val="1"/>
      <w:numFmt w:val="bullet"/>
      <w:lvlText w:val=""/>
      <w:lvlJc w:val="left"/>
      <w:pPr>
        <w:ind w:left="2520" w:hanging="360"/>
      </w:pPr>
      <w:rPr>
        <w:rFonts w:ascii="Symbol" w:hAnsi="Symbol" w:hint="default"/>
      </w:rPr>
    </w:lvl>
    <w:lvl w:ilvl="4" w:tplc="8CFE6FAC">
      <w:start w:val="1"/>
      <w:numFmt w:val="bullet"/>
      <w:lvlText w:val="o"/>
      <w:lvlJc w:val="left"/>
      <w:pPr>
        <w:ind w:left="3240" w:hanging="360"/>
      </w:pPr>
      <w:rPr>
        <w:rFonts w:ascii="Courier New" w:hAnsi="Courier New" w:hint="default"/>
      </w:rPr>
    </w:lvl>
    <w:lvl w:ilvl="5" w:tplc="9FC4BCE8">
      <w:start w:val="1"/>
      <w:numFmt w:val="bullet"/>
      <w:lvlText w:val=""/>
      <w:lvlJc w:val="left"/>
      <w:pPr>
        <w:ind w:left="3960" w:hanging="360"/>
      </w:pPr>
      <w:rPr>
        <w:rFonts w:ascii="Wingdings" w:hAnsi="Wingdings" w:hint="default"/>
      </w:rPr>
    </w:lvl>
    <w:lvl w:ilvl="6" w:tplc="BFF49BC4">
      <w:start w:val="1"/>
      <w:numFmt w:val="bullet"/>
      <w:lvlText w:val=""/>
      <w:lvlJc w:val="left"/>
      <w:pPr>
        <w:ind w:left="4680" w:hanging="360"/>
      </w:pPr>
      <w:rPr>
        <w:rFonts w:ascii="Symbol" w:hAnsi="Symbol" w:hint="default"/>
      </w:rPr>
    </w:lvl>
    <w:lvl w:ilvl="7" w:tplc="1AC0932A">
      <w:start w:val="1"/>
      <w:numFmt w:val="bullet"/>
      <w:lvlText w:val="o"/>
      <w:lvlJc w:val="left"/>
      <w:pPr>
        <w:ind w:left="5400" w:hanging="360"/>
      </w:pPr>
      <w:rPr>
        <w:rFonts w:ascii="Courier New" w:hAnsi="Courier New" w:hint="default"/>
      </w:rPr>
    </w:lvl>
    <w:lvl w:ilvl="8" w:tplc="30405B6C">
      <w:start w:val="1"/>
      <w:numFmt w:val="bullet"/>
      <w:lvlText w:val=""/>
      <w:lvlJc w:val="left"/>
      <w:pPr>
        <w:ind w:left="6120" w:hanging="360"/>
      </w:pPr>
      <w:rPr>
        <w:rFonts w:ascii="Wingdings" w:hAnsi="Wingdings" w:hint="default"/>
      </w:rPr>
    </w:lvl>
  </w:abstractNum>
  <w:num w:numId="1" w16cid:durableId="1086029346">
    <w:abstractNumId w:val="0"/>
  </w:num>
  <w:num w:numId="2" w16cid:durableId="392580140">
    <w:abstractNumId w:val="4"/>
  </w:num>
  <w:num w:numId="3" w16cid:durableId="423695900">
    <w:abstractNumId w:val="3"/>
  </w:num>
  <w:num w:numId="4" w16cid:durableId="650018383">
    <w:abstractNumId w:val="1"/>
  </w:num>
  <w:num w:numId="5" w16cid:durableId="1018966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3B"/>
    <w:rsid w:val="00036522"/>
    <w:rsid w:val="000E68E6"/>
    <w:rsid w:val="001069EF"/>
    <w:rsid w:val="001C57F8"/>
    <w:rsid w:val="00233B6A"/>
    <w:rsid w:val="002507AF"/>
    <w:rsid w:val="00270444"/>
    <w:rsid w:val="002966A5"/>
    <w:rsid w:val="002F2D5B"/>
    <w:rsid w:val="00304805"/>
    <w:rsid w:val="003985DF"/>
    <w:rsid w:val="003C7E5F"/>
    <w:rsid w:val="00410924"/>
    <w:rsid w:val="00451E76"/>
    <w:rsid w:val="00453E4C"/>
    <w:rsid w:val="00492FA9"/>
    <w:rsid w:val="004A6335"/>
    <w:rsid w:val="004F5442"/>
    <w:rsid w:val="00592475"/>
    <w:rsid w:val="005A79C4"/>
    <w:rsid w:val="005B5BE3"/>
    <w:rsid w:val="005C753F"/>
    <w:rsid w:val="006158FA"/>
    <w:rsid w:val="00692EB0"/>
    <w:rsid w:val="006C201C"/>
    <w:rsid w:val="006E2153"/>
    <w:rsid w:val="00735EC5"/>
    <w:rsid w:val="00842A1D"/>
    <w:rsid w:val="00850F56"/>
    <w:rsid w:val="00854AD4"/>
    <w:rsid w:val="0085770A"/>
    <w:rsid w:val="008D0BF7"/>
    <w:rsid w:val="0090082B"/>
    <w:rsid w:val="00924D38"/>
    <w:rsid w:val="00970DAB"/>
    <w:rsid w:val="00A11A5C"/>
    <w:rsid w:val="00A836CE"/>
    <w:rsid w:val="00B646DF"/>
    <w:rsid w:val="00B85344"/>
    <w:rsid w:val="00BA2572"/>
    <w:rsid w:val="00C130AB"/>
    <w:rsid w:val="00C62484"/>
    <w:rsid w:val="00C715EC"/>
    <w:rsid w:val="00D11BBB"/>
    <w:rsid w:val="00D38CED"/>
    <w:rsid w:val="00E0720F"/>
    <w:rsid w:val="00E64D99"/>
    <w:rsid w:val="00F12A60"/>
    <w:rsid w:val="00F14C59"/>
    <w:rsid w:val="00F7513B"/>
    <w:rsid w:val="00F85F5C"/>
    <w:rsid w:val="00FDA1A6"/>
    <w:rsid w:val="01080487"/>
    <w:rsid w:val="0112EB4B"/>
    <w:rsid w:val="017AEA7F"/>
    <w:rsid w:val="019B24A9"/>
    <w:rsid w:val="025C6BCC"/>
    <w:rsid w:val="027493A4"/>
    <w:rsid w:val="02A3D4E8"/>
    <w:rsid w:val="02EAF6E6"/>
    <w:rsid w:val="02FB0C0F"/>
    <w:rsid w:val="0323999E"/>
    <w:rsid w:val="032D5A92"/>
    <w:rsid w:val="03702569"/>
    <w:rsid w:val="038CB09A"/>
    <w:rsid w:val="03A192C9"/>
    <w:rsid w:val="03B1A238"/>
    <w:rsid w:val="04582FEC"/>
    <w:rsid w:val="0486630C"/>
    <w:rsid w:val="04A34144"/>
    <w:rsid w:val="04B28B41"/>
    <w:rsid w:val="052E3C04"/>
    <w:rsid w:val="05419131"/>
    <w:rsid w:val="059509A9"/>
    <w:rsid w:val="059BE714"/>
    <w:rsid w:val="05B91755"/>
    <w:rsid w:val="05BA668A"/>
    <w:rsid w:val="0621C2C7"/>
    <w:rsid w:val="062297A8"/>
    <w:rsid w:val="06396AFF"/>
    <w:rsid w:val="065F7E0E"/>
    <w:rsid w:val="069AE7CE"/>
    <w:rsid w:val="06A54B68"/>
    <w:rsid w:val="06A696AA"/>
    <w:rsid w:val="06F2067B"/>
    <w:rsid w:val="0709B759"/>
    <w:rsid w:val="07654E6A"/>
    <w:rsid w:val="0774C9E3"/>
    <w:rsid w:val="07A959E9"/>
    <w:rsid w:val="07B7FBEC"/>
    <w:rsid w:val="07C4D565"/>
    <w:rsid w:val="07EAB7A1"/>
    <w:rsid w:val="08065355"/>
    <w:rsid w:val="0864D737"/>
    <w:rsid w:val="08E3D528"/>
    <w:rsid w:val="08F93E54"/>
    <w:rsid w:val="09008602"/>
    <w:rsid w:val="09D1032E"/>
    <w:rsid w:val="0A10EE5F"/>
    <w:rsid w:val="0A11D1EA"/>
    <w:rsid w:val="0A1EA4C4"/>
    <w:rsid w:val="0A1EE28D"/>
    <w:rsid w:val="0A21A5DA"/>
    <w:rsid w:val="0AA7BD27"/>
    <w:rsid w:val="0AD326F6"/>
    <w:rsid w:val="0B00531A"/>
    <w:rsid w:val="0B3DF417"/>
    <w:rsid w:val="0B428280"/>
    <w:rsid w:val="0B585682"/>
    <w:rsid w:val="0B6C78A0"/>
    <w:rsid w:val="0BB6DA19"/>
    <w:rsid w:val="0BB80F1C"/>
    <w:rsid w:val="0C7B3C48"/>
    <w:rsid w:val="0C7C41DA"/>
    <w:rsid w:val="0C91D92C"/>
    <w:rsid w:val="0CBD9D26"/>
    <w:rsid w:val="0D4E05E9"/>
    <w:rsid w:val="0D6A822C"/>
    <w:rsid w:val="0D8DC907"/>
    <w:rsid w:val="0DDDCC5F"/>
    <w:rsid w:val="0DE66E34"/>
    <w:rsid w:val="0E6B3263"/>
    <w:rsid w:val="0E789958"/>
    <w:rsid w:val="0EAFBB0F"/>
    <w:rsid w:val="0EF3BE62"/>
    <w:rsid w:val="0F0B6B51"/>
    <w:rsid w:val="0F3ADD73"/>
    <w:rsid w:val="0F9F92F4"/>
    <w:rsid w:val="0FF53DE8"/>
    <w:rsid w:val="0FF92654"/>
    <w:rsid w:val="10204F6D"/>
    <w:rsid w:val="103FBC35"/>
    <w:rsid w:val="10443705"/>
    <w:rsid w:val="104CAF12"/>
    <w:rsid w:val="1060BC4B"/>
    <w:rsid w:val="10623FBF"/>
    <w:rsid w:val="107488BE"/>
    <w:rsid w:val="108148E3"/>
    <w:rsid w:val="108803A9"/>
    <w:rsid w:val="10B4D0B6"/>
    <w:rsid w:val="10CB0430"/>
    <w:rsid w:val="11403333"/>
    <w:rsid w:val="119ACAF5"/>
    <w:rsid w:val="11A31EA4"/>
    <w:rsid w:val="11F9CE89"/>
    <w:rsid w:val="1202BAA2"/>
    <w:rsid w:val="123A43C7"/>
    <w:rsid w:val="12403F9C"/>
    <w:rsid w:val="12BC3ED9"/>
    <w:rsid w:val="12CEB23E"/>
    <w:rsid w:val="12EAC3D0"/>
    <w:rsid w:val="12F2817C"/>
    <w:rsid w:val="139C89AA"/>
    <w:rsid w:val="139FD904"/>
    <w:rsid w:val="13DB81CF"/>
    <w:rsid w:val="13F84BA8"/>
    <w:rsid w:val="13FFFA89"/>
    <w:rsid w:val="1438A912"/>
    <w:rsid w:val="143E07E5"/>
    <w:rsid w:val="146506FF"/>
    <w:rsid w:val="146C2CFE"/>
    <w:rsid w:val="14EB1C3F"/>
    <w:rsid w:val="14FD4406"/>
    <w:rsid w:val="150ADEFC"/>
    <w:rsid w:val="155EBDC5"/>
    <w:rsid w:val="157AACD5"/>
    <w:rsid w:val="15D7F0A7"/>
    <w:rsid w:val="16684B2F"/>
    <w:rsid w:val="1699CC62"/>
    <w:rsid w:val="169F16BE"/>
    <w:rsid w:val="16A682E4"/>
    <w:rsid w:val="16D9D974"/>
    <w:rsid w:val="16E52F93"/>
    <w:rsid w:val="17135608"/>
    <w:rsid w:val="17150130"/>
    <w:rsid w:val="1718F595"/>
    <w:rsid w:val="17535BB7"/>
    <w:rsid w:val="1774A98E"/>
    <w:rsid w:val="179A7C1B"/>
    <w:rsid w:val="17C7FEDC"/>
    <w:rsid w:val="1812C623"/>
    <w:rsid w:val="183EEE01"/>
    <w:rsid w:val="185BC48E"/>
    <w:rsid w:val="185D8CC9"/>
    <w:rsid w:val="18685EB1"/>
    <w:rsid w:val="1873D24B"/>
    <w:rsid w:val="18752C54"/>
    <w:rsid w:val="187774AD"/>
    <w:rsid w:val="1884CBCA"/>
    <w:rsid w:val="18AEABC5"/>
    <w:rsid w:val="18CAC171"/>
    <w:rsid w:val="18CC24CF"/>
    <w:rsid w:val="18DE783E"/>
    <w:rsid w:val="18E183C6"/>
    <w:rsid w:val="192311F6"/>
    <w:rsid w:val="195DC7F7"/>
    <w:rsid w:val="19A27547"/>
    <w:rsid w:val="19E94D3D"/>
    <w:rsid w:val="1A097422"/>
    <w:rsid w:val="1A26596A"/>
    <w:rsid w:val="1A423015"/>
    <w:rsid w:val="1A4AF6CA"/>
    <w:rsid w:val="1AE79D69"/>
    <w:rsid w:val="1B564168"/>
    <w:rsid w:val="1B892A27"/>
    <w:rsid w:val="1B898C46"/>
    <w:rsid w:val="1BEF4EC8"/>
    <w:rsid w:val="1C11EA81"/>
    <w:rsid w:val="1C2317B6"/>
    <w:rsid w:val="1C308CB5"/>
    <w:rsid w:val="1C3C4CD4"/>
    <w:rsid w:val="1C3E7C99"/>
    <w:rsid w:val="1CABEFB8"/>
    <w:rsid w:val="1CAF159B"/>
    <w:rsid w:val="1CB869F2"/>
    <w:rsid w:val="1CC52008"/>
    <w:rsid w:val="1CE87AA7"/>
    <w:rsid w:val="1CEAFB08"/>
    <w:rsid w:val="1D0B6085"/>
    <w:rsid w:val="1D3EEA9C"/>
    <w:rsid w:val="1D77DADD"/>
    <w:rsid w:val="1DA5EC92"/>
    <w:rsid w:val="1E090318"/>
    <w:rsid w:val="1E418323"/>
    <w:rsid w:val="1E9D231A"/>
    <w:rsid w:val="1F39EB84"/>
    <w:rsid w:val="1F69974D"/>
    <w:rsid w:val="1FFCC2AA"/>
    <w:rsid w:val="200D87CA"/>
    <w:rsid w:val="202B18CB"/>
    <w:rsid w:val="203F8E24"/>
    <w:rsid w:val="2043D50C"/>
    <w:rsid w:val="20B2CBEB"/>
    <w:rsid w:val="20BA384E"/>
    <w:rsid w:val="20CE1A56"/>
    <w:rsid w:val="2139DFFA"/>
    <w:rsid w:val="21415FFD"/>
    <w:rsid w:val="214415FB"/>
    <w:rsid w:val="2220D60E"/>
    <w:rsid w:val="225A1E1B"/>
    <w:rsid w:val="228FFE06"/>
    <w:rsid w:val="22A3C6BA"/>
    <w:rsid w:val="230B5F20"/>
    <w:rsid w:val="2367174C"/>
    <w:rsid w:val="236DE905"/>
    <w:rsid w:val="23728B00"/>
    <w:rsid w:val="238FA0D3"/>
    <w:rsid w:val="23EA6522"/>
    <w:rsid w:val="23F1D910"/>
    <w:rsid w:val="240AA6A5"/>
    <w:rsid w:val="241544AD"/>
    <w:rsid w:val="2480DFEB"/>
    <w:rsid w:val="24B9A0BE"/>
    <w:rsid w:val="24BBC437"/>
    <w:rsid w:val="2516ECDA"/>
    <w:rsid w:val="254B965A"/>
    <w:rsid w:val="256CD5AD"/>
    <w:rsid w:val="259F5B41"/>
    <w:rsid w:val="25AD982E"/>
    <w:rsid w:val="263F4200"/>
    <w:rsid w:val="269EB80E"/>
    <w:rsid w:val="26B56F3C"/>
    <w:rsid w:val="26F43F10"/>
    <w:rsid w:val="27348E86"/>
    <w:rsid w:val="2754DF4B"/>
    <w:rsid w:val="2764BBF0"/>
    <w:rsid w:val="277CD24C"/>
    <w:rsid w:val="279E006B"/>
    <w:rsid w:val="283EDAA3"/>
    <w:rsid w:val="286CDA2C"/>
    <w:rsid w:val="28B778F3"/>
    <w:rsid w:val="2904D11F"/>
    <w:rsid w:val="2910EA7D"/>
    <w:rsid w:val="2934BABF"/>
    <w:rsid w:val="294B2AB9"/>
    <w:rsid w:val="296B3F23"/>
    <w:rsid w:val="299D5460"/>
    <w:rsid w:val="29D95B0E"/>
    <w:rsid w:val="29FAA8A4"/>
    <w:rsid w:val="2A07E7A4"/>
    <w:rsid w:val="2A0DA9A3"/>
    <w:rsid w:val="2A132CE4"/>
    <w:rsid w:val="2A14D65C"/>
    <w:rsid w:val="2A3E9A70"/>
    <w:rsid w:val="2A453D3E"/>
    <w:rsid w:val="2A7D18C3"/>
    <w:rsid w:val="2AAA005B"/>
    <w:rsid w:val="2ACD61FB"/>
    <w:rsid w:val="2B053551"/>
    <w:rsid w:val="2B0C38A1"/>
    <w:rsid w:val="2B30B507"/>
    <w:rsid w:val="2B334D50"/>
    <w:rsid w:val="2B4AF586"/>
    <w:rsid w:val="2B92DC30"/>
    <w:rsid w:val="2BBDB937"/>
    <w:rsid w:val="2BF6A06A"/>
    <w:rsid w:val="2C14C705"/>
    <w:rsid w:val="2C6E4C16"/>
    <w:rsid w:val="2C85C544"/>
    <w:rsid w:val="2C90F154"/>
    <w:rsid w:val="2C9DE1D1"/>
    <w:rsid w:val="2CA11FFC"/>
    <w:rsid w:val="2CC43818"/>
    <w:rsid w:val="2CE04C6E"/>
    <w:rsid w:val="2D39CAF1"/>
    <w:rsid w:val="2D732BE6"/>
    <w:rsid w:val="2D75364C"/>
    <w:rsid w:val="2D790B2E"/>
    <w:rsid w:val="2D924629"/>
    <w:rsid w:val="2DE89428"/>
    <w:rsid w:val="2E07BF5C"/>
    <w:rsid w:val="2E12FBAE"/>
    <w:rsid w:val="2E909769"/>
    <w:rsid w:val="2EA2FB59"/>
    <w:rsid w:val="2EDCBD80"/>
    <w:rsid w:val="2EF538A9"/>
    <w:rsid w:val="2EFFB906"/>
    <w:rsid w:val="2F5FC175"/>
    <w:rsid w:val="2F6FCBD5"/>
    <w:rsid w:val="2FB4C2AE"/>
    <w:rsid w:val="2FF7122D"/>
    <w:rsid w:val="300B7602"/>
    <w:rsid w:val="3011FA90"/>
    <w:rsid w:val="304072ED"/>
    <w:rsid w:val="30CE7CE8"/>
    <w:rsid w:val="30FFCA5F"/>
    <w:rsid w:val="30FFD72D"/>
    <w:rsid w:val="312ED64A"/>
    <w:rsid w:val="31388D34"/>
    <w:rsid w:val="314D1F42"/>
    <w:rsid w:val="319166D3"/>
    <w:rsid w:val="31F60122"/>
    <w:rsid w:val="320F2E64"/>
    <w:rsid w:val="327419FF"/>
    <w:rsid w:val="327AA3BE"/>
    <w:rsid w:val="32DBDBFC"/>
    <w:rsid w:val="32E5B717"/>
    <w:rsid w:val="332EA6A8"/>
    <w:rsid w:val="337DCE4C"/>
    <w:rsid w:val="3390AF11"/>
    <w:rsid w:val="3399871E"/>
    <w:rsid w:val="34343067"/>
    <w:rsid w:val="34D226D7"/>
    <w:rsid w:val="35233FDE"/>
    <w:rsid w:val="354A55C2"/>
    <w:rsid w:val="35811D23"/>
    <w:rsid w:val="359C8C53"/>
    <w:rsid w:val="35BEA510"/>
    <w:rsid w:val="35C09214"/>
    <w:rsid w:val="363D2BE0"/>
    <w:rsid w:val="364EBBC8"/>
    <w:rsid w:val="36E196A1"/>
    <w:rsid w:val="36EABC32"/>
    <w:rsid w:val="36EBD636"/>
    <w:rsid w:val="370D3DB8"/>
    <w:rsid w:val="375134A7"/>
    <w:rsid w:val="37D1D623"/>
    <w:rsid w:val="38324726"/>
    <w:rsid w:val="386CF841"/>
    <w:rsid w:val="38AC9565"/>
    <w:rsid w:val="38B6896C"/>
    <w:rsid w:val="38E11E16"/>
    <w:rsid w:val="3948B091"/>
    <w:rsid w:val="3970AD8A"/>
    <w:rsid w:val="39A75C22"/>
    <w:rsid w:val="39AFE534"/>
    <w:rsid w:val="39B66F7F"/>
    <w:rsid w:val="39CC7C33"/>
    <w:rsid w:val="39ED67C0"/>
    <w:rsid w:val="39F67B5F"/>
    <w:rsid w:val="3A1A8B7E"/>
    <w:rsid w:val="3A3AC8DD"/>
    <w:rsid w:val="3A78D8E2"/>
    <w:rsid w:val="3AA712DA"/>
    <w:rsid w:val="3AADEED3"/>
    <w:rsid w:val="3AFF8AB1"/>
    <w:rsid w:val="3B671033"/>
    <w:rsid w:val="3B6C523F"/>
    <w:rsid w:val="3BB70F79"/>
    <w:rsid w:val="3BB8C5F4"/>
    <w:rsid w:val="3BE526A0"/>
    <w:rsid w:val="3BFC5BFF"/>
    <w:rsid w:val="3C00AF48"/>
    <w:rsid w:val="3C2B670C"/>
    <w:rsid w:val="3C2D97E2"/>
    <w:rsid w:val="3C46C03F"/>
    <w:rsid w:val="3C60D1BE"/>
    <w:rsid w:val="3C64DEE3"/>
    <w:rsid w:val="3C832E28"/>
    <w:rsid w:val="3CC1CD89"/>
    <w:rsid w:val="3CDBEC8C"/>
    <w:rsid w:val="3CE697C2"/>
    <w:rsid w:val="3CFCD5E3"/>
    <w:rsid w:val="3D146C11"/>
    <w:rsid w:val="3D192702"/>
    <w:rsid w:val="3D274107"/>
    <w:rsid w:val="3D72F9A6"/>
    <w:rsid w:val="3D8045BC"/>
    <w:rsid w:val="3DBC26E4"/>
    <w:rsid w:val="3DBD53D9"/>
    <w:rsid w:val="3DD324C9"/>
    <w:rsid w:val="3DE0C21D"/>
    <w:rsid w:val="3DE58F95"/>
    <w:rsid w:val="3DF9CA5C"/>
    <w:rsid w:val="3E6BA33F"/>
    <w:rsid w:val="3EF34DA0"/>
    <w:rsid w:val="3F722F30"/>
    <w:rsid w:val="3F815FF6"/>
    <w:rsid w:val="3FF7E968"/>
    <w:rsid w:val="3FF8661D"/>
    <w:rsid w:val="400249CB"/>
    <w:rsid w:val="404608DF"/>
    <w:rsid w:val="4063DBA2"/>
    <w:rsid w:val="40A1C88B"/>
    <w:rsid w:val="40D98870"/>
    <w:rsid w:val="422F733C"/>
    <w:rsid w:val="42694340"/>
    <w:rsid w:val="43A13619"/>
    <w:rsid w:val="43B39DFD"/>
    <w:rsid w:val="44087BEF"/>
    <w:rsid w:val="4457AA3F"/>
    <w:rsid w:val="4492A6C8"/>
    <w:rsid w:val="44B94FFD"/>
    <w:rsid w:val="44FF2325"/>
    <w:rsid w:val="4525FAAE"/>
    <w:rsid w:val="453252EC"/>
    <w:rsid w:val="45759554"/>
    <w:rsid w:val="4579A5C2"/>
    <w:rsid w:val="45812316"/>
    <w:rsid w:val="4589C0B3"/>
    <w:rsid w:val="45A0F91F"/>
    <w:rsid w:val="45AABC58"/>
    <w:rsid w:val="45ABBE17"/>
    <w:rsid w:val="45C7367E"/>
    <w:rsid w:val="45C85945"/>
    <w:rsid w:val="4620A3B6"/>
    <w:rsid w:val="468BC055"/>
    <w:rsid w:val="469C7921"/>
    <w:rsid w:val="46B08BCB"/>
    <w:rsid w:val="46B4D735"/>
    <w:rsid w:val="46F87409"/>
    <w:rsid w:val="47139E0A"/>
    <w:rsid w:val="472F1F91"/>
    <w:rsid w:val="47357162"/>
    <w:rsid w:val="47482B8E"/>
    <w:rsid w:val="4752D601"/>
    <w:rsid w:val="478146C5"/>
    <w:rsid w:val="47F264BC"/>
    <w:rsid w:val="48221F96"/>
    <w:rsid w:val="483FB88B"/>
    <w:rsid w:val="4850A796"/>
    <w:rsid w:val="4883E345"/>
    <w:rsid w:val="488C53C4"/>
    <w:rsid w:val="48956B0A"/>
    <w:rsid w:val="489704E6"/>
    <w:rsid w:val="4933D442"/>
    <w:rsid w:val="49673A15"/>
    <w:rsid w:val="49848D44"/>
    <w:rsid w:val="49999FAB"/>
    <w:rsid w:val="499CBD43"/>
    <w:rsid w:val="49A646A8"/>
    <w:rsid w:val="49B397A5"/>
    <w:rsid w:val="49C52BF9"/>
    <w:rsid w:val="49CD5E24"/>
    <w:rsid w:val="49D74111"/>
    <w:rsid w:val="4A1C052F"/>
    <w:rsid w:val="4A1E18E7"/>
    <w:rsid w:val="4A1EB050"/>
    <w:rsid w:val="4A30C938"/>
    <w:rsid w:val="4A6E3FDA"/>
    <w:rsid w:val="4A85562B"/>
    <w:rsid w:val="4B07DC06"/>
    <w:rsid w:val="4B4EF755"/>
    <w:rsid w:val="4B55C719"/>
    <w:rsid w:val="4B731172"/>
    <w:rsid w:val="4B73E8BB"/>
    <w:rsid w:val="4B74849C"/>
    <w:rsid w:val="4BA74CD0"/>
    <w:rsid w:val="4BAFC756"/>
    <w:rsid w:val="4BAFDB15"/>
    <w:rsid w:val="4BC597F5"/>
    <w:rsid w:val="4BE62E11"/>
    <w:rsid w:val="4C2797A9"/>
    <w:rsid w:val="4C36F828"/>
    <w:rsid w:val="4C4A895B"/>
    <w:rsid w:val="4C79594A"/>
    <w:rsid w:val="4CAD027D"/>
    <w:rsid w:val="4CF5B976"/>
    <w:rsid w:val="4D65D9B1"/>
    <w:rsid w:val="4DFF7DD5"/>
    <w:rsid w:val="4E1A1E79"/>
    <w:rsid w:val="4E3556A3"/>
    <w:rsid w:val="4E3C1B9E"/>
    <w:rsid w:val="4EAC7072"/>
    <w:rsid w:val="4EF4E3EF"/>
    <w:rsid w:val="4F338E33"/>
    <w:rsid w:val="4F855DFF"/>
    <w:rsid w:val="4F9785CB"/>
    <w:rsid w:val="4FDDF695"/>
    <w:rsid w:val="4FFC3969"/>
    <w:rsid w:val="500CBC9E"/>
    <w:rsid w:val="5010C7C2"/>
    <w:rsid w:val="5031C365"/>
    <w:rsid w:val="50435B67"/>
    <w:rsid w:val="50BD687D"/>
    <w:rsid w:val="50D7ECB7"/>
    <w:rsid w:val="50DD367E"/>
    <w:rsid w:val="50E23887"/>
    <w:rsid w:val="510B358D"/>
    <w:rsid w:val="518A96E1"/>
    <w:rsid w:val="519809CA"/>
    <w:rsid w:val="51CC0ACC"/>
    <w:rsid w:val="51E4BFF9"/>
    <w:rsid w:val="5212BF26"/>
    <w:rsid w:val="5214C09B"/>
    <w:rsid w:val="52AEE0A2"/>
    <w:rsid w:val="52EE6213"/>
    <w:rsid w:val="5330B094"/>
    <w:rsid w:val="5330DEA5"/>
    <w:rsid w:val="5437A355"/>
    <w:rsid w:val="5453FB5E"/>
    <w:rsid w:val="5465BEA9"/>
    <w:rsid w:val="54CFAA8C"/>
    <w:rsid w:val="54D8329A"/>
    <w:rsid w:val="550947E9"/>
    <w:rsid w:val="55205B48"/>
    <w:rsid w:val="5540E533"/>
    <w:rsid w:val="55B7C72A"/>
    <w:rsid w:val="55F71A6E"/>
    <w:rsid w:val="561C38F9"/>
    <w:rsid w:val="5651A371"/>
    <w:rsid w:val="56745FC7"/>
    <w:rsid w:val="56A97002"/>
    <w:rsid w:val="56E8F086"/>
    <w:rsid w:val="572B41B5"/>
    <w:rsid w:val="57680554"/>
    <w:rsid w:val="578895D2"/>
    <w:rsid w:val="579FD72E"/>
    <w:rsid w:val="57F1597C"/>
    <w:rsid w:val="58264529"/>
    <w:rsid w:val="585E2180"/>
    <w:rsid w:val="586108E9"/>
    <w:rsid w:val="58CC0256"/>
    <w:rsid w:val="5940BD8A"/>
    <w:rsid w:val="5940C81E"/>
    <w:rsid w:val="5973FCFF"/>
    <w:rsid w:val="59FCD94A"/>
    <w:rsid w:val="5A0CC9B4"/>
    <w:rsid w:val="5A2023A4"/>
    <w:rsid w:val="5A44B8E3"/>
    <w:rsid w:val="5A9433F9"/>
    <w:rsid w:val="5AB4A613"/>
    <w:rsid w:val="5AB6E150"/>
    <w:rsid w:val="5ABBA08A"/>
    <w:rsid w:val="5AEE5888"/>
    <w:rsid w:val="5AF2D6CD"/>
    <w:rsid w:val="5B5DB6B5"/>
    <w:rsid w:val="5B671F3D"/>
    <w:rsid w:val="5B77FA65"/>
    <w:rsid w:val="5B7D6279"/>
    <w:rsid w:val="5B81F9D6"/>
    <w:rsid w:val="5B98A9AB"/>
    <w:rsid w:val="5BA0CC45"/>
    <w:rsid w:val="5BA1343D"/>
    <w:rsid w:val="5BBFE467"/>
    <w:rsid w:val="5BF0A84D"/>
    <w:rsid w:val="5C458917"/>
    <w:rsid w:val="5C5A0349"/>
    <w:rsid w:val="5CDC13BA"/>
    <w:rsid w:val="5DB43C10"/>
    <w:rsid w:val="5DD32375"/>
    <w:rsid w:val="5DE33A9A"/>
    <w:rsid w:val="5DE6566D"/>
    <w:rsid w:val="5DF3E9C4"/>
    <w:rsid w:val="5DF625F1"/>
    <w:rsid w:val="5E035441"/>
    <w:rsid w:val="5E1C14CB"/>
    <w:rsid w:val="5E36F6CA"/>
    <w:rsid w:val="5E37F7D4"/>
    <w:rsid w:val="5E462217"/>
    <w:rsid w:val="5E515598"/>
    <w:rsid w:val="5E5D8CAE"/>
    <w:rsid w:val="5E9A8F6E"/>
    <w:rsid w:val="5E9E3AAA"/>
    <w:rsid w:val="5EDDA9C1"/>
    <w:rsid w:val="5F06C128"/>
    <w:rsid w:val="5F1619B4"/>
    <w:rsid w:val="5F2A7465"/>
    <w:rsid w:val="5F49ABA5"/>
    <w:rsid w:val="5F8262E3"/>
    <w:rsid w:val="5FCA51CE"/>
    <w:rsid w:val="5FCC54EB"/>
    <w:rsid w:val="5FD8F60A"/>
    <w:rsid w:val="5FEB29C8"/>
    <w:rsid w:val="60047A88"/>
    <w:rsid w:val="602B0262"/>
    <w:rsid w:val="603B87FA"/>
    <w:rsid w:val="60E76B4D"/>
    <w:rsid w:val="60F81B09"/>
    <w:rsid w:val="61113A82"/>
    <w:rsid w:val="6140DDBF"/>
    <w:rsid w:val="614BA6E8"/>
    <w:rsid w:val="6177E977"/>
    <w:rsid w:val="618CE037"/>
    <w:rsid w:val="619EB5C4"/>
    <w:rsid w:val="61B61B1A"/>
    <w:rsid w:val="61DE5423"/>
    <w:rsid w:val="620F428C"/>
    <w:rsid w:val="62249E62"/>
    <w:rsid w:val="624423A9"/>
    <w:rsid w:val="62562F28"/>
    <w:rsid w:val="628F30FF"/>
    <w:rsid w:val="629C5107"/>
    <w:rsid w:val="62CE336C"/>
    <w:rsid w:val="62CF1547"/>
    <w:rsid w:val="632CCDD8"/>
    <w:rsid w:val="634D2816"/>
    <w:rsid w:val="6351EB7B"/>
    <w:rsid w:val="63672B6B"/>
    <w:rsid w:val="63884D6B"/>
    <w:rsid w:val="63A3BB90"/>
    <w:rsid w:val="63AE04E8"/>
    <w:rsid w:val="6424988B"/>
    <w:rsid w:val="64AAFAC3"/>
    <w:rsid w:val="64FA128D"/>
    <w:rsid w:val="65CAFD6A"/>
    <w:rsid w:val="65DBFAB9"/>
    <w:rsid w:val="65E0EC81"/>
    <w:rsid w:val="661120F5"/>
    <w:rsid w:val="66382DD2"/>
    <w:rsid w:val="66E349D8"/>
    <w:rsid w:val="66F7AF31"/>
    <w:rsid w:val="6737A3E0"/>
    <w:rsid w:val="673C5CBD"/>
    <w:rsid w:val="67547B39"/>
    <w:rsid w:val="67AE6FFF"/>
    <w:rsid w:val="67EC41C3"/>
    <w:rsid w:val="67EE96F0"/>
    <w:rsid w:val="67F1A2B2"/>
    <w:rsid w:val="681F83CA"/>
    <w:rsid w:val="685AAAE2"/>
    <w:rsid w:val="688524FF"/>
    <w:rsid w:val="68C81D72"/>
    <w:rsid w:val="68E2E7AA"/>
    <w:rsid w:val="69219278"/>
    <w:rsid w:val="693FA98F"/>
    <w:rsid w:val="695D16FD"/>
    <w:rsid w:val="696C454E"/>
    <w:rsid w:val="699B51BF"/>
    <w:rsid w:val="699CC8A5"/>
    <w:rsid w:val="69A659AA"/>
    <w:rsid w:val="69B005BD"/>
    <w:rsid w:val="6A0EB023"/>
    <w:rsid w:val="6A2EFA03"/>
    <w:rsid w:val="6A3562CC"/>
    <w:rsid w:val="6A378A41"/>
    <w:rsid w:val="6A46CAC8"/>
    <w:rsid w:val="6AAAC91A"/>
    <w:rsid w:val="6AC193D1"/>
    <w:rsid w:val="6AC8AA2B"/>
    <w:rsid w:val="6AD93632"/>
    <w:rsid w:val="6AFCAF8E"/>
    <w:rsid w:val="6B84C55C"/>
    <w:rsid w:val="6B8A2220"/>
    <w:rsid w:val="6B8FB051"/>
    <w:rsid w:val="6BB66530"/>
    <w:rsid w:val="6BBF1761"/>
    <w:rsid w:val="6C2C7A34"/>
    <w:rsid w:val="6C2FAA70"/>
    <w:rsid w:val="6C42911D"/>
    <w:rsid w:val="6C540766"/>
    <w:rsid w:val="6C5F2E96"/>
    <w:rsid w:val="6C81E122"/>
    <w:rsid w:val="6CBEB7BA"/>
    <w:rsid w:val="6D0A47FC"/>
    <w:rsid w:val="6D1AB618"/>
    <w:rsid w:val="6D287BD9"/>
    <w:rsid w:val="6D649D6C"/>
    <w:rsid w:val="6D9A8504"/>
    <w:rsid w:val="6DD50028"/>
    <w:rsid w:val="6DDC2B16"/>
    <w:rsid w:val="6E129CCF"/>
    <w:rsid w:val="6E371296"/>
    <w:rsid w:val="6E5C624C"/>
    <w:rsid w:val="6E788487"/>
    <w:rsid w:val="6E8262BB"/>
    <w:rsid w:val="6EE95E98"/>
    <w:rsid w:val="6EFD18E7"/>
    <w:rsid w:val="6F4A01FE"/>
    <w:rsid w:val="6F6CDFFF"/>
    <w:rsid w:val="6F7A3FD5"/>
    <w:rsid w:val="6F9281E1"/>
    <w:rsid w:val="70014462"/>
    <w:rsid w:val="70036451"/>
    <w:rsid w:val="70063EC5"/>
    <w:rsid w:val="701CBFCC"/>
    <w:rsid w:val="70293138"/>
    <w:rsid w:val="707C1C83"/>
    <w:rsid w:val="70C7A2B9"/>
    <w:rsid w:val="716444C8"/>
    <w:rsid w:val="71708B95"/>
    <w:rsid w:val="71D9C7F9"/>
    <w:rsid w:val="71DC4AF9"/>
    <w:rsid w:val="72240441"/>
    <w:rsid w:val="7225FC7F"/>
    <w:rsid w:val="725B2D72"/>
    <w:rsid w:val="726E5CB5"/>
    <w:rsid w:val="728C9AEC"/>
    <w:rsid w:val="72930AB1"/>
    <w:rsid w:val="72AD288B"/>
    <w:rsid w:val="72C6FD86"/>
    <w:rsid w:val="72CFC01E"/>
    <w:rsid w:val="7311D1EC"/>
    <w:rsid w:val="73328284"/>
    <w:rsid w:val="736B3BBF"/>
    <w:rsid w:val="736E6209"/>
    <w:rsid w:val="736ED81C"/>
    <w:rsid w:val="739AFAD7"/>
    <w:rsid w:val="74454190"/>
    <w:rsid w:val="7476EF64"/>
    <w:rsid w:val="747BFE43"/>
    <w:rsid w:val="74BA4942"/>
    <w:rsid w:val="74D6E6B6"/>
    <w:rsid w:val="74E5950F"/>
    <w:rsid w:val="750D25A0"/>
    <w:rsid w:val="7532EE05"/>
    <w:rsid w:val="7556C873"/>
    <w:rsid w:val="7566BA92"/>
    <w:rsid w:val="75809C75"/>
    <w:rsid w:val="75844398"/>
    <w:rsid w:val="758497DC"/>
    <w:rsid w:val="75C39714"/>
    <w:rsid w:val="75D3C3E8"/>
    <w:rsid w:val="7628C368"/>
    <w:rsid w:val="7661552E"/>
    <w:rsid w:val="7676C8D0"/>
    <w:rsid w:val="76816570"/>
    <w:rsid w:val="7694B958"/>
    <w:rsid w:val="76B17113"/>
    <w:rsid w:val="76C00E48"/>
    <w:rsid w:val="771594F4"/>
    <w:rsid w:val="7743D3DA"/>
    <w:rsid w:val="774ACDAA"/>
    <w:rsid w:val="7774B0F5"/>
    <w:rsid w:val="77ADFA85"/>
    <w:rsid w:val="77CF9A1C"/>
    <w:rsid w:val="77E4FCA5"/>
    <w:rsid w:val="77F41605"/>
    <w:rsid w:val="781592BB"/>
    <w:rsid w:val="781B35E5"/>
    <w:rsid w:val="7856DD24"/>
    <w:rsid w:val="785AEF7A"/>
    <w:rsid w:val="789740D9"/>
    <w:rsid w:val="78DE8EB8"/>
    <w:rsid w:val="78FB57C6"/>
    <w:rsid w:val="790904E5"/>
    <w:rsid w:val="79704648"/>
    <w:rsid w:val="7980110F"/>
    <w:rsid w:val="7A0C9319"/>
    <w:rsid w:val="7A24F00A"/>
    <w:rsid w:val="7A3BA3B3"/>
    <w:rsid w:val="7A5A14A1"/>
    <w:rsid w:val="7A65657D"/>
    <w:rsid w:val="7A7E97BD"/>
    <w:rsid w:val="7AA2F2C9"/>
    <w:rsid w:val="7AC10CDA"/>
    <w:rsid w:val="7AFDF2F3"/>
    <w:rsid w:val="7B1478E1"/>
    <w:rsid w:val="7B1D1CB1"/>
    <w:rsid w:val="7B1D5C9F"/>
    <w:rsid w:val="7B422A94"/>
    <w:rsid w:val="7B619A66"/>
    <w:rsid w:val="7B71D2AD"/>
    <w:rsid w:val="7B793BB4"/>
    <w:rsid w:val="7BB27714"/>
    <w:rsid w:val="7BB3D17F"/>
    <w:rsid w:val="7BC75328"/>
    <w:rsid w:val="7BE521F3"/>
    <w:rsid w:val="7BEEDD93"/>
    <w:rsid w:val="7C3838D0"/>
    <w:rsid w:val="7C636EDD"/>
    <w:rsid w:val="7C97A905"/>
    <w:rsid w:val="7CC2F6DC"/>
    <w:rsid w:val="7D85595B"/>
    <w:rsid w:val="7DCFC812"/>
    <w:rsid w:val="7DDCF551"/>
    <w:rsid w:val="7E1AACF0"/>
    <w:rsid w:val="7E497A28"/>
    <w:rsid w:val="7E4E68B7"/>
    <w:rsid w:val="7EBB46DD"/>
    <w:rsid w:val="7ECA4EE6"/>
    <w:rsid w:val="7EDE853D"/>
    <w:rsid w:val="7EE7B6DF"/>
    <w:rsid w:val="7EF8A8EB"/>
    <w:rsid w:val="7F87B30A"/>
    <w:rsid w:val="7FFA8E4A"/>
    <w:rsid w:val="7FFB8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69CD"/>
  <w15:docId w15:val="{399C6F5B-1F58-4E17-A377-587B2A09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3B"/>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513B"/>
    <w:rPr>
      <w:sz w:val="24"/>
      <w:szCs w:val="24"/>
    </w:rPr>
  </w:style>
  <w:style w:type="character" w:customStyle="1" w:styleId="BodyTextChar">
    <w:name w:val="Body Text Char"/>
    <w:basedOn w:val="DefaultParagraphFont"/>
    <w:link w:val="BodyText"/>
    <w:uiPriority w:val="1"/>
    <w:rsid w:val="00F7513B"/>
    <w:rPr>
      <w:rFonts w:ascii="Arial" w:eastAsia="Arial" w:hAnsi="Arial" w:cs="Arial"/>
      <w:sz w:val="24"/>
      <w:szCs w:val="24"/>
      <w:lang w:val="en-US"/>
    </w:rPr>
  </w:style>
  <w:style w:type="paragraph" w:styleId="ListParagraph">
    <w:name w:val="List Paragraph"/>
    <w:basedOn w:val="Normal"/>
    <w:uiPriority w:val="1"/>
    <w:qFormat/>
    <w:rsid w:val="00F7513B"/>
    <w:pPr>
      <w:ind w:left="939" w:hanging="361"/>
    </w:pPr>
  </w:style>
  <w:style w:type="paragraph" w:customStyle="1" w:styleId="TableParagraph">
    <w:name w:val="Table Paragraph"/>
    <w:basedOn w:val="Normal"/>
    <w:uiPriority w:val="1"/>
    <w:qFormat/>
    <w:rsid w:val="00F7513B"/>
    <w:pPr>
      <w:ind w:left="107"/>
    </w:pPr>
  </w:style>
  <w:style w:type="table" w:styleId="TableGrid">
    <w:name w:val="Table Grid"/>
    <w:basedOn w:val="TableNormal"/>
    <w:uiPriority w:val="59"/>
    <w:rsid w:val="0029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53F"/>
    <w:pPr>
      <w:tabs>
        <w:tab w:val="center" w:pos="4513"/>
        <w:tab w:val="right" w:pos="9026"/>
      </w:tabs>
    </w:pPr>
  </w:style>
  <w:style w:type="character" w:customStyle="1" w:styleId="HeaderChar">
    <w:name w:val="Header Char"/>
    <w:basedOn w:val="DefaultParagraphFont"/>
    <w:link w:val="Header"/>
    <w:uiPriority w:val="99"/>
    <w:rsid w:val="005C753F"/>
    <w:rPr>
      <w:rFonts w:ascii="Arial" w:eastAsia="Arial" w:hAnsi="Arial" w:cs="Arial"/>
      <w:lang w:val="en-US"/>
    </w:rPr>
  </w:style>
  <w:style w:type="paragraph" w:styleId="Footer">
    <w:name w:val="footer"/>
    <w:basedOn w:val="Normal"/>
    <w:link w:val="FooterChar"/>
    <w:uiPriority w:val="99"/>
    <w:unhideWhenUsed/>
    <w:rsid w:val="005C753F"/>
    <w:pPr>
      <w:tabs>
        <w:tab w:val="center" w:pos="4513"/>
        <w:tab w:val="right" w:pos="9026"/>
      </w:tabs>
    </w:pPr>
  </w:style>
  <w:style w:type="character" w:customStyle="1" w:styleId="FooterChar">
    <w:name w:val="Footer Char"/>
    <w:basedOn w:val="DefaultParagraphFont"/>
    <w:link w:val="Footer"/>
    <w:uiPriority w:val="99"/>
    <w:rsid w:val="005C753F"/>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ba802a-e212-4491-a4af-19749f5f5ad0" xsi:nil="true"/>
    <lcf76f155ced4ddcb4097134ff3c332f xmlns="7c3ba7d2-6842-4171-8ba5-255c938ea9b4">
      <Terms xmlns="http://schemas.microsoft.com/office/infopath/2007/PartnerControls"/>
    </lcf76f155ced4ddcb4097134ff3c332f>
    <Completed xmlns="7c3ba7d2-6842-4171-8ba5-255c938ea9b4">20/01/26 RT</Completed>
    <Sent xmlns="7c3ba7d2-6842-4171-8ba5-255c938ea9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EF262CFBFC8409DA50B2F5C280EA5" ma:contentTypeVersion="18" ma:contentTypeDescription="Create a new document." ma:contentTypeScope="" ma:versionID="1571a2df33e990b71af057bb20f179ad">
  <xsd:schema xmlns:xsd="http://www.w3.org/2001/XMLSchema" xmlns:xs="http://www.w3.org/2001/XMLSchema" xmlns:p="http://schemas.microsoft.com/office/2006/metadata/properties" xmlns:ns2="7c3ba7d2-6842-4171-8ba5-255c938ea9b4" xmlns:ns3="f2ba802a-e212-4491-a4af-19749f5f5ad0" targetNamespace="http://schemas.microsoft.com/office/2006/metadata/properties" ma:root="true" ma:fieldsID="12e33de1b2a86db0d1f44ce43497896d" ns2:_="" ns3:_="">
    <xsd:import namespace="7c3ba7d2-6842-4171-8ba5-255c938ea9b4"/>
    <xsd:import namespace="f2ba802a-e212-4491-a4af-19749f5f5a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element ref="ns2:MediaServiceBillingMetadata" minOccurs="0"/>
                <xsd:element ref="ns2:Completed"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ba7d2-6842-4171-8ba5-255c938ea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1a897e-6a45-484d-975e-9e03b02af3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Completed" ma:index="24" nillable="true" ma:displayName="Completed" ma:format="Dropdown" ma:internalName="Completed">
      <xsd:simpleType>
        <xsd:restriction base="dms:Text">
          <xsd:maxLength value="255"/>
        </xsd:restriction>
      </xsd:simpleType>
    </xsd:element>
    <xsd:element name="Sent" ma:index="25" nillable="true" ma:displayName="Sent" ma:format="Dropdown" ma:internalName="S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ba802a-e212-4491-a4af-19749f5f5a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a2f26be-deef-456e-8554-8b3ba4ceb0cc}" ma:internalName="TaxCatchAll" ma:showField="CatchAllData" ma:web="f2ba802a-e212-4491-a4af-19749f5f5a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02387-AAD2-4F14-B852-BFDDDA8C5BBB}">
  <ds:schemaRefs>
    <ds:schemaRef ds:uri="http://schemas.microsoft.com/office/2006/metadata/properties"/>
    <ds:schemaRef ds:uri="http://schemas.microsoft.com/office/infopath/2007/PartnerControls"/>
    <ds:schemaRef ds:uri="f2ba802a-e212-4491-a4af-19749f5f5ad0"/>
    <ds:schemaRef ds:uri="7c3ba7d2-6842-4171-8ba5-255c938ea9b4"/>
  </ds:schemaRefs>
</ds:datastoreItem>
</file>

<file path=customXml/itemProps2.xml><?xml version="1.0" encoding="utf-8"?>
<ds:datastoreItem xmlns:ds="http://schemas.openxmlformats.org/officeDocument/2006/customXml" ds:itemID="{FB171797-6DC0-49BB-8C68-D8C13E426AF7}">
  <ds:schemaRefs>
    <ds:schemaRef ds:uri="http://schemas.microsoft.com/sharepoint/v3/contenttype/forms"/>
  </ds:schemaRefs>
</ds:datastoreItem>
</file>

<file path=customXml/itemProps3.xml><?xml version="1.0" encoding="utf-8"?>
<ds:datastoreItem xmlns:ds="http://schemas.openxmlformats.org/officeDocument/2006/customXml" ds:itemID="{96032D43-CF4C-498B-AC0A-045B50F79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ba7d2-6842-4171-8ba5-255c938ea9b4"/>
    <ds:schemaRef ds:uri="f2ba802a-e212-4491-a4af-19749f5f5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parkes</dc:creator>
  <cp:lastModifiedBy>Town Clerk</cp:lastModifiedBy>
  <cp:revision>25</cp:revision>
  <dcterms:created xsi:type="dcterms:W3CDTF">2022-04-04T11:12:00Z</dcterms:created>
  <dcterms:modified xsi:type="dcterms:W3CDTF">2026-01-21T15:08:00Z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0x010100C0AEF262CFBFC8409DA50B2F5C280EA5</vt:lpwstr>
  </property>
  <property fmtid="{D5CDD505-2E9C-101B-9397-08002B2CF9AE}" pid="3" name="Order">
    <vt:r8>67000</vt:r8>
  </property>
  <property fmtid="{D5CDD505-2E9C-101B-9397-08002B2CF9AE}" pid="4" name="MediaServiceImageTags">
    <vt:lpwstr/>
  </property>
</Properties>
</file>