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4413" w14:textId="77777777" w:rsidR="00DF57CF" w:rsidRDefault="00DF57CF" w:rsidP="00DF57CF">
      <w:pPr>
        <w:jc w:val="center"/>
        <w:rPr>
          <w:rFonts w:ascii="Arial" w:hAnsi="Arial" w:cs="Arial"/>
          <w:b/>
          <w:bCs/>
          <w:sz w:val="24"/>
          <w:szCs w:val="24"/>
          <w:u w:val="single"/>
        </w:rPr>
      </w:pPr>
    </w:p>
    <w:tbl>
      <w:tblPr>
        <w:tblStyle w:val="TableGrid"/>
        <w:tblW w:w="10627" w:type="dxa"/>
        <w:tblLook w:val="04A0" w:firstRow="1" w:lastRow="0" w:firstColumn="1" w:lastColumn="0" w:noHBand="0" w:noVBand="1"/>
      </w:tblPr>
      <w:tblGrid>
        <w:gridCol w:w="8359"/>
        <w:gridCol w:w="2268"/>
      </w:tblGrid>
      <w:tr w:rsidR="00DF57CF" w:rsidRPr="00724948" w14:paraId="1EF326E6" w14:textId="77777777" w:rsidTr="00DF57CF">
        <w:tc>
          <w:tcPr>
            <w:tcW w:w="8359" w:type="dxa"/>
          </w:tcPr>
          <w:p w14:paraId="72849C90" w14:textId="77777777" w:rsidR="00DF57CF" w:rsidRPr="00724948" w:rsidRDefault="00DF57CF" w:rsidP="00216316">
            <w:pPr>
              <w:ind w:right="-44"/>
              <w:rPr>
                <w:rFonts w:ascii="Arial" w:hAnsi="Arial" w:cs="Arial"/>
                <w:lang w:val="en-US"/>
              </w:rPr>
            </w:pPr>
          </w:p>
          <w:p w14:paraId="64772743" w14:textId="77777777" w:rsidR="00DF57CF" w:rsidRPr="00F06D63" w:rsidRDefault="00DF57CF" w:rsidP="00216316">
            <w:pPr>
              <w:rPr>
                <w:rFonts w:cstheme="minorHAnsi"/>
                <w:b/>
                <w:bCs/>
                <w:sz w:val="32"/>
                <w:szCs w:val="32"/>
                <w:lang w:val="en-US"/>
              </w:rPr>
            </w:pPr>
            <w:r>
              <w:rPr>
                <w:rFonts w:cstheme="minorHAnsi"/>
                <w:b/>
                <w:bCs/>
                <w:sz w:val="32"/>
                <w:szCs w:val="32"/>
                <w:lang w:val="en-US"/>
              </w:rPr>
              <w:t>Community and Governance</w:t>
            </w:r>
            <w:r w:rsidRPr="00F06D63">
              <w:rPr>
                <w:rFonts w:cstheme="minorHAnsi"/>
                <w:b/>
                <w:bCs/>
                <w:sz w:val="32"/>
                <w:szCs w:val="32"/>
                <w:lang w:val="en-US"/>
              </w:rPr>
              <w:t xml:space="preserve"> Committee Meeting</w:t>
            </w:r>
          </w:p>
          <w:p w14:paraId="4A2A255B" w14:textId="77777777" w:rsidR="00DF57CF" w:rsidRPr="00724948" w:rsidRDefault="00DF57CF" w:rsidP="00216316">
            <w:pPr>
              <w:rPr>
                <w:rFonts w:ascii="Arial" w:hAnsi="Arial" w:cs="Arial"/>
                <w:lang w:val="en-US"/>
              </w:rPr>
            </w:pPr>
          </w:p>
        </w:tc>
        <w:tc>
          <w:tcPr>
            <w:tcW w:w="2268" w:type="dxa"/>
            <w:vMerge w:val="restart"/>
          </w:tcPr>
          <w:p w14:paraId="4DE8031A" w14:textId="77777777" w:rsidR="00DF57CF" w:rsidRPr="00724948" w:rsidRDefault="00DF57CF" w:rsidP="00216316">
            <w:pPr>
              <w:rPr>
                <w:rFonts w:ascii="Arial" w:hAnsi="Arial" w:cs="Arial"/>
                <w:noProof/>
                <w:lang w:eastAsia="en-GB"/>
              </w:rPr>
            </w:pPr>
            <w:r w:rsidRPr="00724948">
              <w:rPr>
                <w:rFonts w:ascii="Arial" w:hAnsi="Arial" w:cs="Arial"/>
                <w:noProof/>
                <w:lang w:eastAsia="en-GB"/>
              </w:rPr>
              <w:t xml:space="preserve">      </w:t>
            </w:r>
            <w:r w:rsidRPr="00724948">
              <w:rPr>
                <w:rFonts w:ascii="Arial" w:hAnsi="Arial" w:cs="Arial"/>
                <w:noProof/>
                <w:lang w:eastAsia="en-GB"/>
              </w:rPr>
              <w:drawing>
                <wp:inline distT="0" distB="0" distL="0" distR="0" wp14:anchorId="6BEB674A" wp14:editId="40E683E2">
                  <wp:extent cx="952085" cy="1019810"/>
                  <wp:effectExtent l="0" t="0" r="635" b="8890"/>
                  <wp:docPr id="10" name="Picture 10" descr="A black and white drawing of a building with a t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drawing of a building with a tower&#10;&#10;Description automatically generated with low confidence"/>
                          <pic:cNvPicPr>
                            <a:picLocks noChangeAspect="1" noChangeArrowheads="1"/>
                          </pic:cNvPicPr>
                        </pic:nvPicPr>
                        <pic:blipFill>
                          <a:blip r:embed="rId4"/>
                          <a:srcRect/>
                          <a:stretch>
                            <a:fillRect/>
                          </a:stretch>
                        </pic:blipFill>
                        <pic:spPr bwMode="auto">
                          <a:xfrm>
                            <a:off x="0" y="0"/>
                            <a:ext cx="975596" cy="1044994"/>
                          </a:xfrm>
                          <a:prstGeom prst="rect">
                            <a:avLst/>
                          </a:prstGeom>
                          <a:noFill/>
                          <a:ln w="9525">
                            <a:noFill/>
                            <a:miter lim="800000"/>
                            <a:headEnd/>
                            <a:tailEnd/>
                          </a:ln>
                        </pic:spPr>
                      </pic:pic>
                    </a:graphicData>
                  </a:graphic>
                </wp:inline>
              </w:drawing>
            </w:r>
            <w:r w:rsidRPr="00724948">
              <w:rPr>
                <w:rFonts w:ascii="Arial" w:hAnsi="Arial" w:cs="Arial"/>
                <w:noProof/>
                <w:lang w:eastAsia="en-GB"/>
              </w:rPr>
              <w:t xml:space="preserve">  </w:t>
            </w:r>
            <w:r w:rsidRPr="00724948">
              <w:rPr>
                <w:rFonts w:ascii="Arial" w:hAnsi="Arial" w:cs="Arial"/>
                <w:lang w:val="en-US"/>
              </w:rPr>
              <w:t xml:space="preserve">               </w:t>
            </w:r>
          </w:p>
          <w:p w14:paraId="58CBDDA0" w14:textId="77777777" w:rsidR="00DF57CF" w:rsidRPr="00724948" w:rsidRDefault="00DF57CF" w:rsidP="00216316">
            <w:pPr>
              <w:rPr>
                <w:rFonts w:ascii="Arial" w:hAnsi="Arial" w:cs="Arial"/>
                <w:lang w:val="en-US"/>
              </w:rPr>
            </w:pPr>
            <w:r w:rsidRPr="00724948">
              <w:rPr>
                <w:rFonts w:ascii="Arial" w:hAnsi="Arial" w:cs="Arial"/>
                <w:lang w:val="en-US"/>
              </w:rPr>
              <w:t xml:space="preserve">        Market Drayton</w:t>
            </w:r>
          </w:p>
          <w:p w14:paraId="20023385" w14:textId="77777777" w:rsidR="00DF57CF" w:rsidRPr="00724948" w:rsidRDefault="00DF57CF" w:rsidP="00216316">
            <w:pPr>
              <w:rPr>
                <w:rFonts w:ascii="Arial" w:hAnsi="Arial" w:cs="Arial"/>
                <w:lang w:val="en-US"/>
              </w:rPr>
            </w:pPr>
            <w:r w:rsidRPr="00724948">
              <w:rPr>
                <w:rFonts w:ascii="Arial" w:hAnsi="Arial" w:cs="Arial"/>
                <w:lang w:val="en-US"/>
              </w:rPr>
              <w:t xml:space="preserve">          Town Council</w:t>
            </w:r>
          </w:p>
          <w:p w14:paraId="0F7F3A7A" w14:textId="77777777" w:rsidR="00DF57CF" w:rsidRPr="00724948" w:rsidRDefault="00DF57CF" w:rsidP="00216316">
            <w:pPr>
              <w:rPr>
                <w:rFonts w:ascii="Arial" w:hAnsi="Arial" w:cs="Arial"/>
                <w:sz w:val="16"/>
                <w:szCs w:val="16"/>
                <w:lang w:val="en-US"/>
              </w:rPr>
            </w:pPr>
          </w:p>
        </w:tc>
      </w:tr>
      <w:tr w:rsidR="00DF57CF" w:rsidRPr="00724948" w14:paraId="1B497ADC" w14:textId="77777777" w:rsidTr="00DF57CF">
        <w:tc>
          <w:tcPr>
            <w:tcW w:w="8359" w:type="dxa"/>
          </w:tcPr>
          <w:p w14:paraId="71281174" w14:textId="5959B506" w:rsidR="00DF57CF" w:rsidRPr="00724948" w:rsidRDefault="00DF57CF" w:rsidP="00216316">
            <w:pPr>
              <w:rPr>
                <w:rFonts w:ascii="Arial" w:hAnsi="Arial" w:cs="Arial"/>
                <w:b/>
                <w:bCs/>
                <w:sz w:val="24"/>
                <w:szCs w:val="24"/>
                <w:lang w:val="en-US"/>
              </w:rPr>
            </w:pPr>
            <w:r w:rsidRPr="00724948">
              <w:rPr>
                <w:rFonts w:ascii="Arial" w:hAnsi="Arial" w:cs="Arial"/>
                <w:b/>
                <w:bCs/>
                <w:sz w:val="24"/>
                <w:szCs w:val="24"/>
                <w:lang w:val="en-US"/>
              </w:rPr>
              <w:t xml:space="preserve">Agenda Item:   </w:t>
            </w:r>
            <w:r>
              <w:rPr>
                <w:rFonts w:ascii="Arial" w:hAnsi="Arial" w:cs="Arial"/>
                <w:b/>
                <w:bCs/>
                <w:sz w:val="24"/>
                <w:szCs w:val="24"/>
                <w:lang w:val="en-US"/>
              </w:rPr>
              <w:t xml:space="preserve"> Outside Bodies Report </w:t>
            </w:r>
          </w:p>
          <w:p w14:paraId="29328F6B" w14:textId="77777777" w:rsidR="00DF57CF" w:rsidRPr="00724948" w:rsidRDefault="00DF57CF" w:rsidP="00216316">
            <w:pPr>
              <w:rPr>
                <w:rFonts w:ascii="Arial" w:hAnsi="Arial" w:cs="Arial"/>
                <w:b/>
                <w:bCs/>
                <w:sz w:val="24"/>
                <w:szCs w:val="24"/>
                <w:lang w:val="en-US"/>
              </w:rPr>
            </w:pPr>
          </w:p>
        </w:tc>
        <w:tc>
          <w:tcPr>
            <w:tcW w:w="2268" w:type="dxa"/>
            <w:vMerge/>
          </w:tcPr>
          <w:p w14:paraId="13B4D484" w14:textId="77777777" w:rsidR="00DF57CF" w:rsidRPr="00724948" w:rsidRDefault="00DF57CF" w:rsidP="00216316">
            <w:pPr>
              <w:rPr>
                <w:rFonts w:ascii="Arial" w:hAnsi="Arial" w:cs="Arial"/>
                <w:noProof/>
                <w:lang w:eastAsia="en-GB"/>
              </w:rPr>
            </w:pPr>
          </w:p>
        </w:tc>
      </w:tr>
      <w:tr w:rsidR="00DF57CF" w:rsidRPr="00724948" w14:paraId="5A074811" w14:textId="77777777" w:rsidTr="00DF57CF">
        <w:tc>
          <w:tcPr>
            <w:tcW w:w="8359" w:type="dxa"/>
          </w:tcPr>
          <w:p w14:paraId="6CFB1885" w14:textId="7D218CB3" w:rsidR="00DF57CF" w:rsidRPr="00724948" w:rsidRDefault="00DF57CF" w:rsidP="00216316">
            <w:pPr>
              <w:rPr>
                <w:rFonts w:ascii="Arial" w:hAnsi="Arial" w:cs="Arial"/>
                <w:b/>
                <w:bCs/>
                <w:sz w:val="24"/>
                <w:szCs w:val="24"/>
                <w:lang w:val="en-US"/>
              </w:rPr>
            </w:pPr>
            <w:r w:rsidRPr="00724948">
              <w:rPr>
                <w:rFonts w:ascii="Arial" w:hAnsi="Arial" w:cs="Arial"/>
                <w:b/>
                <w:bCs/>
                <w:sz w:val="24"/>
                <w:szCs w:val="24"/>
                <w:lang w:val="en-US"/>
              </w:rPr>
              <w:t>Date</w:t>
            </w:r>
            <w:proofErr w:type="gramStart"/>
            <w:r w:rsidRPr="00724948">
              <w:rPr>
                <w:rFonts w:ascii="Arial" w:hAnsi="Arial" w:cs="Arial"/>
                <w:b/>
                <w:bCs/>
                <w:sz w:val="24"/>
                <w:szCs w:val="24"/>
                <w:lang w:val="en-US"/>
              </w:rPr>
              <w:t xml:space="preserve">: </w:t>
            </w:r>
            <w:r>
              <w:rPr>
                <w:rFonts w:ascii="Arial" w:hAnsi="Arial" w:cs="Arial"/>
                <w:b/>
                <w:bCs/>
                <w:sz w:val="24"/>
                <w:szCs w:val="24"/>
                <w:lang w:val="en-US"/>
              </w:rPr>
              <w:t xml:space="preserve"> 26</w:t>
            </w:r>
            <w:proofErr w:type="gramEnd"/>
            <w:r>
              <w:rPr>
                <w:rFonts w:ascii="Arial" w:hAnsi="Arial" w:cs="Arial"/>
                <w:b/>
                <w:bCs/>
                <w:sz w:val="24"/>
                <w:szCs w:val="24"/>
                <w:lang w:val="en-US"/>
              </w:rPr>
              <w:t xml:space="preserve"> February 2026</w:t>
            </w:r>
          </w:p>
          <w:p w14:paraId="77E894E8" w14:textId="77777777" w:rsidR="00DF57CF" w:rsidRPr="00724948" w:rsidRDefault="00DF57CF" w:rsidP="00216316">
            <w:pPr>
              <w:rPr>
                <w:rFonts w:ascii="Arial" w:hAnsi="Arial" w:cs="Arial"/>
                <w:b/>
                <w:bCs/>
                <w:sz w:val="24"/>
                <w:szCs w:val="24"/>
                <w:lang w:val="en-US"/>
              </w:rPr>
            </w:pPr>
          </w:p>
        </w:tc>
        <w:tc>
          <w:tcPr>
            <w:tcW w:w="2268" w:type="dxa"/>
            <w:vMerge/>
          </w:tcPr>
          <w:p w14:paraId="30A58C62" w14:textId="77777777" w:rsidR="00DF57CF" w:rsidRPr="00724948" w:rsidRDefault="00DF57CF" w:rsidP="00216316">
            <w:pPr>
              <w:rPr>
                <w:rFonts w:ascii="Arial" w:hAnsi="Arial" w:cs="Arial"/>
                <w:noProof/>
                <w:lang w:eastAsia="en-GB"/>
              </w:rPr>
            </w:pPr>
          </w:p>
        </w:tc>
      </w:tr>
      <w:tr w:rsidR="00DF57CF" w:rsidRPr="00724948" w14:paraId="7284CE4D" w14:textId="77777777" w:rsidTr="00DF57CF">
        <w:tc>
          <w:tcPr>
            <w:tcW w:w="8359" w:type="dxa"/>
          </w:tcPr>
          <w:p w14:paraId="6464A46B" w14:textId="29C300D4" w:rsidR="00DF57CF" w:rsidRPr="00724948" w:rsidRDefault="00DF57CF" w:rsidP="00216316">
            <w:pPr>
              <w:rPr>
                <w:rFonts w:ascii="Arial" w:hAnsi="Arial" w:cs="Arial"/>
                <w:b/>
                <w:bCs/>
                <w:sz w:val="24"/>
                <w:szCs w:val="24"/>
                <w:lang w:val="en-US"/>
              </w:rPr>
            </w:pPr>
            <w:proofErr w:type="gramStart"/>
            <w:r w:rsidRPr="00724948">
              <w:rPr>
                <w:rFonts w:ascii="Arial" w:hAnsi="Arial" w:cs="Arial"/>
                <w:b/>
                <w:bCs/>
                <w:sz w:val="24"/>
                <w:szCs w:val="24"/>
                <w:lang w:val="en-US"/>
              </w:rPr>
              <w:t>Appendix :</w:t>
            </w:r>
            <w:proofErr w:type="gramEnd"/>
            <w:r w:rsidRPr="00724948">
              <w:rPr>
                <w:rFonts w:ascii="Arial" w:hAnsi="Arial" w:cs="Arial"/>
                <w:b/>
                <w:bCs/>
                <w:sz w:val="24"/>
                <w:szCs w:val="24"/>
                <w:lang w:val="en-US"/>
              </w:rPr>
              <w:t xml:space="preserve"> </w:t>
            </w:r>
            <w:proofErr w:type="spellStart"/>
            <w:r w:rsidR="003009B4">
              <w:rPr>
                <w:rFonts w:ascii="Arial" w:hAnsi="Arial" w:cs="Arial"/>
                <w:b/>
                <w:bCs/>
                <w:sz w:val="24"/>
                <w:szCs w:val="24"/>
                <w:lang w:val="en-US"/>
              </w:rPr>
              <w:t>CG187</w:t>
            </w:r>
            <w:proofErr w:type="spellEnd"/>
          </w:p>
          <w:p w14:paraId="04047A76" w14:textId="77777777" w:rsidR="00DF57CF" w:rsidRPr="00724948" w:rsidRDefault="00DF57CF" w:rsidP="00216316">
            <w:pPr>
              <w:rPr>
                <w:rFonts w:ascii="Arial" w:hAnsi="Arial" w:cs="Arial"/>
                <w:b/>
                <w:bCs/>
                <w:sz w:val="24"/>
                <w:szCs w:val="24"/>
                <w:lang w:val="en-US"/>
              </w:rPr>
            </w:pPr>
          </w:p>
        </w:tc>
        <w:tc>
          <w:tcPr>
            <w:tcW w:w="2268" w:type="dxa"/>
            <w:vMerge/>
          </w:tcPr>
          <w:p w14:paraId="3ADAAF53" w14:textId="77777777" w:rsidR="00DF57CF" w:rsidRPr="00724948" w:rsidRDefault="00DF57CF" w:rsidP="00216316">
            <w:pPr>
              <w:rPr>
                <w:rFonts w:ascii="Arial" w:hAnsi="Arial" w:cs="Arial"/>
                <w:noProof/>
                <w:lang w:eastAsia="en-GB"/>
              </w:rPr>
            </w:pPr>
          </w:p>
        </w:tc>
      </w:tr>
    </w:tbl>
    <w:p w14:paraId="0985ABEF" w14:textId="77777777" w:rsidR="00DF57CF" w:rsidRPr="00E63086" w:rsidRDefault="00DF57CF" w:rsidP="003009B4">
      <w:pPr>
        <w:rPr>
          <w:rFonts w:ascii="Arial" w:hAnsi="Arial" w:cs="Arial"/>
          <w:b/>
          <w:bCs/>
          <w:sz w:val="24"/>
          <w:szCs w:val="24"/>
          <w:u w:val="single"/>
        </w:rPr>
      </w:pPr>
    </w:p>
    <w:p w14:paraId="660EEA6A" w14:textId="46AE075A" w:rsidR="0036032B" w:rsidRPr="00E63086" w:rsidRDefault="007032CD">
      <w:pPr>
        <w:rPr>
          <w:rFonts w:ascii="Arial" w:hAnsi="Arial" w:cs="Arial"/>
          <w:b/>
          <w:bCs/>
          <w:sz w:val="24"/>
          <w:szCs w:val="24"/>
          <w:u w:val="single"/>
        </w:rPr>
      </w:pPr>
      <w:r>
        <w:rPr>
          <w:rFonts w:ascii="Arial" w:hAnsi="Arial" w:cs="Arial"/>
          <w:b/>
          <w:bCs/>
          <w:sz w:val="24"/>
          <w:szCs w:val="24"/>
          <w:u w:val="single"/>
        </w:rPr>
        <w:t xml:space="preserve">i. </w:t>
      </w:r>
      <w:r w:rsidR="0036032B" w:rsidRPr="00E63086">
        <w:rPr>
          <w:rFonts w:ascii="Arial" w:hAnsi="Arial" w:cs="Arial"/>
          <w:b/>
          <w:bCs/>
          <w:sz w:val="24"/>
          <w:szCs w:val="24"/>
          <w:u w:val="single"/>
        </w:rPr>
        <w:t>Grove School Community Steering group</w:t>
      </w:r>
      <w:r w:rsidR="00E63086" w:rsidRP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sidRPr="00E63086">
        <w:rPr>
          <w:rFonts w:ascii="Arial" w:hAnsi="Arial" w:cs="Arial"/>
          <w:b/>
          <w:bCs/>
          <w:sz w:val="24"/>
          <w:szCs w:val="24"/>
          <w:u w:val="single"/>
        </w:rPr>
        <w:t>Tim Manton</w:t>
      </w:r>
    </w:p>
    <w:p w14:paraId="01EC77C0" w14:textId="71437E40" w:rsidR="00A85364" w:rsidRPr="00E63086" w:rsidRDefault="00A85364">
      <w:pPr>
        <w:rPr>
          <w:rFonts w:ascii="Arial" w:hAnsi="Arial" w:cs="Arial"/>
          <w:b/>
          <w:bCs/>
          <w:sz w:val="24"/>
          <w:szCs w:val="24"/>
          <w:u w:val="single"/>
        </w:rPr>
      </w:pPr>
      <w:r w:rsidRPr="00E63086">
        <w:rPr>
          <w:rFonts w:ascii="Arial" w:hAnsi="Arial" w:cs="Arial"/>
          <w:b/>
          <w:bCs/>
          <w:sz w:val="24"/>
          <w:szCs w:val="24"/>
          <w:u w:val="single"/>
        </w:rPr>
        <w:t>Met 6th February 2026</w:t>
      </w:r>
    </w:p>
    <w:p w14:paraId="3D030C0E" w14:textId="3834208D" w:rsidR="000E5754" w:rsidRPr="00E63086" w:rsidRDefault="000E5754">
      <w:pPr>
        <w:rPr>
          <w:rFonts w:ascii="Arial" w:hAnsi="Arial" w:cs="Arial"/>
          <w:sz w:val="24"/>
          <w:szCs w:val="24"/>
          <w:lang w:val="en-US"/>
        </w:rPr>
      </w:pPr>
      <w:r w:rsidRPr="00E63086">
        <w:rPr>
          <w:rFonts w:ascii="Arial" w:hAnsi="Arial" w:cs="Arial"/>
          <w:sz w:val="24"/>
          <w:szCs w:val="24"/>
        </w:rPr>
        <w:t>Continues to meet regularly, the m</w:t>
      </w:r>
      <w:proofErr w:type="spellStart"/>
      <w:r w:rsidR="0036032B" w:rsidRPr="00E63086">
        <w:rPr>
          <w:rFonts w:ascii="Arial" w:hAnsi="Arial" w:cs="Arial"/>
          <w:sz w:val="24"/>
          <w:szCs w:val="24"/>
          <w:lang w:val="en-US"/>
        </w:rPr>
        <w:t>ain</w:t>
      </w:r>
      <w:proofErr w:type="spellEnd"/>
      <w:r w:rsidR="0036032B" w:rsidRPr="00E63086">
        <w:rPr>
          <w:rFonts w:ascii="Arial" w:hAnsi="Arial" w:cs="Arial"/>
          <w:sz w:val="24"/>
          <w:szCs w:val="24"/>
          <w:lang w:val="en-US"/>
        </w:rPr>
        <w:t xml:space="preserve"> area</w:t>
      </w:r>
      <w:r w:rsidRPr="00E63086">
        <w:rPr>
          <w:rFonts w:ascii="Arial" w:hAnsi="Arial" w:cs="Arial"/>
          <w:sz w:val="24"/>
          <w:szCs w:val="24"/>
          <w:lang w:val="en-US"/>
        </w:rPr>
        <w:t>s</w:t>
      </w:r>
      <w:r w:rsidR="0036032B" w:rsidRPr="00E63086">
        <w:rPr>
          <w:rFonts w:ascii="Arial" w:hAnsi="Arial" w:cs="Arial"/>
          <w:sz w:val="24"/>
          <w:szCs w:val="24"/>
          <w:lang w:val="en-US"/>
        </w:rPr>
        <w:t xml:space="preserve"> of discussion</w:t>
      </w:r>
      <w:r w:rsidRPr="00E63086">
        <w:rPr>
          <w:rFonts w:ascii="Arial" w:hAnsi="Arial" w:cs="Arial"/>
          <w:sz w:val="24"/>
          <w:szCs w:val="24"/>
          <w:lang w:val="en-US"/>
        </w:rPr>
        <w:t>s</w:t>
      </w:r>
      <w:r w:rsidR="0036032B" w:rsidRPr="00E63086">
        <w:rPr>
          <w:rFonts w:ascii="Arial" w:hAnsi="Arial" w:cs="Arial"/>
          <w:sz w:val="24"/>
          <w:szCs w:val="24"/>
          <w:lang w:val="en-US"/>
        </w:rPr>
        <w:t xml:space="preserve"> </w:t>
      </w:r>
      <w:r w:rsidRPr="00E63086">
        <w:rPr>
          <w:rFonts w:ascii="Arial" w:hAnsi="Arial" w:cs="Arial"/>
          <w:sz w:val="24"/>
          <w:szCs w:val="24"/>
          <w:lang w:val="en-US"/>
        </w:rPr>
        <w:t>being</w:t>
      </w:r>
      <w:r w:rsidR="0036032B" w:rsidRPr="00E63086">
        <w:rPr>
          <w:rFonts w:ascii="Arial" w:hAnsi="Arial" w:cs="Arial"/>
          <w:sz w:val="24"/>
          <w:szCs w:val="24"/>
          <w:lang w:val="en-US"/>
        </w:rPr>
        <w:t xml:space="preserve"> reinforcing the groups actions to cement a positive outlook of the Grove School within the Market Drayton Community.</w:t>
      </w:r>
    </w:p>
    <w:p w14:paraId="7B1C84F5" w14:textId="1C1B2029" w:rsidR="00BA1108" w:rsidRPr="00E63086" w:rsidRDefault="00BA1108">
      <w:pPr>
        <w:rPr>
          <w:rFonts w:ascii="Arial" w:hAnsi="Arial" w:cs="Arial"/>
          <w:sz w:val="24"/>
          <w:szCs w:val="24"/>
          <w:lang w:val="en-US"/>
        </w:rPr>
      </w:pPr>
      <w:proofErr w:type="gramStart"/>
      <w:r w:rsidRPr="00E63086">
        <w:rPr>
          <w:rFonts w:ascii="Arial" w:hAnsi="Arial" w:cs="Arial"/>
          <w:sz w:val="24"/>
          <w:szCs w:val="24"/>
          <w:lang w:val="en-US"/>
        </w:rPr>
        <w:t>The Grove</w:t>
      </w:r>
      <w:proofErr w:type="gramEnd"/>
      <w:r w:rsidRPr="00E63086">
        <w:rPr>
          <w:rFonts w:ascii="Arial" w:hAnsi="Arial" w:cs="Arial"/>
          <w:sz w:val="24"/>
          <w:szCs w:val="24"/>
          <w:lang w:val="en-US"/>
        </w:rPr>
        <w:t xml:space="preserve"> School is resolute in achieving these goals and as example of this is the </w:t>
      </w:r>
      <w:r w:rsidR="009C04B9" w:rsidRPr="00E63086">
        <w:rPr>
          <w:rFonts w:ascii="Arial" w:hAnsi="Arial" w:cs="Arial"/>
          <w:sz w:val="24"/>
          <w:szCs w:val="24"/>
          <w:lang w:val="en-US"/>
        </w:rPr>
        <w:t xml:space="preserve">development of a </w:t>
      </w:r>
      <w:proofErr w:type="gramStart"/>
      <w:r w:rsidR="009C04B9" w:rsidRPr="00E63086">
        <w:rPr>
          <w:rFonts w:ascii="Arial" w:hAnsi="Arial" w:cs="Arial"/>
          <w:sz w:val="24"/>
          <w:szCs w:val="24"/>
          <w:lang w:val="en-US"/>
        </w:rPr>
        <w:t>3 year</w:t>
      </w:r>
      <w:proofErr w:type="gramEnd"/>
      <w:r w:rsidR="009C04B9" w:rsidRPr="00E63086">
        <w:rPr>
          <w:rFonts w:ascii="Arial" w:hAnsi="Arial" w:cs="Arial"/>
          <w:sz w:val="24"/>
          <w:szCs w:val="24"/>
          <w:lang w:val="en-US"/>
        </w:rPr>
        <w:t xml:space="preserve"> strategic plan between Grove School and the Market Drayton community.</w:t>
      </w:r>
      <w:r w:rsidR="00A85364" w:rsidRPr="00E63086">
        <w:rPr>
          <w:rFonts w:ascii="Arial" w:hAnsi="Arial" w:cs="Arial"/>
          <w:sz w:val="24"/>
          <w:szCs w:val="24"/>
          <w:lang w:val="en-US"/>
        </w:rPr>
        <w:t xml:space="preserve"> This would see young people becoming positive influencers in </w:t>
      </w:r>
      <w:proofErr w:type="gramStart"/>
      <w:r w:rsidR="00A85364" w:rsidRPr="00E63086">
        <w:rPr>
          <w:rFonts w:ascii="Arial" w:hAnsi="Arial" w:cs="Arial"/>
          <w:sz w:val="24"/>
          <w:szCs w:val="24"/>
          <w:lang w:val="en-US"/>
        </w:rPr>
        <w:t>the town —</w:t>
      </w:r>
      <w:proofErr w:type="gramEnd"/>
      <w:r w:rsidR="00A85364" w:rsidRPr="00E63086">
        <w:rPr>
          <w:rFonts w:ascii="Arial" w:hAnsi="Arial" w:cs="Arial"/>
          <w:sz w:val="24"/>
          <w:szCs w:val="24"/>
          <w:lang w:val="en-US"/>
        </w:rPr>
        <w:t xml:space="preserve"> helping to shape priorities, ideas and activity.</w:t>
      </w:r>
    </w:p>
    <w:p w14:paraId="6A1AC1A4" w14:textId="363D7114" w:rsidR="0036032B" w:rsidRPr="00E63086" w:rsidRDefault="000E5754">
      <w:pPr>
        <w:rPr>
          <w:rFonts w:ascii="Arial" w:hAnsi="Arial" w:cs="Arial"/>
          <w:sz w:val="24"/>
          <w:szCs w:val="24"/>
          <w:lang w:val="en-US"/>
        </w:rPr>
      </w:pPr>
      <w:r w:rsidRPr="00E63086">
        <w:rPr>
          <w:rFonts w:ascii="Arial" w:hAnsi="Arial" w:cs="Arial"/>
          <w:sz w:val="24"/>
          <w:szCs w:val="24"/>
          <w:lang w:val="en-US"/>
        </w:rPr>
        <w:t>The Head teacher has an incredibly proactive outlook</w:t>
      </w:r>
      <w:r w:rsidR="00BA1108" w:rsidRPr="00E63086">
        <w:rPr>
          <w:rFonts w:ascii="Arial" w:hAnsi="Arial" w:cs="Arial"/>
          <w:sz w:val="24"/>
          <w:szCs w:val="24"/>
          <w:lang w:val="en-US"/>
        </w:rPr>
        <w:t>, is achieving great work at the school</w:t>
      </w:r>
      <w:r w:rsidRPr="00E63086">
        <w:rPr>
          <w:rFonts w:ascii="Arial" w:hAnsi="Arial" w:cs="Arial"/>
          <w:sz w:val="24"/>
          <w:szCs w:val="24"/>
          <w:lang w:val="en-US"/>
        </w:rPr>
        <w:t xml:space="preserve"> and is very much looking to make the Grove School centrally focused within our community.</w:t>
      </w:r>
    </w:p>
    <w:p w14:paraId="174A7B0D" w14:textId="2D3FC073" w:rsidR="0036032B" w:rsidRDefault="00BA1108">
      <w:pPr>
        <w:rPr>
          <w:rFonts w:ascii="Arial" w:hAnsi="Arial" w:cs="Arial"/>
          <w:sz w:val="24"/>
          <w:szCs w:val="24"/>
          <w:lang w:val="en-US"/>
        </w:rPr>
      </w:pPr>
      <w:bookmarkStart w:id="0" w:name="_Hlk209092416"/>
      <w:r w:rsidRPr="00E63086">
        <w:rPr>
          <w:rFonts w:ascii="Arial" w:hAnsi="Arial" w:cs="Arial"/>
          <w:sz w:val="24"/>
          <w:szCs w:val="24"/>
          <w:lang w:val="en-US"/>
        </w:rPr>
        <w:t xml:space="preserve">Date of next meeting </w:t>
      </w:r>
      <w:proofErr w:type="gramStart"/>
      <w:r w:rsidRPr="00E63086">
        <w:rPr>
          <w:rFonts w:ascii="Arial" w:hAnsi="Arial" w:cs="Arial"/>
          <w:sz w:val="24"/>
          <w:szCs w:val="24"/>
          <w:lang w:val="en-US"/>
        </w:rPr>
        <w:t>to</w:t>
      </w:r>
      <w:proofErr w:type="gramEnd"/>
      <w:r w:rsidRPr="00E63086">
        <w:rPr>
          <w:rFonts w:ascii="Arial" w:hAnsi="Arial" w:cs="Arial"/>
          <w:sz w:val="24"/>
          <w:szCs w:val="24"/>
          <w:lang w:val="en-US"/>
        </w:rPr>
        <w:t xml:space="preserve"> be confirmed.</w:t>
      </w:r>
      <w:bookmarkEnd w:id="0"/>
    </w:p>
    <w:p w14:paraId="76DEB12D" w14:textId="77777777" w:rsidR="003009B4" w:rsidRPr="00E63086" w:rsidRDefault="003009B4">
      <w:pPr>
        <w:rPr>
          <w:rFonts w:ascii="Arial" w:hAnsi="Arial" w:cs="Arial"/>
          <w:sz w:val="24"/>
          <w:szCs w:val="24"/>
        </w:rPr>
      </w:pPr>
    </w:p>
    <w:p w14:paraId="3AC1EE74" w14:textId="7551ADF5" w:rsidR="0036032B" w:rsidRPr="00E63086" w:rsidRDefault="007032CD">
      <w:pPr>
        <w:rPr>
          <w:rFonts w:ascii="Arial" w:hAnsi="Arial" w:cs="Arial"/>
          <w:b/>
          <w:bCs/>
          <w:sz w:val="24"/>
          <w:szCs w:val="24"/>
          <w:u w:val="single"/>
        </w:rPr>
      </w:pPr>
      <w:r>
        <w:rPr>
          <w:rFonts w:ascii="Arial" w:hAnsi="Arial" w:cs="Arial"/>
          <w:b/>
          <w:bCs/>
          <w:sz w:val="24"/>
          <w:szCs w:val="24"/>
          <w:u w:val="single"/>
        </w:rPr>
        <w:t xml:space="preserve">ii. </w:t>
      </w:r>
      <w:r w:rsidR="0036032B" w:rsidRPr="00E63086">
        <w:rPr>
          <w:rFonts w:ascii="Arial" w:hAnsi="Arial" w:cs="Arial"/>
          <w:b/>
          <w:bCs/>
          <w:sz w:val="24"/>
          <w:szCs w:val="24"/>
          <w:u w:val="single"/>
        </w:rPr>
        <w:t>Market Drayton Community Covenant</w:t>
      </w:r>
      <w:r w:rsidR="00E73EB4" w:rsidRPr="00E63086">
        <w:rPr>
          <w:rFonts w:ascii="Arial" w:hAnsi="Arial" w:cs="Arial"/>
          <w:b/>
          <w:bCs/>
          <w:sz w:val="24"/>
          <w:szCs w:val="24"/>
          <w:u w:val="single"/>
        </w:rPr>
        <w:t xml:space="preserve"> otherwise known as the Community Power Act</w:t>
      </w:r>
      <w:r w:rsidR="00E63086" w:rsidRP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sidRPr="00E63086">
        <w:rPr>
          <w:rFonts w:ascii="Arial" w:hAnsi="Arial" w:cs="Arial"/>
          <w:b/>
          <w:bCs/>
          <w:sz w:val="24"/>
          <w:szCs w:val="24"/>
          <w:u w:val="single"/>
        </w:rPr>
        <w:t>Tim Manton</w:t>
      </w:r>
    </w:p>
    <w:p w14:paraId="6C2CB384" w14:textId="7337D8F9" w:rsidR="0036032B" w:rsidRPr="00E63086" w:rsidRDefault="0036032B">
      <w:pPr>
        <w:rPr>
          <w:rFonts w:ascii="Arial" w:hAnsi="Arial" w:cs="Arial"/>
          <w:b/>
          <w:bCs/>
          <w:sz w:val="24"/>
          <w:szCs w:val="24"/>
          <w:u w:val="single"/>
        </w:rPr>
      </w:pPr>
      <w:r w:rsidRPr="00E63086">
        <w:rPr>
          <w:rFonts w:ascii="Arial" w:hAnsi="Arial" w:cs="Arial"/>
          <w:b/>
          <w:bCs/>
          <w:sz w:val="24"/>
          <w:szCs w:val="24"/>
          <w:u w:val="single"/>
        </w:rPr>
        <w:t xml:space="preserve">Met </w:t>
      </w:r>
      <w:r w:rsidR="00A85364" w:rsidRPr="00E63086">
        <w:rPr>
          <w:rFonts w:ascii="Arial" w:hAnsi="Arial" w:cs="Arial"/>
          <w:b/>
          <w:bCs/>
          <w:sz w:val="24"/>
          <w:szCs w:val="24"/>
          <w:u w:val="single"/>
        </w:rPr>
        <w:t>14</w:t>
      </w:r>
      <w:r w:rsidR="00BA1108" w:rsidRPr="00E63086">
        <w:rPr>
          <w:rFonts w:ascii="Arial" w:hAnsi="Arial" w:cs="Arial"/>
          <w:b/>
          <w:bCs/>
          <w:sz w:val="24"/>
          <w:szCs w:val="24"/>
          <w:u w:val="single"/>
          <w:vertAlign w:val="superscript"/>
        </w:rPr>
        <w:t>th</w:t>
      </w:r>
      <w:r w:rsidR="00BA1108" w:rsidRPr="00E63086">
        <w:rPr>
          <w:rFonts w:ascii="Arial" w:hAnsi="Arial" w:cs="Arial"/>
          <w:b/>
          <w:bCs/>
          <w:sz w:val="24"/>
          <w:szCs w:val="24"/>
          <w:u w:val="single"/>
        </w:rPr>
        <w:t xml:space="preserve"> </w:t>
      </w:r>
      <w:r w:rsidR="00A85364" w:rsidRPr="00E63086">
        <w:rPr>
          <w:rFonts w:ascii="Arial" w:hAnsi="Arial" w:cs="Arial"/>
          <w:b/>
          <w:bCs/>
          <w:sz w:val="24"/>
          <w:szCs w:val="24"/>
          <w:u w:val="single"/>
        </w:rPr>
        <w:t>January &amp; 4</w:t>
      </w:r>
      <w:r w:rsidR="00A85364" w:rsidRPr="00E63086">
        <w:rPr>
          <w:rFonts w:ascii="Arial" w:hAnsi="Arial" w:cs="Arial"/>
          <w:b/>
          <w:bCs/>
          <w:sz w:val="24"/>
          <w:szCs w:val="24"/>
          <w:u w:val="single"/>
          <w:vertAlign w:val="superscript"/>
        </w:rPr>
        <w:t>th</w:t>
      </w:r>
      <w:r w:rsidR="00A85364" w:rsidRPr="00E63086">
        <w:rPr>
          <w:rFonts w:ascii="Arial" w:hAnsi="Arial" w:cs="Arial"/>
          <w:b/>
          <w:bCs/>
          <w:sz w:val="24"/>
          <w:szCs w:val="24"/>
          <w:u w:val="single"/>
        </w:rPr>
        <w:t xml:space="preserve"> February 2026</w:t>
      </w:r>
      <w:r w:rsidRPr="00E63086">
        <w:rPr>
          <w:rFonts w:ascii="Arial" w:hAnsi="Arial" w:cs="Arial"/>
          <w:b/>
          <w:bCs/>
          <w:sz w:val="24"/>
          <w:szCs w:val="24"/>
          <w:u w:val="single"/>
        </w:rPr>
        <w:t xml:space="preserve"> </w:t>
      </w:r>
    </w:p>
    <w:p w14:paraId="177D553C" w14:textId="4216090F" w:rsidR="0036032B" w:rsidRPr="00E63086" w:rsidRDefault="00E73EB4" w:rsidP="0036032B">
      <w:pPr>
        <w:rPr>
          <w:rFonts w:ascii="Arial" w:hAnsi="Arial" w:cs="Arial"/>
          <w:sz w:val="24"/>
          <w:szCs w:val="24"/>
        </w:rPr>
      </w:pPr>
      <w:r w:rsidRPr="00E63086">
        <w:rPr>
          <w:rFonts w:ascii="Arial" w:hAnsi="Arial" w:cs="Arial"/>
          <w:sz w:val="24"/>
          <w:szCs w:val="24"/>
        </w:rPr>
        <w:t>In essence the concept is to</w:t>
      </w:r>
      <w:r w:rsidR="0036032B" w:rsidRPr="00E63086">
        <w:rPr>
          <w:rFonts w:ascii="Arial" w:hAnsi="Arial" w:cs="Arial"/>
          <w:sz w:val="24"/>
          <w:szCs w:val="24"/>
        </w:rPr>
        <w:t xml:space="preserve"> give communities more control over the</w:t>
      </w:r>
      <w:r w:rsidRPr="00E63086">
        <w:rPr>
          <w:rFonts w:ascii="Arial" w:hAnsi="Arial" w:cs="Arial"/>
          <w:sz w:val="24"/>
          <w:szCs w:val="24"/>
        </w:rPr>
        <w:t>ir</w:t>
      </w:r>
      <w:r w:rsidR="0036032B" w:rsidRPr="00E63086">
        <w:rPr>
          <w:rFonts w:ascii="Arial" w:hAnsi="Arial" w:cs="Arial"/>
          <w:sz w:val="24"/>
          <w:szCs w:val="24"/>
        </w:rPr>
        <w:t xml:space="preserve"> spaces, services and spending decisions which shape their places and futures, through a Community Power Act.</w:t>
      </w:r>
    </w:p>
    <w:p w14:paraId="12A0DC23" w14:textId="3357847E" w:rsidR="00E73EB4" w:rsidRPr="00E63086" w:rsidRDefault="008825B2" w:rsidP="0036032B">
      <w:pPr>
        <w:rPr>
          <w:rFonts w:ascii="Arial" w:hAnsi="Arial" w:cs="Arial"/>
          <w:sz w:val="24"/>
          <w:szCs w:val="24"/>
        </w:rPr>
      </w:pPr>
      <w:r w:rsidRPr="00E63086">
        <w:rPr>
          <w:rFonts w:ascii="Arial" w:hAnsi="Arial" w:cs="Arial"/>
          <w:sz w:val="24"/>
          <w:szCs w:val="24"/>
        </w:rPr>
        <w:t xml:space="preserve">The last meeting </w:t>
      </w:r>
      <w:r w:rsidR="00A85364" w:rsidRPr="00E63086">
        <w:rPr>
          <w:rFonts w:ascii="Arial" w:hAnsi="Arial" w:cs="Arial"/>
          <w:sz w:val="24"/>
          <w:szCs w:val="24"/>
        </w:rPr>
        <w:t xml:space="preserve">continues to develop a concept and brand for </w:t>
      </w:r>
      <w:r w:rsidR="00E73EB4" w:rsidRPr="00E63086">
        <w:rPr>
          <w:rFonts w:ascii="Arial" w:hAnsi="Arial" w:cs="Arial"/>
          <w:sz w:val="24"/>
          <w:szCs w:val="24"/>
        </w:rPr>
        <w:t>the creation of a Community and Family Hub</w:t>
      </w:r>
      <w:r w:rsidRPr="00E63086">
        <w:rPr>
          <w:rFonts w:ascii="Arial" w:hAnsi="Arial" w:cs="Arial"/>
          <w:sz w:val="24"/>
          <w:szCs w:val="24"/>
        </w:rPr>
        <w:t xml:space="preserve"> in Market Drayton, </w:t>
      </w:r>
      <w:r w:rsidR="00A85364" w:rsidRPr="00E63086">
        <w:rPr>
          <w:rFonts w:ascii="Arial" w:hAnsi="Arial" w:cs="Arial"/>
          <w:sz w:val="24"/>
          <w:szCs w:val="24"/>
        </w:rPr>
        <w:t xml:space="preserve">this still to be at </w:t>
      </w:r>
      <w:r w:rsidRPr="00E63086">
        <w:rPr>
          <w:rFonts w:ascii="Arial" w:hAnsi="Arial" w:cs="Arial"/>
          <w:sz w:val="24"/>
          <w:szCs w:val="24"/>
        </w:rPr>
        <w:t>the Festival Drayton Centre</w:t>
      </w:r>
      <w:r w:rsidR="00A85364" w:rsidRPr="00E63086">
        <w:rPr>
          <w:rFonts w:ascii="Arial" w:hAnsi="Arial" w:cs="Arial"/>
          <w:sz w:val="24"/>
          <w:szCs w:val="24"/>
        </w:rPr>
        <w:t xml:space="preserve"> with a soft launch on 15</w:t>
      </w:r>
      <w:r w:rsidR="00A85364" w:rsidRPr="00E63086">
        <w:rPr>
          <w:rFonts w:ascii="Arial" w:hAnsi="Arial" w:cs="Arial"/>
          <w:sz w:val="24"/>
          <w:szCs w:val="24"/>
          <w:vertAlign w:val="superscript"/>
        </w:rPr>
        <w:t>th</w:t>
      </w:r>
      <w:r w:rsidR="00A85364" w:rsidRPr="00E63086">
        <w:rPr>
          <w:rFonts w:ascii="Arial" w:hAnsi="Arial" w:cs="Arial"/>
          <w:sz w:val="24"/>
          <w:szCs w:val="24"/>
        </w:rPr>
        <w:t xml:space="preserve"> April and to be operational every Wednesday thereafter</w:t>
      </w:r>
      <w:r w:rsidRPr="00E63086">
        <w:rPr>
          <w:rFonts w:ascii="Arial" w:hAnsi="Arial" w:cs="Arial"/>
          <w:sz w:val="24"/>
          <w:szCs w:val="24"/>
        </w:rPr>
        <w:t xml:space="preserve">. </w:t>
      </w:r>
    </w:p>
    <w:p w14:paraId="67489F1E" w14:textId="0651787A" w:rsidR="008825B2" w:rsidRPr="00E63086" w:rsidRDefault="008825B2" w:rsidP="0036032B">
      <w:pPr>
        <w:rPr>
          <w:rFonts w:ascii="Arial" w:hAnsi="Arial" w:cs="Arial"/>
          <w:sz w:val="24"/>
          <w:szCs w:val="24"/>
        </w:rPr>
      </w:pPr>
      <w:bookmarkStart w:id="1" w:name="_Hlk209092804"/>
      <w:r w:rsidRPr="00E63086">
        <w:rPr>
          <w:rFonts w:ascii="Arial" w:hAnsi="Arial" w:cs="Arial"/>
          <w:sz w:val="24"/>
          <w:szCs w:val="24"/>
        </w:rPr>
        <w:t xml:space="preserve">Next meeting </w:t>
      </w:r>
      <w:r w:rsidR="00A85364" w:rsidRPr="00E63086">
        <w:rPr>
          <w:rFonts w:ascii="Arial" w:hAnsi="Arial" w:cs="Arial"/>
          <w:sz w:val="24"/>
          <w:szCs w:val="24"/>
        </w:rPr>
        <w:t>25</w:t>
      </w:r>
      <w:r w:rsidR="00A85364" w:rsidRPr="00E63086">
        <w:rPr>
          <w:rFonts w:ascii="Arial" w:hAnsi="Arial" w:cs="Arial"/>
          <w:sz w:val="24"/>
          <w:szCs w:val="24"/>
          <w:vertAlign w:val="superscript"/>
        </w:rPr>
        <w:t>th</w:t>
      </w:r>
      <w:r w:rsidR="00A85364" w:rsidRPr="00E63086">
        <w:rPr>
          <w:rFonts w:ascii="Arial" w:hAnsi="Arial" w:cs="Arial"/>
          <w:sz w:val="24"/>
          <w:szCs w:val="24"/>
        </w:rPr>
        <w:t xml:space="preserve"> February 2026</w:t>
      </w:r>
    </w:p>
    <w:bookmarkEnd w:id="1"/>
    <w:p w14:paraId="7748E6A9" w14:textId="77777777" w:rsidR="0086662B" w:rsidRPr="00E63086" w:rsidRDefault="0086662B" w:rsidP="0036032B">
      <w:pPr>
        <w:rPr>
          <w:rFonts w:ascii="Arial" w:hAnsi="Arial" w:cs="Arial"/>
          <w:sz w:val="24"/>
          <w:szCs w:val="24"/>
        </w:rPr>
      </w:pPr>
    </w:p>
    <w:p w14:paraId="5668A959" w14:textId="6E9142BD" w:rsidR="0086662B" w:rsidRPr="00E63086" w:rsidRDefault="007032CD" w:rsidP="0036032B">
      <w:pPr>
        <w:rPr>
          <w:rFonts w:ascii="Arial" w:hAnsi="Arial" w:cs="Arial"/>
          <w:b/>
          <w:bCs/>
          <w:sz w:val="24"/>
          <w:szCs w:val="24"/>
          <w:u w:val="single"/>
        </w:rPr>
      </w:pPr>
      <w:r>
        <w:rPr>
          <w:rFonts w:ascii="Arial" w:hAnsi="Arial" w:cs="Arial"/>
          <w:b/>
          <w:bCs/>
          <w:sz w:val="24"/>
          <w:szCs w:val="24"/>
          <w:u w:val="single"/>
        </w:rPr>
        <w:t xml:space="preserve">iii. </w:t>
      </w:r>
      <w:r w:rsidR="00E73EB4" w:rsidRPr="00E63086">
        <w:rPr>
          <w:rFonts w:ascii="Arial" w:hAnsi="Arial" w:cs="Arial"/>
          <w:b/>
          <w:bCs/>
          <w:sz w:val="24"/>
          <w:szCs w:val="24"/>
          <w:u w:val="single"/>
        </w:rPr>
        <w:t>Active Market Drayton</w:t>
      </w:r>
    </w:p>
    <w:p w14:paraId="2189EBF2" w14:textId="3D3ED43F" w:rsidR="00A85364" w:rsidRPr="00E63086" w:rsidRDefault="00A85364" w:rsidP="0036032B">
      <w:pPr>
        <w:rPr>
          <w:rFonts w:ascii="Arial" w:hAnsi="Arial" w:cs="Arial"/>
          <w:b/>
          <w:bCs/>
          <w:sz w:val="24"/>
          <w:szCs w:val="24"/>
          <w:u w:val="single"/>
        </w:rPr>
      </w:pPr>
      <w:r w:rsidRPr="00E63086">
        <w:rPr>
          <w:rFonts w:ascii="Arial" w:hAnsi="Arial" w:cs="Arial"/>
          <w:b/>
          <w:bCs/>
          <w:sz w:val="24"/>
          <w:szCs w:val="24"/>
          <w:u w:val="single"/>
        </w:rPr>
        <w:t>Met 5th January &amp; 2nd February 2026</w:t>
      </w:r>
      <w:r w:rsidR="00E63086" w:rsidRP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sidRPr="00E63086">
        <w:rPr>
          <w:rFonts w:ascii="Arial" w:hAnsi="Arial" w:cs="Arial"/>
          <w:b/>
          <w:bCs/>
          <w:sz w:val="24"/>
          <w:szCs w:val="24"/>
          <w:u w:val="single"/>
        </w:rPr>
        <w:t>Tim Manton</w:t>
      </w:r>
    </w:p>
    <w:p w14:paraId="79DDD09F" w14:textId="7E878628" w:rsidR="00E73EB4" w:rsidRPr="00E63086" w:rsidRDefault="00E73EB4" w:rsidP="0036032B">
      <w:pPr>
        <w:rPr>
          <w:rFonts w:ascii="Arial" w:hAnsi="Arial" w:cs="Arial"/>
          <w:sz w:val="24"/>
          <w:szCs w:val="24"/>
        </w:rPr>
      </w:pPr>
      <w:r w:rsidRPr="00E63086">
        <w:rPr>
          <w:rFonts w:ascii="Arial" w:hAnsi="Arial" w:cs="Arial"/>
          <w:sz w:val="24"/>
          <w:szCs w:val="24"/>
        </w:rPr>
        <w:t xml:space="preserve">The group which is focussing on the redevelopment of the Greenfields sport site including facilities at the Grove School </w:t>
      </w:r>
      <w:r w:rsidR="00BA1108" w:rsidRPr="00E63086">
        <w:rPr>
          <w:rFonts w:ascii="Arial" w:hAnsi="Arial" w:cs="Arial"/>
          <w:sz w:val="24"/>
          <w:szCs w:val="24"/>
        </w:rPr>
        <w:t>continues to make slow but progressive</w:t>
      </w:r>
      <w:r w:rsidR="008825B2" w:rsidRPr="00E63086">
        <w:rPr>
          <w:rFonts w:ascii="Arial" w:hAnsi="Arial" w:cs="Arial"/>
          <w:sz w:val="24"/>
          <w:szCs w:val="24"/>
        </w:rPr>
        <w:t xml:space="preserve"> </w:t>
      </w:r>
      <w:r w:rsidRPr="00E63086">
        <w:rPr>
          <w:rFonts w:ascii="Arial" w:hAnsi="Arial" w:cs="Arial"/>
          <w:sz w:val="24"/>
          <w:szCs w:val="24"/>
        </w:rPr>
        <w:t>progress</w:t>
      </w:r>
      <w:r w:rsidR="00BA1108" w:rsidRPr="00E63086">
        <w:rPr>
          <w:rFonts w:ascii="Arial" w:hAnsi="Arial" w:cs="Arial"/>
          <w:sz w:val="24"/>
          <w:szCs w:val="24"/>
        </w:rPr>
        <w:t>.</w:t>
      </w:r>
    </w:p>
    <w:p w14:paraId="68F9D2D3" w14:textId="51C144D6" w:rsidR="00E73EB4" w:rsidRPr="00E63086" w:rsidRDefault="008825B2" w:rsidP="0036032B">
      <w:pPr>
        <w:rPr>
          <w:rFonts w:ascii="Arial" w:hAnsi="Arial" w:cs="Arial"/>
          <w:sz w:val="24"/>
          <w:szCs w:val="24"/>
        </w:rPr>
      </w:pPr>
      <w:r w:rsidRPr="00E63086">
        <w:rPr>
          <w:rFonts w:ascii="Arial" w:hAnsi="Arial" w:cs="Arial"/>
          <w:sz w:val="24"/>
          <w:szCs w:val="24"/>
        </w:rPr>
        <w:t>Whilst funding continues to</w:t>
      </w:r>
      <w:r w:rsidR="00E73EB4" w:rsidRPr="00E63086">
        <w:rPr>
          <w:rFonts w:ascii="Arial" w:hAnsi="Arial" w:cs="Arial"/>
          <w:sz w:val="24"/>
          <w:szCs w:val="24"/>
        </w:rPr>
        <w:t xml:space="preserve"> be one of the biggest hurdles </w:t>
      </w:r>
      <w:r w:rsidRPr="00E63086">
        <w:rPr>
          <w:rFonts w:ascii="Arial" w:hAnsi="Arial" w:cs="Arial"/>
          <w:sz w:val="24"/>
          <w:szCs w:val="24"/>
        </w:rPr>
        <w:t>together with t</w:t>
      </w:r>
      <w:r w:rsidR="00E73EB4" w:rsidRPr="00E63086">
        <w:rPr>
          <w:rFonts w:ascii="Arial" w:hAnsi="Arial" w:cs="Arial"/>
          <w:sz w:val="24"/>
          <w:szCs w:val="24"/>
        </w:rPr>
        <w:t>he business model</w:t>
      </w:r>
      <w:r w:rsidR="00D951C6" w:rsidRPr="00E63086">
        <w:rPr>
          <w:rFonts w:ascii="Arial" w:hAnsi="Arial" w:cs="Arial"/>
          <w:sz w:val="24"/>
          <w:szCs w:val="24"/>
        </w:rPr>
        <w:t>,</w:t>
      </w:r>
      <w:r w:rsidRPr="00E63086">
        <w:rPr>
          <w:rFonts w:ascii="Arial" w:hAnsi="Arial" w:cs="Arial"/>
          <w:sz w:val="24"/>
          <w:szCs w:val="24"/>
        </w:rPr>
        <w:t xml:space="preserve"> conversations and positive steps continue to take place around CIL provision and conversations with </w:t>
      </w:r>
      <w:r w:rsidR="00BA1108" w:rsidRPr="00E63086">
        <w:rPr>
          <w:rFonts w:ascii="Arial" w:hAnsi="Arial" w:cs="Arial"/>
          <w:sz w:val="24"/>
          <w:szCs w:val="24"/>
        </w:rPr>
        <w:t xml:space="preserve">funding from </w:t>
      </w:r>
      <w:r w:rsidRPr="00E63086">
        <w:rPr>
          <w:rFonts w:ascii="Arial" w:hAnsi="Arial" w:cs="Arial"/>
          <w:sz w:val="24"/>
          <w:szCs w:val="24"/>
        </w:rPr>
        <w:t>sporting bodies.</w:t>
      </w:r>
    </w:p>
    <w:p w14:paraId="2D49E37D" w14:textId="77777777" w:rsidR="003009B4" w:rsidRDefault="003009B4" w:rsidP="0036032B">
      <w:pPr>
        <w:rPr>
          <w:rFonts w:ascii="Arial" w:hAnsi="Arial" w:cs="Arial"/>
          <w:sz w:val="24"/>
          <w:szCs w:val="24"/>
        </w:rPr>
      </w:pPr>
    </w:p>
    <w:p w14:paraId="19541DF5" w14:textId="77777777" w:rsidR="003009B4" w:rsidRDefault="003009B4" w:rsidP="0036032B">
      <w:pPr>
        <w:rPr>
          <w:rFonts w:ascii="Arial" w:hAnsi="Arial" w:cs="Arial"/>
          <w:sz w:val="24"/>
          <w:szCs w:val="24"/>
        </w:rPr>
      </w:pPr>
    </w:p>
    <w:p w14:paraId="223F4829" w14:textId="06A8EB36" w:rsidR="00285879" w:rsidRPr="00E63086" w:rsidRDefault="00285879" w:rsidP="0036032B">
      <w:pPr>
        <w:rPr>
          <w:rFonts w:ascii="Arial" w:hAnsi="Arial" w:cs="Arial"/>
          <w:sz w:val="24"/>
          <w:szCs w:val="24"/>
        </w:rPr>
      </w:pPr>
      <w:r w:rsidRPr="00E63086">
        <w:rPr>
          <w:rFonts w:ascii="Arial" w:hAnsi="Arial" w:cs="Arial"/>
          <w:sz w:val="24"/>
          <w:szCs w:val="24"/>
        </w:rPr>
        <w:t xml:space="preserve">On a more positive note, funding for the 2G all weather facility at the Grove (the first stage of the Greenfields development) is 99% there. This will see a 750k investment in sports facilities in Market Drayton with work hopeful to </w:t>
      </w:r>
      <w:proofErr w:type="gramStart"/>
      <w:r w:rsidRPr="00E63086">
        <w:rPr>
          <w:rFonts w:ascii="Arial" w:hAnsi="Arial" w:cs="Arial"/>
          <w:sz w:val="24"/>
          <w:szCs w:val="24"/>
        </w:rPr>
        <w:t>commence</w:t>
      </w:r>
      <w:proofErr w:type="gramEnd"/>
      <w:r w:rsidRPr="00E63086">
        <w:rPr>
          <w:rFonts w:ascii="Arial" w:hAnsi="Arial" w:cs="Arial"/>
          <w:sz w:val="24"/>
          <w:szCs w:val="24"/>
        </w:rPr>
        <w:t xml:space="preserve"> around Autumn 2026.</w:t>
      </w:r>
    </w:p>
    <w:p w14:paraId="5171B1E9" w14:textId="55283568" w:rsidR="0086662B" w:rsidRPr="00E63086" w:rsidRDefault="0086662B" w:rsidP="0036032B">
      <w:pPr>
        <w:rPr>
          <w:rFonts w:ascii="Arial" w:hAnsi="Arial" w:cs="Arial"/>
          <w:sz w:val="24"/>
          <w:szCs w:val="24"/>
        </w:rPr>
      </w:pPr>
      <w:r w:rsidRPr="00E63086">
        <w:rPr>
          <w:rFonts w:ascii="Arial" w:hAnsi="Arial" w:cs="Arial"/>
          <w:sz w:val="24"/>
          <w:szCs w:val="24"/>
        </w:rPr>
        <w:t>The reality</w:t>
      </w:r>
      <w:r w:rsidR="00285879" w:rsidRPr="00E63086">
        <w:rPr>
          <w:rFonts w:ascii="Arial" w:hAnsi="Arial" w:cs="Arial"/>
          <w:sz w:val="24"/>
          <w:szCs w:val="24"/>
        </w:rPr>
        <w:t xml:space="preserve"> continues to be though, that the whole Greenfields </w:t>
      </w:r>
      <w:r w:rsidRPr="00E63086">
        <w:rPr>
          <w:rFonts w:ascii="Arial" w:hAnsi="Arial" w:cs="Arial"/>
          <w:sz w:val="24"/>
          <w:szCs w:val="24"/>
        </w:rPr>
        <w:t xml:space="preserve">project will be at a significant cost </w:t>
      </w:r>
      <w:r w:rsidR="008825B2" w:rsidRPr="00E63086">
        <w:rPr>
          <w:rFonts w:ascii="Arial" w:hAnsi="Arial" w:cs="Arial"/>
          <w:sz w:val="24"/>
          <w:szCs w:val="24"/>
        </w:rPr>
        <w:t xml:space="preserve">at a time when Shropshire Council finds itself in significant financial difficulty, </w:t>
      </w:r>
      <w:r w:rsidR="00D951C6" w:rsidRPr="00E63086">
        <w:rPr>
          <w:rFonts w:ascii="Arial" w:hAnsi="Arial" w:cs="Arial"/>
          <w:sz w:val="24"/>
          <w:szCs w:val="24"/>
        </w:rPr>
        <w:t>however,</w:t>
      </w:r>
      <w:r w:rsidR="008825B2" w:rsidRPr="00E63086">
        <w:rPr>
          <w:rFonts w:ascii="Arial" w:hAnsi="Arial" w:cs="Arial"/>
          <w:sz w:val="24"/>
          <w:szCs w:val="24"/>
        </w:rPr>
        <w:t xml:space="preserve"> </w:t>
      </w:r>
      <w:r w:rsidRPr="00E63086">
        <w:rPr>
          <w:rFonts w:ascii="Arial" w:hAnsi="Arial" w:cs="Arial"/>
          <w:sz w:val="24"/>
          <w:szCs w:val="24"/>
        </w:rPr>
        <w:t>when successful</w:t>
      </w:r>
      <w:r w:rsidR="00D951C6" w:rsidRPr="00E63086">
        <w:rPr>
          <w:rFonts w:ascii="Arial" w:hAnsi="Arial" w:cs="Arial"/>
          <w:sz w:val="24"/>
          <w:szCs w:val="24"/>
        </w:rPr>
        <w:t>,</w:t>
      </w:r>
      <w:r w:rsidRPr="00E63086">
        <w:rPr>
          <w:rFonts w:ascii="Arial" w:hAnsi="Arial" w:cs="Arial"/>
          <w:sz w:val="24"/>
          <w:szCs w:val="24"/>
        </w:rPr>
        <w:t xml:space="preserve"> will see sports provision in Market Drayton become some of the best in North Shropshire</w:t>
      </w:r>
    </w:p>
    <w:p w14:paraId="5CD3325B" w14:textId="39039B2F" w:rsidR="00DF57CF" w:rsidRPr="00E63086" w:rsidRDefault="008825B2" w:rsidP="0036032B">
      <w:pPr>
        <w:rPr>
          <w:rFonts w:ascii="Arial" w:hAnsi="Arial" w:cs="Arial"/>
          <w:sz w:val="24"/>
          <w:szCs w:val="24"/>
        </w:rPr>
      </w:pPr>
      <w:r w:rsidRPr="00E63086">
        <w:rPr>
          <w:rFonts w:ascii="Arial" w:hAnsi="Arial" w:cs="Arial"/>
          <w:sz w:val="24"/>
          <w:szCs w:val="24"/>
        </w:rPr>
        <w:t xml:space="preserve">Next meeting </w:t>
      </w:r>
      <w:r w:rsidR="00285879" w:rsidRPr="00E63086">
        <w:rPr>
          <w:rFonts w:ascii="Arial" w:hAnsi="Arial" w:cs="Arial"/>
          <w:sz w:val="24"/>
          <w:szCs w:val="24"/>
        </w:rPr>
        <w:t>2nd</w:t>
      </w:r>
      <w:r w:rsidRPr="00E63086">
        <w:rPr>
          <w:rFonts w:ascii="Arial" w:hAnsi="Arial" w:cs="Arial"/>
          <w:sz w:val="24"/>
          <w:szCs w:val="24"/>
        </w:rPr>
        <w:t xml:space="preserve"> </w:t>
      </w:r>
      <w:r w:rsidR="00285879" w:rsidRPr="00E63086">
        <w:rPr>
          <w:rFonts w:ascii="Arial" w:hAnsi="Arial" w:cs="Arial"/>
          <w:sz w:val="24"/>
          <w:szCs w:val="24"/>
        </w:rPr>
        <w:t>March 2026</w:t>
      </w:r>
    </w:p>
    <w:p w14:paraId="189398C7" w14:textId="20ED5E56" w:rsidR="00BA1108" w:rsidRPr="00E63086" w:rsidRDefault="00BA1108" w:rsidP="0036032B">
      <w:pPr>
        <w:rPr>
          <w:rFonts w:ascii="Arial" w:hAnsi="Arial" w:cs="Arial"/>
          <w:b/>
          <w:bCs/>
          <w:sz w:val="24"/>
          <w:szCs w:val="24"/>
          <w:u w:val="single"/>
        </w:rPr>
      </w:pPr>
      <w:r w:rsidRPr="00E63086">
        <w:rPr>
          <w:rFonts w:ascii="Arial" w:hAnsi="Arial" w:cs="Arial"/>
          <w:b/>
          <w:bCs/>
          <w:sz w:val="24"/>
          <w:szCs w:val="24"/>
          <w:u w:val="single"/>
        </w:rPr>
        <w:t>Walkmill Meadows Group</w:t>
      </w:r>
      <w:r w:rsidR="00E63086" w:rsidRP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sidRPr="00E63086">
        <w:rPr>
          <w:rFonts w:ascii="Arial" w:hAnsi="Arial" w:cs="Arial"/>
          <w:b/>
          <w:bCs/>
          <w:sz w:val="24"/>
          <w:szCs w:val="24"/>
          <w:u w:val="single"/>
        </w:rPr>
        <w:t>Tim Manton</w:t>
      </w:r>
    </w:p>
    <w:p w14:paraId="2D4F8A92" w14:textId="2DA0298B" w:rsidR="004B3786" w:rsidRPr="00E63086" w:rsidRDefault="00BA1108" w:rsidP="0036032B">
      <w:pPr>
        <w:rPr>
          <w:rFonts w:ascii="Arial" w:hAnsi="Arial" w:cs="Arial"/>
          <w:sz w:val="24"/>
          <w:szCs w:val="24"/>
        </w:rPr>
      </w:pPr>
      <w:r w:rsidRPr="00E63086">
        <w:rPr>
          <w:rFonts w:ascii="Arial" w:hAnsi="Arial" w:cs="Arial"/>
          <w:sz w:val="24"/>
          <w:szCs w:val="24"/>
        </w:rPr>
        <w:t>Has not met.</w:t>
      </w:r>
    </w:p>
    <w:p w14:paraId="240482D8" w14:textId="1ABD2A63" w:rsidR="00285879" w:rsidRPr="00E63086" w:rsidRDefault="004B3786" w:rsidP="0036032B">
      <w:pPr>
        <w:rPr>
          <w:rFonts w:ascii="Arial" w:hAnsi="Arial" w:cs="Arial"/>
          <w:b/>
          <w:bCs/>
          <w:sz w:val="24"/>
          <w:szCs w:val="24"/>
          <w:u w:val="single"/>
        </w:rPr>
      </w:pPr>
      <w:r w:rsidRPr="00E63086">
        <w:rPr>
          <w:rFonts w:ascii="Arial" w:hAnsi="Arial" w:cs="Arial"/>
          <w:b/>
          <w:bCs/>
          <w:sz w:val="24"/>
          <w:szCs w:val="24"/>
          <w:u w:val="single"/>
        </w:rPr>
        <w:t>Drayton in Relief in Need Board</w:t>
      </w:r>
      <w:r w:rsidR="00E63086" w:rsidRP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sidRPr="00E63086">
        <w:rPr>
          <w:rFonts w:ascii="Arial" w:hAnsi="Arial" w:cs="Arial"/>
          <w:b/>
          <w:bCs/>
          <w:sz w:val="24"/>
          <w:szCs w:val="24"/>
          <w:u w:val="single"/>
        </w:rPr>
        <w:t>Tim Manton</w:t>
      </w:r>
    </w:p>
    <w:p w14:paraId="7E28BDAA" w14:textId="47625FDD" w:rsidR="004B3786" w:rsidRDefault="004B3786" w:rsidP="0036032B">
      <w:pPr>
        <w:rPr>
          <w:rFonts w:ascii="Arial" w:hAnsi="Arial" w:cs="Arial"/>
          <w:sz w:val="24"/>
          <w:szCs w:val="24"/>
        </w:rPr>
      </w:pPr>
      <w:r w:rsidRPr="00E63086">
        <w:rPr>
          <w:rFonts w:ascii="Arial" w:hAnsi="Arial" w:cs="Arial"/>
          <w:sz w:val="24"/>
          <w:szCs w:val="24"/>
        </w:rPr>
        <w:t xml:space="preserve">Has not </w:t>
      </w:r>
      <w:proofErr w:type="gramStart"/>
      <w:r w:rsidRPr="00E63086">
        <w:rPr>
          <w:rFonts w:ascii="Arial" w:hAnsi="Arial" w:cs="Arial"/>
          <w:sz w:val="24"/>
          <w:szCs w:val="24"/>
        </w:rPr>
        <w:t>met</w:t>
      </w:r>
      <w:proofErr w:type="gramEnd"/>
    </w:p>
    <w:p w14:paraId="49D7F754" w14:textId="77777777" w:rsidR="00DF57CF" w:rsidRPr="00E63086" w:rsidRDefault="00DF57CF" w:rsidP="0036032B">
      <w:pPr>
        <w:rPr>
          <w:rFonts w:ascii="Arial" w:hAnsi="Arial" w:cs="Arial"/>
          <w:sz w:val="24"/>
          <w:szCs w:val="24"/>
        </w:rPr>
      </w:pPr>
    </w:p>
    <w:p w14:paraId="3CAAE580" w14:textId="669FBDDA" w:rsidR="00E63086" w:rsidRPr="00DF57CF" w:rsidRDefault="007032CD" w:rsidP="00DF57CF">
      <w:pPr>
        <w:rPr>
          <w:rFonts w:ascii="Arial" w:hAnsi="Arial" w:cs="Arial"/>
          <w:b/>
          <w:bCs/>
          <w:sz w:val="24"/>
          <w:szCs w:val="24"/>
          <w:u w:val="single"/>
        </w:rPr>
      </w:pPr>
      <w:r>
        <w:rPr>
          <w:rFonts w:ascii="Arial" w:hAnsi="Arial" w:cs="Arial"/>
          <w:b/>
          <w:bCs/>
          <w:sz w:val="24"/>
          <w:szCs w:val="24"/>
          <w:u w:val="single"/>
        </w:rPr>
        <w:t xml:space="preserve">iv. </w:t>
      </w:r>
      <w:r w:rsidR="00E63086" w:rsidRPr="00E63086">
        <w:rPr>
          <w:rFonts w:ascii="Arial" w:hAnsi="Arial" w:cs="Arial"/>
          <w:b/>
          <w:bCs/>
          <w:sz w:val="24"/>
          <w:szCs w:val="24"/>
          <w:u w:val="single"/>
        </w:rPr>
        <w:t>Market Drayton Twinning Association</w:t>
      </w:r>
      <w:r w:rsidR="00E63086">
        <w:rPr>
          <w:rFonts w:ascii="Arial" w:hAnsi="Arial" w:cs="Arial"/>
          <w:b/>
          <w:bCs/>
          <w:sz w:val="24"/>
          <w:szCs w:val="24"/>
          <w:u w:val="single"/>
        </w:rPr>
        <w:t xml:space="preserve"> – </w:t>
      </w:r>
      <w:r w:rsidR="00B34AD4">
        <w:rPr>
          <w:rFonts w:ascii="Arial" w:hAnsi="Arial" w:cs="Arial"/>
          <w:b/>
          <w:bCs/>
          <w:sz w:val="24"/>
          <w:szCs w:val="24"/>
          <w:u w:val="single"/>
        </w:rPr>
        <w:t xml:space="preserve">Cllr </w:t>
      </w:r>
      <w:r w:rsidR="00E63086">
        <w:rPr>
          <w:rFonts w:ascii="Arial" w:hAnsi="Arial" w:cs="Arial"/>
          <w:b/>
          <w:bCs/>
          <w:sz w:val="24"/>
          <w:szCs w:val="24"/>
          <w:u w:val="single"/>
        </w:rPr>
        <w:t>Philip Glover</w:t>
      </w:r>
    </w:p>
    <w:p w14:paraId="0333299C" w14:textId="6A1B1328" w:rsidR="00E63086" w:rsidRPr="00E63086" w:rsidRDefault="00E63086" w:rsidP="00E63086">
      <w:pPr>
        <w:ind w:left="284" w:hanging="284"/>
        <w:rPr>
          <w:rFonts w:ascii="Arial" w:hAnsi="Arial" w:cs="Arial"/>
          <w:sz w:val="24"/>
          <w:szCs w:val="24"/>
        </w:rPr>
      </w:pPr>
      <w:r w:rsidRPr="00E63086">
        <w:rPr>
          <w:rFonts w:ascii="Arial" w:hAnsi="Arial" w:cs="Arial"/>
          <w:sz w:val="24"/>
          <w:szCs w:val="24"/>
        </w:rPr>
        <w:t>1.</w:t>
      </w:r>
      <w:r>
        <w:rPr>
          <w:rFonts w:ascii="Arial" w:hAnsi="Arial" w:cs="Arial"/>
          <w:sz w:val="24"/>
          <w:szCs w:val="24"/>
        </w:rPr>
        <w:t xml:space="preserve">  </w:t>
      </w:r>
      <w:r w:rsidRPr="00E63086">
        <w:rPr>
          <w:rFonts w:ascii="Arial" w:hAnsi="Arial" w:cs="Arial"/>
          <w:sz w:val="24"/>
          <w:szCs w:val="24"/>
        </w:rPr>
        <w:t>Dates for this year's visit to Pezenas agreed.  29/06 to 06/07.</w:t>
      </w:r>
    </w:p>
    <w:p w14:paraId="5CCFEB6F" w14:textId="6DCB19BF" w:rsidR="00E63086" w:rsidRPr="00E63086" w:rsidRDefault="00E63086" w:rsidP="00E63086">
      <w:pPr>
        <w:ind w:left="284" w:hanging="284"/>
        <w:rPr>
          <w:rFonts w:ascii="Arial" w:hAnsi="Arial" w:cs="Arial"/>
          <w:sz w:val="24"/>
          <w:szCs w:val="24"/>
        </w:rPr>
      </w:pPr>
      <w:r w:rsidRPr="00E63086">
        <w:rPr>
          <w:rFonts w:ascii="Arial" w:hAnsi="Arial" w:cs="Arial"/>
          <w:sz w:val="24"/>
          <w:szCs w:val="24"/>
        </w:rPr>
        <w:t>2.</w:t>
      </w:r>
      <w:r>
        <w:rPr>
          <w:rFonts w:ascii="Arial" w:hAnsi="Arial" w:cs="Arial"/>
          <w:sz w:val="24"/>
          <w:szCs w:val="24"/>
        </w:rPr>
        <w:t xml:space="preserve">  </w:t>
      </w:r>
      <w:r w:rsidRPr="00E63086">
        <w:rPr>
          <w:rFonts w:ascii="Arial" w:hAnsi="Arial" w:cs="Arial"/>
          <w:sz w:val="24"/>
          <w:szCs w:val="24"/>
        </w:rPr>
        <w:t>Discussions taking place with the Pezenas Mayor's Office as to whether a formal invitation to</w:t>
      </w:r>
      <w:r>
        <w:rPr>
          <w:rFonts w:ascii="Arial" w:hAnsi="Arial" w:cs="Arial"/>
          <w:sz w:val="24"/>
          <w:szCs w:val="24"/>
        </w:rPr>
        <w:t xml:space="preserve"> </w:t>
      </w:r>
      <w:r w:rsidRPr="00E63086">
        <w:rPr>
          <w:rFonts w:ascii="Arial" w:hAnsi="Arial" w:cs="Arial"/>
          <w:sz w:val="24"/>
          <w:szCs w:val="24"/>
        </w:rPr>
        <w:t>attend this visit will be issued to the Market Drayton Mayor.</w:t>
      </w:r>
    </w:p>
    <w:p w14:paraId="2F87F026" w14:textId="74DAB5B5" w:rsidR="00E63086" w:rsidRPr="00E63086" w:rsidRDefault="00E63086" w:rsidP="00E63086">
      <w:pPr>
        <w:ind w:left="284" w:hanging="284"/>
        <w:rPr>
          <w:rFonts w:ascii="Arial" w:hAnsi="Arial" w:cs="Arial"/>
          <w:sz w:val="24"/>
          <w:szCs w:val="24"/>
        </w:rPr>
      </w:pPr>
      <w:r w:rsidRPr="00E63086">
        <w:rPr>
          <w:rFonts w:ascii="Arial" w:hAnsi="Arial" w:cs="Arial"/>
          <w:sz w:val="24"/>
          <w:szCs w:val="24"/>
        </w:rPr>
        <w:t>3.</w:t>
      </w:r>
      <w:r>
        <w:rPr>
          <w:rFonts w:ascii="Arial" w:hAnsi="Arial" w:cs="Arial"/>
          <w:sz w:val="24"/>
          <w:szCs w:val="24"/>
        </w:rPr>
        <w:t xml:space="preserve">  </w:t>
      </w:r>
      <w:r w:rsidRPr="00E63086">
        <w:rPr>
          <w:rFonts w:ascii="Arial" w:hAnsi="Arial" w:cs="Arial"/>
          <w:sz w:val="24"/>
          <w:szCs w:val="24"/>
        </w:rPr>
        <w:t xml:space="preserve">Discussions taking place </w:t>
      </w:r>
      <w:proofErr w:type="gramStart"/>
      <w:r w:rsidRPr="00E63086">
        <w:rPr>
          <w:rFonts w:ascii="Arial" w:hAnsi="Arial" w:cs="Arial"/>
          <w:sz w:val="24"/>
          <w:szCs w:val="24"/>
        </w:rPr>
        <w:t>regarding</w:t>
      </w:r>
      <w:proofErr w:type="gramEnd"/>
      <w:r w:rsidRPr="00E63086">
        <w:rPr>
          <w:rFonts w:ascii="Arial" w:hAnsi="Arial" w:cs="Arial"/>
          <w:sz w:val="24"/>
          <w:szCs w:val="24"/>
        </w:rPr>
        <w:t xml:space="preserve"> the customary gift given to the Pezenas Mayor during the visit.  Would the Town Council be willing to contribute?</w:t>
      </w:r>
    </w:p>
    <w:p w14:paraId="4DCCA29C" w14:textId="7D542390" w:rsidR="00735A70" w:rsidRDefault="00E63086" w:rsidP="00DF57CF">
      <w:pPr>
        <w:ind w:left="284" w:hanging="284"/>
        <w:rPr>
          <w:rFonts w:ascii="Arial" w:hAnsi="Arial" w:cs="Arial"/>
          <w:sz w:val="24"/>
          <w:szCs w:val="24"/>
        </w:rPr>
      </w:pPr>
      <w:r w:rsidRPr="00E63086">
        <w:rPr>
          <w:rFonts w:ascii="Arial" w:hAnsi="Arial" w:cs="Arial"/>
          <w:sz w:val="24"/>
          <w:szCs w:val="24"/>
        </w:rPr>
        <w:t>4.</w:t>
      </w:r>
      <w:r>
        <w:rPr>
          <w:rFonts w:ascii="Arial" w:hAnsi="Arial" w:cs="Arial"/>
          <w:sz w:val="24"/>
          <w:szCs w:val="24"/>
        </w:rPr>
        <w:t xml:space="preserve">  </w:t>
      </w:r>
      <w:r w:rsidRPr="00E63086">
        <w:rPr>
          <w:rFonts w:ascii="Arial" w:hAnsi="Arial" w:cs="Arial"/>
          <w:sz w:val="24"/>
          <w:szCs w:val="24"/>
        </w:rPr>
        <w:t>A social and fundraising programme is in place.</w:t>
      </w:r>
    </w:p>
    <w:p w14:paraId="6E0F5D4C" w14:textId="77777777" w:rsidR="00DF57CF" w:rsidRDefault="00DF57CF" w:rsidP="00DF57CF">
      <w:pPr>
        <w:ind w:left="284" w:hanging="284"/>
        <w:rPr>
          <w:rFonts w:ascii="Arial" w:hAnsi="Arial" w:cs="Arial"/>
          <w:sz w:val="24"/>
          <w:szCs w:val="24"/>
        </w:rPr>
      </w:pPr>
    </w:p>
    <w:p w14:paraId="2E738325" w14:textId="4EEEB48A" w:rsidR="00735A70" w:rsidRPr="00735A70" w:rsidRDefault="007032CD" w:rsidP="00735A70">
      <w:pPr>
        <w:ind w:left="284" w:hanging="284"/>
        <w:rPr>
          <w:rFonts w:ascii="Arial" w:hAnsi="Arial" w:cs="Arial"/>
          <w:b/>
          <w:bCs/>
          <w:sz w:val="24"/>
          <w:szCs w:val="24"/>
          <w:u w:val="single"/>
        </w:rPr>
      </w:pPr>
      <w:r>
        <w:rPr>
          <w:rFonts w:ascii="Arial" w:hAnsi="Arial" w:cs="Arial"/>
          <w:b/>
          <w:bCs/>
          <w:sz w:val="24"/>
          <w:szCs w:val="24"/>
          <w:u w:val="single"/>
        </w:rPr>
        <w:t xml:space="preserve">v. </w:t>
      </w:r>
      <w:r w:rsidR="00735A70" w:rsidRPr="00735A70">
        <w:rPr>
          <w:rFonts w:ascii="Arial" w:hAnsi="Arial" w:cs="Arial"/>
          <w:b/>
          <w:bCs/>
          <w:sz w:val="24"/>
          <w:szCs w:val="24"/>
          <w:u w:val="single"/>
        </w:rPr>
        <w:t>Market Drayton Climate Action – Cllr Rupert Adcock</w:t>
      </w:r>
    </w:p>
    <w:p w14:paraId="207AF95C" w14:textId="77777777" w:rsidR="00735A70" w:rsidRPr="00735A70" w:rsidRDefault="00735A70" w:rsidP="00735A70">
      <w:pPr>
        <w:rPr>
          <w:rFonts w:ascii="Arial" w:hAnsi="Arial" w:cs="Arial"/>
          <w:sz w:val="24"/>
          <w:szCs w:val="24"/>
        </w:rPr>
      </w:pPr>
      <w:r w:rsidRPr="00735A70">
        <w:rPr>
          <w:rFonts w:ascii="Arial" w:hAnsi="Arial" w:cs="Arial"/>
          <w:sz w:val="24"/>
          <w:szCs w:val="24"/>
        </w:rPr>
        <w:t xml:space="preserve">Cllr Adcock attended </w:t>
      </w:r>
      <w:proofErr w:type="gramStart"/>
      <w:r w:rsidRPr="00735A70">
        <w:rPr>
          <w:rFonts w:ascii="Arial" w:hAnsi="Arial" w:cs="Arial"/>
          <w:sz w:val="24"/>
          <w:szCs w:val="24"/>
        </w:rPr>
        <w:t>an initial</w:t>
      </w:r>
      <w:proofErr w:type="gramEnd"/>
      <w:r w:rsidRPr="00735A70">
        <w:rPr>
          <w:rFonts w:ascii="Arial" w:hAnsi="Arial" w:cs="Arial"/>
          <w:sz w:val="24"/>
          <w:szCs w:val="24"/>
        </w:rPr>
        <w:t xml:space="preserve"> meeting with the chair and then a meeting with the full committee. Role as liaison between the group and Town Council was discussed and we </w:t>
      </w:r>
      <w:proofErr w:type="gramStart"/>
      <w:r w:rsidRPr="00735A70">
        <w:rPr>
          <w:rFonts w:ascii="Arial" w:hAnsi="Arial" w:cs="Arial"/>
          <w:sz w:val="24"/>
          <w:szCs w:val="24"/>
        </w:rPr>
        <w:t>identified</w:t>
      </w:r>
      <w:proofErr w:type="gramEnd"/>
      <w:r w:rsidRPr="00735A70">
        <w:rPr>
          <w:rFonts w:ascii="Arial" w:hAnsi="Arial" w:cs="Arial"/>
          <w:sz w:val="24"/>
          <w:szCs w:val="24"/>
        </w:rPr>
        <w:t xml:space="preserve"> areas we can work together including the green transition, planning issues, and raising awareness of local initiatives.</w:t>
      </w:r>
    </w:p>
    <w:p w14:paraId="28BD0CE0" w14:textId="77777777" w:rsidR="00735A70" w:rsidRPr="00735A70" w:rsidRDefault="00735A70" w:rsidP="00735A70">
      <w:pPr>
        <w:rPr>
          <w:rFonts w:ascii="Arial" w:hAnsi="Arial" w:cs="Arial"/>
          <w:sz w:val="24"/>
          <w:szCs w:val="24"/>
        </w:rPr>
      </w:pPr>
      <w:r w:rsidRPr="00735A70">
        <w:rPr>
          <w:rFonts w:ascii="Arial" w:hAnsi="Arial" w:cs="Arial"/>
          <w:sz w:val="24"/>
          <w:szCs w:val="24"/>
        </w:rPr>
        <w:t>Discussed the Town Councils Climate Emergency Plan and meeting arranged with the Clerk to discuss potential updates.</w:t>
      </w:r>
    </w:p>
    <w:p w14:paraId="7872A63F" w14:textId="19DAE371" w:rsidR="00735A70" w:rsidRDefault="00735A70" w:rsidP="00735A70">
      <w:pPr>
        <w:rPr>
          <w:rFonts w:ascii="Arial" w:hAnsi="Arial" w:cs="Arial"/>
          <w:sz w:val="24"/>
          <w:szCs w:val="24"/>
        </w:rPr>
      </w:pPr>
      <w:r w:rsidRPr="00735A70">
        <w:rPr>
          <w:rFonts w:ascii="Arial" w:hAnsi="Arial" w:cs="Arial"/>
          <w:sz w:val="24"/>
          <w:szCs w:val="24"/>
        </w:rPr>
        <w:t>The future of Walkmill Meadows was also discussed and it was agreed that whilst the Town Council has no official role in the site we could help with liaising between the Friends of Walkmill group and County Council if necessary.</w:t>
      </w:r>
    </w:p>
    <w:p w14:paraId="3616FD73" w14:textId="77777777" w:rsidR="00DF57CF" w:rsidRDefault="00DF57CF" w:rsidP="00735A70">
      <w:pPr>
        <w:rPr>
          <w:rFonts w:ascii="Arial" w:hAnsi="Arial" w:cs="Arial"/>
          <w:sz w:val="24"/>
          <w:szCs w:val="24"/>
        </w:rPr>
      </w:pPr>
    </w:p>
    <w:p w14:paraId="10DEBE35" w14:textId="3D7B55E1" w:rsidR="00735A70" w:rsidRPr="004D09AF" w:rsidRDefault="007032CD" w:rsidP="00735A70">
      <w:pPr>
        <w:rPr>
          <w:rFonts w:ascii="Arial" w:hAnsi="Arial" w:cs="Arial"/>
          <w:b/>
          <w:bCs/>
          <w:sz w:val="24"/>
          <w:szCs w:val="24"/>
          <w:u w:val="single"/>
        </w:rPr>
      </w:pPr>
      <w:r>
        <w:rPr>
          <w:rFonts w:ascii="Arial" w:hAnsi="Arial" w:cs="Arial"/>
          <w:b/>
          <w:bCs/>
          <w:sz w:val="24"/>
          <w:szCs w:val="24"/>
          <w:u w:val="single"/>
        </w:rPr>
        <w:t xml:space="preserve">vi. </w:t>
      </w:r>
      <w:r w:rsidR="00735A70" w:rsidRPr="004D09AF">
        <w:rPr>
          <w:rFonts w:ascii="Arial" w:hAnsi="Arial" w:cs="Arial"/>
          <w:b/>
          <w:bCs/>
          <w:sz w:val="24"/>
          <w:szCs w:val="24"/>
          <w:u w:val="single"/>
        </w:rPr>
        <w:t>Market Drayton Sports Association – Cllr Ian Sharpe</w:t>
      </w:r>
    </w:p>
    <w:p w14:paraId="063A3373" w14:textId="3547438F" w:rsidR="00735A70" w:rsidRPr="00735A70" w:rsidRDefault="00735A70" w:rsidP="00735A70">
      <w:pPr>
        <w:rPr>
          <w:rFonts w:ascii="Arial" w:hAnsi="Arial" w:cs="Arial"/>
          <w:sz w:val="24"/>
          <w:szCs w:val="24"/>
        </w:rPr>
      </w:pPr>
      <w:r w:rsidRPr="00735A70">
        <w:rPr>
          <w:rFonts w:ascii="Arial" w:hAnsi="Arial" w:cs="Arial"/>
          <w:sz w:val="24"/>
          <w:szCs w:val="24"/>
        </w:rPr>
        <w:t>Signag</w:t>
      </w:r>
      <w:r>
        <w:rPr>
          <w:rFonts w:ascii="Arial" w:hAnsi="Arial" w:cs="Arial"/>
          <w:sz w:val="24"/>
          <w:szCs w:val="24"/>
        </w:rPr>
        <w:t xml:space="preserve">e – Cllr </w:t>
      </w:r>
      <w:r w:rsidRPr="00735A70">
        <w:rPr>
          <w:rFonts w:ascii="Arial" w:hAnsi="Arial" w:cs="Arial"/>
          <w:sz w:val="24"/>
          <w:szCs w:val="24"/>
        </w:rPr>
        <w:t xml:space="preserve">Jeremy Blandford (County Councillor) is going to approach </w:t>
      </w:r>
      <w:r w:rsidR="00DF57CF">
        <w:rPr>
          <w:rFonts w:ascii="Arial" w:hAnsi="Arial" w:cs="Arial"/>
          <w:sz w:val="24"/>
          <w:szCs w:val="24"/>
        </w:rPr>
        <w:t>Shrophire Council</w:t>
      </w:r>
      <w:r w:rsidRPr="00735A70">
        <w:rPr>
          <w:rFonts w:ascii="Arial" w:hAnsi="Arial" w:cs="Arial"/>
          <w:sz w:val="24"/>
          <w:szCs w:val="24"/>
        </w:rPr>
        <w:t xml:space="preserve"> </w:t>
      </w:r>
      <w:proofErr w:type="gramStart"/>
      <w:r w:rsidRPr="00735A70">
        <w:rPr>
          <w:rFonts w:ascii="Arial" w:hAnsi="Arial" w:cs="Arial"/>
          <w:sz w:val="24"/>
          <w:szCs w:val="24"/>
        </w:rPr>
        <w:t>regarding</w:t>
      </w:r>
      <w:proofErr w:type="gramEnd"/>
      <w:r w:rsidRPr="00735A70">
        <w:rPr>
          <w:rFonts w:ascii="Arial" w:hAnsi="Arial" w:cs="Arial"/>
          <w:sz w:val="24"/>
          <w:szCs w:val="24"/>
        </w:rPr>
        <w:t xml:space="preserve"> installing signage at the entrance to Hampton Drive.</w:t>
      </w:r>
    </w:p>
    <w:p w14:paraId="70CC76DD" w14:textId="33EF4750" w:rsidR="00735A70" w:rsidRPr="00735A70" w:rsidRDefault="00735A70" w:rsidP="00735A70">
      <w:pPr>
        <w:rPr>
          <w:rFonts w:ascii="Arial" w:hAnsi="Arial" w:cs="Arial"/>
          <w:sz w:val="24"/>
          <w:szCs w:val="24"/>
        </w:rPr>
      </w:pPr>
      <w:r w:rsidRPr="00735A70">
        <w:rPr>
          <w:rFonts w:ascii="Arial" w:hAnsi="Arial" w:cs="Arial"/>
          <w:sz w:val="24"/>
          <w:szCs w:val="24"/>
        </w:rPr>
        <w:t>Greenfields Lan</w:t>
      </w:r>
      <w:r>
        <w:rPr>
          <w:rFonts w:ascii="Arial" w:hAnsi="Arial" w:cs="Arial"/>
          <w:sz w:val="24"/>
          <w:szCs w:val="24"/>
        </w:rPr>
        <w:t xml:space="preserve">e - </w:t>
      </w:r>
      <w:r w:rsidRPr="00735A70">
        <w:rPr>
          <w:rFonts w:ascii="Arial" w:hAnsi="Arial" w:cs="Arial"/>
          <w:sz w:val="24"/>
          <w:szCs w:val="24"/>
        </w:rPr>
        <w:t xml:space="preserve">The state of the road was discussed </w:t>
      </w:r>
      <w:proofErr w:type="gramStart"/>
      <w:r w:rsidRPr="00735A70">
        <w:rPr>
          <w:rFonts w:ascii="Arial" w:hAnsi="Arial" w:cs="Arial"/>
          <w:sz w:val="24"/>
          <w:szCs w:val="24"/>
        </w:rPr>
        <w:t>regarding</w:t>
      </w:r>
      <w:proofErr w:type="gramEnd"/>
      <w:r w:rsidRPr="00735A70">
        <w:rPr>
          <w:rFonts w:ascii="Arial" w:hAnsi="Arial" w:cs="Arial"/>
          <w:sz w:val="24"/>
          <w:szCs w:val="24"/>
        </w:rPr>
        <w:t xml:space="preserve"> worsening potholes and flooding.  </w:t>
      </w:r>
      <w:r>
        <w:rPr>
          <w:rFonts w:ascii="Arial" w:hAnsi="Arial" w:cs="Arial"/>
          <w:sz w:val="24"/>
          <w:szCs w:val="24"/>
        </w:rPr>
        <w:t>Cllr Blandford</w:t>
      </w:r>
      <w:r w:rsidRPr="00735A70">
        <w:rPr>
          <w:rFonts w:ascii="Arial" w:hAnsi="Arial" w:cs="Arial"/>
          <w:sz w:val="24"/>
          <w:szCs w:val="24"/>
        </w:rPr>
        <w:t xml:space="preserve"> will investigate land ownership and who </w:t>
      </w:r>
      <w:proofErr w:type="gramStart"/>
      <w:r w:rsidRPr="00735A70">
        <w:rPr>
          <w:rFonts w:ascii="Arial" w:hAnsi="Arial" w:cs="Arial"/>
          <w:sz w:val="24"/>
          <w:szCs w:val="24"/>
        </w:rPr>
        <w:t>is responsible for</w:t>
      </w:r>
      <w:proofErr w:type="gramEnd"/>
      <w:r w:rsidRPr="00735A70">
        <w:rPr>
          <w:rFonts w:ascii="Arial" w:hAnsi="Arial" w:cs="Arial"/>
          <w:sz w:val="24"/>
          <w:szCs w:val="24"/>
        </w:rPr>
        <w:t xml:space="preserve"> Greenfields Lane.  </w:t>
      </w:r>
    </w:p>
    <w:p w14:paraId="3B681DD7" w14:textId="4E965DA8" w:rsidR="00735A70" w:rsidRPr="00735A70" w:rsidRDefault="00735A70" w:rsidP="00735A70">
      <w:pPr>
        <w:rPr>
          <w:rFonts w:ascii="Arial" w:hAnsi="Arial" w:cs="Arial"/>
          <w:sz w:val="24"/>
          <w:szCs w:val="24"/>
        </w:rPr>
      </w:pPr>
      <w:r w:rsidRPr="00735A70">
        <w:rPr>
          <w:rFonts w:ascii="Arial" w:hAnsi="Arial" w:cs="Arial"/>
          <w:sz w:val="24"/>
          <w:szCs w:val="24"/>
        </w:rPr>
        <w:lastRenderedPageBreak/>
        <w:t>Shropshire Council Update</w:t>
      </w:r>
      <w:r>
        <w:rPr>
          <w:rFonts w:ascii="Arial" w:hAnsi="Arial" w:cs="Arial"/>
          <w:sz w:val="24"/>
          <w:szCs w:val="24"/>
        </w:rPr>
        <w:t xml:space="preserve"> - </w:t>
      </w:r>
      <w:r w:rsidRPr="00735A70">
        <w:rPr>
          <w:rFonts w:ascii="Arial" w:hAnsi="Arial" w:cs="Arial"/>
          <w:sz w:val="24"/>
          <w:szCs w:val="24"/>
        </w:rPr>
        <w:t xml:space="preserve">It was queried why no neighbourhood funding is available.  The </w:t>
      </w:r>
      <w:r w:rsidR="00FF0C36">
        <w:rPr>
          <w:rFonts w:ascii="Arial" w:hAnsi="Arial" w:cs="Arial"/>
          <w:sz w:val="24"/>
          <w:szCs w:val="24"/>
        </w:rPr>
        <w:t xml:space="preserve">Chair informed the </w:t>
      </w:r>
      <w:r w:rsidRPr="00735A70">
        <w:rPr>
          <w:rFonts w:ascii="Arial" w:hAnsi="Arial" w:cs="Arial"/>
          <w:sz w:val="24"/>
          <w:szCs w:val="24"/>
        </w:rPr>
        <w:t xml:space="preserve">Board that CIL funds are controlled by the Town Council.  The two Town Councillors will see if there are any more CIL funds available for Market Drayton Sports Association and report back.  </w:t>
      </w:r>
    </w:p>
    <w:p w14:paraId="2D8B4B10" w14:textId="0CA6F739" w:rsidR="00735A70" w:rsidRPr="00735A70" w:rsidRDefault="00735A70" w:rsidP="00735A70">
      <w:pPr>
        <w:rPr>
          <w:rFonts w:ascii="Arial" w:hAnsi="Arial" w:cs="Arial"/>
          <w:sz w:val="24"/>
          <w:szCs w:val="24"/>
        </w:rPr>
      </w:pPr>
      <w:r w:rsidRPr="00735A70">
        <w:rPr>
          <w:rFonts w:ascii="Arial" w:hAnsi="Arial" w:cs="Arial"/>
          <w:sz w:val="24"/>
          <w:szCs w:val="24"/>
        </w:rPr>
        <w:t>Health and Safety</w:t>
      </w:r>
      <w:r w:rsidR="004D09AF">
        <w:rPr>
          <w:rFonts w:ascii="Arial" w:hAnsi="Arial" w:cs="Arial"/>
          <w:sz w:val="24"/>
          <w:szCs w:val="24"/>
        </w:rPr>
        <w:t xml:space="preserve"> - </w:t>
      </w:r>
      <w:r w:rsidRPr="00735A70">
        <w:rPr>
          <w:rFonts w:ascii="Arial" w:hAnsi="Arial" w:cs="Arial"/>
          <w:sz w:val="24"/>
          <w:szCs w:val="24"/>
        </w:rPr>
        <w:t xml:space="preserve">PAT testing for both Rugby and Tigers </w:t>
      </w:r>
      <w:r w:rsidR="004D09AF">
        <w:rPr>
          <w:rFonts w:ascii="Arial" w:hAnsi="Arial" w:cs="Arial"/>
          <w:sz w:val="24"/>
          <w:szCs w:val="24"/>
        </w:rPr>
        <w:t>to be undertaken,</w:t>
      </w:r>
      <w:r w:rsidRPr="00735A70">
        <w:rPr>
          <w:rFonts w:ascii="Arial" w:hAnsi="Arial" w:cs="Arial"/>
          <w:sz w:val="24"/>
          <w:szCs w:val="24"/>
        </w:rPr>
        <w:t xml:space="preserve"> Grant Robinson (Chairman of Market Drayton Sports Association) will arrange for an electrician to do this work.  </w:t>
      </w:r>
    </w:p>
    <w:p w14:paraId="5296B8CB" w14:textId="3B49B038" w:rsidR="00735A70" w:rsidRPr="00735A70" w:rsidRDefault="00735A70" w:rsidP="00735A70">
      <w:pPr>
        <w:rPr>
          <w:rFonts w:ascii="Arial" w:hAnsi="Arial" w:cs="Arial"/>
          <w:sz w:val="24"/>
          <w:szCs w:val="24"/>
        </w:rPr>
      </w:pPr>
      <w:r w:rsidRPr="00735A70">
        <w:rPr>
          <w:rFonts w:ascii="Arial" w:hAnsi="Arial" w:cs="Arial"/>
          <w:sz w:val="24"/>
          <w:szCs w:val="24"/>
        </w:rPr>
        <w:t>CCTV</w:t>
      </w:r>
      <w:r w:rsidR="004D09AF">
        <w:rPr>
          <w:rFonts w:ascii="Arial" w:hAnsi="Arial" w:cs="Arial"/>
          <w:sz w:val="24"/>
          <w:szCs w:val="24"/>
        </w:rPr>
        <w:t xml:space="preserve"> </w:t>
      </w:r>
      <w:proofErr w:type="gramStart"/>
      <w:r w:rsidR="004D09AF">
        <w:rPr>
          <w:rFonts w:ascii="Arial" w:hAnsi="Arial" w:cs="Arial"/>
          <w:sz w:val="24"/>
          <w:szCs w:val="24"/>
        </w:rPr>
        <w:t xml:space="preserve">-  </w:t>
      </w:r>
      <w:r w:rsidRPr="00735A70">
        <w:rPr>
          <w:rFonts w:ascii="Arial" w:hAnsi="Arial" w:cs="Arial"/>
          <w:sz w:val="24"/>
          <w:szCs w:val="24"/>
        </w:rPr>
        <w:t>CCTV</w:t>
      </w:r>
      <w:proofErr w:type="gramEnd"/>
      <w:r w:rsidRPr="00735A70">
        <w:rPr>
          <w:rFonts w:ascii="Arial" w:hAnsi="Arial" w:cs="Arial"/>
          <w:sz w:val="24"/>
          <w:szCs w:val="24"/>
        </w:rPr>
        <w:t xml:space="preserve"> is being considered for installation to cover the two entrances and the car park after a series of break-ins.  Quotes are being applied for.</w:t>
      </w:r>
    </w:p>
    <w:p w14:paraId="4D19ABB9" w14:textId="2700E9E2" w:rsidR="00735A70" w:rsidRPr="00735A70" w:rsidRDefault="00735A70" w:rsidP="00735A70">
      <w:pPr>
        <w:rPr>
          <w:rFonts w:ascii="Arial" w:hAnsi="Arial" w:cs="Arial"/>
          <w:sz w:val="24"/>
          <w:szCs w:val="24"/>
        </w:rPr>
      </w:pPr>
      <w:r w:rsidRPr="00735A70">
        <w:rPr>
          <w:rFonts w:ascii="Arial" w:hAnsi="Arial" w:cs="Arial"/>
          <w:sz w:val="24"/>
          <w:szCs w:val="24"/>
        </w:rPr>
        <w:t>Weekend Car Parking</w:t>
      </w:r>
      <w:r w:rsidR="00DF57CF">
        <w:rPr>
          <w:rFonts w:ascii="Arial" w:hAnsi="Arial" w:cs="Arial"/>
          <w:sz w:val="24"/>
          <w:szCs w:val="24"/>
        </w:rPr>
        <w:t xml:space="preserve"> - </w:t>
      </w:r>
      <w:r w:rsidRPr="00735A70">
        <w:rPr>
          <w:rFonts w:ascii="Arial" w:hAnsi="Arial" w:cs="Arial"/>
          <w:sz w:val="24"/>
          <w:szCs w:val="24"/>
        </w:rPr>
        <w:t>On a busy weekend there can be up to 600 cars a day attending Greenfields</w:t>
      </w:r>
      <w:r w:rsidR="00C67AAA">
        <w:rPr>
          <w:rFonts w:ascii="Arial" w:hAnsi="Arial" w:cs="Arial"/>
          <w:sz w:val="24"/>
          <w:szCs w:val="24"/>
        </w:rPr>
        <w:t>; l</w:t>
      </w:r>
      <w:r w:rsidRPr="00735A70">
        <w:rPr>
          <w:rFonts w:ascii="Arial" w:hAnsi="Arial" w:cs="Arial"/>
          <w:sz w:val="24"/>
          <w:szCs w:val="24"/>
        </w:rPr>
        <w:t>ooking to install parking bays on the car park using a log system</w:t>
      </w:r>
      <w:r w:rsidR="00DF57CF">
        <w:rPr>
          <w:rFonts w:ascii="Arial" w:hAnsi="Arial" w:cs="Arial"/>
          <w:sz w:val="24"/>
          <w:szCs w:val="24"/>
        </w:rPr>
        <w:t>.</w:t>
      </w:r>
    </w:p>
    <w:p w14:paraId="5392FB8B" w14:textId="77777777" w:rsidR="00735A70" w:rsidRPr="00E63086" w:rsidRDefault="00735A70" w:rsidP="00735A70">
      <w:pPr>
        <w:rPr>
          <w:rFonts w:ascii="Arial" w:hAnsi="Arial" w:cs="Arial"/>
          <w:sz w:val="24"/>
          <w:szCs w:val="24"/>
        </w:rPr>
      </w:pPr>
    </w:p>
    <w:sectPr w:rsidR="00735A70" w:rsidRPr="00E63086" w:rsidSect="004B3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2B"/>
    <w:rsid w:val="000140B8"/>
    <w:rsid w:val="000E5754"/>
    <w:rsid w:val="001B3C00"/>
    <w:rsid w:val="00285879"/>
    <w:rsid w:val="002C1A23"/>
    <w:rsid w:val="003009B4"/>
    <w:rsid w:val="0036032B"/>
    <w:rsid w:val="004B3786"/>
    <w:rsid w:val="004D09AF"/>
    <w:rsid w:val="007032CD"/>
    <w:rsid w:val="00735A70"/>
    <w:rsid w:val="0086662B"/>
    <w:rsid w:val="00880ECB"/>
    <w:rsid w:val="008825B2"/>
    <w:rsid w:val="008F545B"/>
    <w:rsid w:val="009C04B9"/>
    <w:rsid w:val="00A85364"/>
    <w:rsid w:val="00B34AD4"/>
    <w:rsid w:val="00BA1108"/>
    <w:rsid w:val="00C61DB1"/>
    <w:rsid w:val="00C67AAA"/>
    <w:rsid w:val="00C71B8F"/>
    <w:rsid w:val="00C82712"/>
    <w:rsid w:val="00D951C6"/>
    <w:rsid w:val="00D96493"/>
    <w:rsid w:val="00DE0D8C"/>
    <w:rsid w:val="00DF57CF"/>
    <w:rsid w:val="00E63086"/>
    <w:rsid w:val="00E73EB4"/>
    <w:rsid w:val="00FF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9E2B"/>
  <w15:chartTrackingRefBased/>
  <w15:docId w15:val="{D847ACA7-875C-407D-86A8-6F43772F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32B"/>
    <w:rPr>
      <w:rFonts w:eastAsiaTheme="majorEastAsia" w:cstheme="majorBidi"/>
      <w:color w:val="272727" w:themeColor="text1" w:themeTint="D8"/>
    </w:rPr>
  </w:style>
  <w:style w:type="paragraph" w:styleId="Title">
    <w:name w:val="Title"/>
    <w:basedOn w:val="Normal"/>
    <w:next w:val="Normal"/>
    <w:link w:val="TitleChar"/>
    <w:uiPriority w:val="10"/>
    <w:qFormat/>
    <w:rsid w:val="00360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32B"/>
    <w:pPr>
      <w:spacing w:before="160"/>
      <w:jc w:val="center"/>
    </w:pPr>
    <w:rPr>
      <w:i/>
      <w:iCs/>
      <w:color w:val="404040" w:themeColor="text1" w:themeTint="BF"/>
    </w:rPr>
  </w:style>
  <w:style w:type="character" w:customStyle="1" w:styleId="QuoteChar">
    <w:name w:val="Quote Char"/>
    <w:basedOn w:val="DefaultParagraphFont"/>
    <w:link w:val="Quote"/>
    <w:uiPriority w:val="29"/>
    <w:rsid w:val="0036032B"/>
    <w:rPr>
      <w:i/>
      <w:iCs/>
      <w:color w:val="404040" w:themeColor="text1" w:themeTint="BF"/>
    </w:rPr>
  </w:style>
  <w:style w:type="paragraph" w:styleId="ListParagraph">
    <w:name w:val="List Paragraph"/>
    <w:basedOn w:val="Normal"/>
    <w:uiPriority w:val="34"/>
    <w:qFormat/>
    <w:rsid w:val="0036032B"/>
    <w:pPr>
      <w:ind w:left="720"/>
      <w:contextualSpacing/>
    </w:pPr>
  </w:style>
  <w:style w:type="character" w:styleId="IntenseEmphasis">
    <w:name w:val="Intense Emphasis"/>
    <w:basedOn w:val="DefaultParagraphFont"/>
    <w:uiPriority w:val="21"/>
    <w:qFormat/>
    <w:rsid w:val="0036032B"/>
    <w:rPr>
      <w:i/>
      <w:iCs/>
      <w:color w:val="0F4761" w:themeColor="accent1" w:themeShade="BF"/>
    </w:rPr>
  </w:style>
  <w:style w:type="paragraph" w:styleId="IntenseQuote">
    <w:name w:val="Intense Quote"/>
    <w:basedOn w:val="Normal"/>
    <w:next w:val="Normal"/>
    <w:link w:val="IntenseQuoteChar"/>
    <w:uiPriority w:val="30"/>
    <w:qFormat/>
    <w:rsid w:val="0036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32B"/>
    <w:rPr>
      <w:i/>
      <w:iCs/>
      <w:color w:val="0F4761" w:themeColor="accent1" w:themeShade="BF"/>
    </w:rPr>
  </w:style>
  <w:style w:type="character" w:styleId="IntenseReference">
    <w:name w:val="Intense Reference"/>
    <w:basedOn w:val="DefaultParagraphFont"/>
    <w:uiPriority w:val="32"/>
    <w:qFormat/>
    <w:rsid w:val="0036032B"/>
    <w:rPr>
      <w:b/>
      <w:bCs/>
      <w:smallCaps/>
      <w:color w:val="0F4761" w:themeColor="accent1" w:themeShade="BF"/>
      <w:spacing w:val="5"/>
    </w:rPr>
  </w:style>
  <w:style w:type="table" w:styleId="TableGrid">
    <w:name w:val="Table Grid"/>
    <w:basedOn w:val="TableNormal"/>
    <w:uiPriority w:val="39"/>
    <w:rsid w:val="00DF5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Manton</dc:creator>
  <cp:keywords/>
  <dc:description/>
  <cp:lastModifiedBy>Town Clerk</cp:lastModifiedBy>
  <cp:revision>7</cp:revision>
  <cp:lastPrinted>2026-02-19T13:11:00Z</cp:lastPrinted>
  <dcterms:created xsi:type="dcterms:W3CDTF">2026-02-16T10:29:00Z</dcterms:created>
  <dcterms:modified xsi:type="dcterms:W3CDTF">2026-02-20T10:06:00Z</dcterms:modified>
</cp:coreProperties>
</file>