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68" w:type="dxa"/>
        <w:tblInd w:w="-5" w:type="dxa"/>
        <w:tblLook w:val="04A0" w:firstRow="1" w:lastRow="0" w:firstColumn="1" w:lastColumn="0" w:noHBand="0" w:noVBand="1"/>
      </w:tblPr>
      <w:tblGrid>
        <w:gridCol w:w="11766"/>
        <w:gridCol w:w="3402"/>
      </w:tblGrid>
      <w:tr w:rsidR="005A6E0C" w:rsidRPr="00724948" w14:paraId="256EB0A9" w14:textId="77777777" w:rsidTr="008E5974">
        <w:trPr>
          <w:trHeight w:val="647"/>
        </w:trPr>
        <w:tc>
          <w:tcPr>
            <w:tcW w:w="11766" w:type="dxa"/>
          </w:tcPr>
          <w:p w14:paraId="5A8D51AC" w14:textId="77777777" w:rsidR="005A6E0C" w:rsidRPr="00724948" w:rsidRDefault="005A6E0C" w:rsidP="00346A8D">
            <w:pPr>
              <w:ind w:right="-44"/>
              <w:rPr>
                <w:rFonts w:ascii="Arial" w:hAnsi="Arial" w:cs="Arial"/>
                <w:lang w:val="en-US"/>
              </w:rPr>
            </w:pPr>
          </w:p>
          <w:p w14:paraId="444CE0AA" w14:textId="2C884A33" w:rsidR="005A6E0C" w:rsidRPr="00F06D63" w:rsidRDefault="000E53A8">
            <w:pPr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Finance &amp; General Purposes</w:t>
            </w:r>
            <w:r w:rsidR="005A6E0C" w:rsidRPr="00F06D63">
              <w:rPr>
                <w:rFonts w:cstheme="minorHAnsi"/>
                <w:b/>
                <w:bCs/>
                <w:sz w:val="32"/>
                <w:szCs w:val="32"/>
                <w:lang w:val="en-US"/>
              </w:rPr>
              <w:t xml:space="preserve"> Committee Meeting</w:t>
            </w:r>
          </w:p>
          <w:p w14:paraId="31D0BDF9" w14:textId="6401FC78" w:rsidR="005A6E0C" w:rsidRPr="00724948" w:rsidRDefault="005A6E0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402" w:type="dxa"/>
            <w:vMerge w:val="restart"/>
          </w:tcPr>
          <w:p w14:paraId="0E18A37D" w14:textId="1FA9205A" w:rsidR="005A6E0C" w:rsidRPr="00724948" w:rsidRDefault="005A6E0C">
            <w:pPr>
              <w:rPr>
                <w:rFonts w:ascii="Arial" w:hAnsi="Arial" w:cs="Arial"/>
                <w:noProof/>
                <w:lang w:eastAsia="en-GB"/>
              </w:rPr>
            </w:pPr>
            <w:r w:rsidRPr="00724948">
              <w:rPr>
                <w:rFonts w:ascii="Arial" w:hAnsi="Arial" w:cs="Arial"/>
                <w:noProof/>
                <w:lang w:eastAsia="en-GB"/>
              </w:rPr>
              <w:t xml:space="preserve">      </w:t>
            </w:r>
            <w:r w:rsidRPr="00724948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4DE4A1C5" wp14:editId="59FCD1EF">
                  <wp:extent cx="1028117" cy="1019175"/>
                  <wp:effectExtent l="0" t="0" r="63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811" cy="1051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4948">
              <w:rPr>
                <w:rFonts w:ascii="Arial" w:hAnsi="Arial" w:cs="Arial"/>
                <w:noProof/>
                <w:lang w:eastAsia="en-GB"/>
              </w:rPr>
              <w:t xml:space="preserve">  </w:t>
            </w:r>
            <w:r w:rsidRPr="00724948">
              <w:rPr>
                <w:rFonts w:ascii="Arial" w:hAnsi="Arial" w:cs="Arial"/>
                <w:lang w:val="en-US"/>
              </w:rPr>
              <w:t xml:space="preserve">               </w:t>
            </w:r>
          </w:p>
          <w:p w14:paraId="63BE12B5" w14:textId="04CC15C9" w:rsidR="005A6E0C" w:rsidRPr="00724948" w:rsidRDefault="005A6E0C">
            <w:pPr>
              <w:rPr>
                <w:rFonts w:ascii="Arial" w:hAnsi="Arial" w:cs="Arial"/>
                <w:lang w:val="en-US"/>
              </w:rPr>
            </w:pPr>
            <w:r w:rsidRPr="00724948">
              <w:rPr>
                <w:rFonts w:ascii="Arial" w:hAnsi="Arial" w:cs="Arial"/>
                <w:lang w:val="en-US"/>
              </w:rPr>
              <w:t xml:space="preserve">        Market Drayton</w:t>
            </w:r>
          </w:p>
          <w:p w14:paraId="787367C7" w14:textId="6BA9E0DB" w:rsidR="005A6E0C" w:rsidRPr="00724948" w:rsidRDefault="005A6E0C">
            <w:pPr>
              <w:rPr>
                <w:rFonts w:ascii="Arial" w:hAnsi="Arial" w:cs="Arial"/>
                <w:lang w:val="en-US"/>
              </w:rPr>
            </w:pPr>
            <w:r w:rsidRPr="00724948">
              <w:rPr>
                <w:rFonts w:ascii="Arial" w:hAnsi="Arial" w:cs="Arial"/>
                <w:lang w:val="en-US"/>
              </w:rPr>
              <w:t xml:space="preserve">          Town Council</w:t>
            </w:r>
          </w:p>
          <w:p w14:paraId="3014B4F4" w14:textId="18B87BD5" w:rsidR="005A6E0C" w:rsidRPr="00724948" w:rsidRDefault="005A6E0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A6E0C" w:rsidRPr="00724948" w14:paraId="7781073D" w14:textId="77777777" w:rsidTr="008E5974">
        <w:trPr>
          <w:trHeight w:val="500"/>
        </w:trPr>
        <w:tc>
          <w:tcPr>
            <w:tcW w:w="11766" w:type="dxa"/>
          </w:tcPr>
          <w:p w14:paraId="3F32C182" w14:textId="464936D5" w:rsidR="005A6E0C" w:rsidRPr="00724948" w:rsidRDefault="005A6E0C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2494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Agenda Item:  </w:t>
            </w:r>
            <w:proofErr w:type="gramStart"/>
            <w:r w:rsidR="0069690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13</w:t>
            </w:r>
            <w:r w:rsidR="0069609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.FG</w:t>
            </w:r>
            <w:proofErr w:type="gramEnd"/>
            <w:r w:rsidR="009B7FBE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D667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Small</w:t>
            </w:r>
            <w:r w:rsidR="0038708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Grants</w:t>
            </w:r>
          </w:p>
          <w:p w14:paraId="76FCF7CF" w14:textId="4488625F" w:rsidR="005A6E0C" w:rsidRPr="00724948" w:rsidRDefault="005A6E0C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</w:tcPr>
          <w:p w14:paraId="61BBAA4C" w14:textId="77777777" w:rsidR="005A6E0C" w:rsidRPr="00724948" w:rsidRDefault="005A6E0C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5A6E0C" w:rsidRPr="00724948" w14:paraId="08F42458" w14:textId="77777777" w:rsidTr="008E5974">
        <w:trPr>
          <w:trHeight w:val="511"/>
        </w:trPr>
        <w:tc>
          <w:tcPr>
            <w:tcW w:w="11766" w:type="dxa"/>
          </w:tcPr>
          <w:p w14:paraId="5AF62E80" w14:textId="78CDC5E9" w:rsidR="005A6E0C" w:rsidRPr="00724948" w:rsidRDefault="005A6E0C" w:rsidP="00346A8D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72494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Date</w:t>
            </w:r>
            <w:proofErr w:type="gramStart"/>
            <w:r w:rsidRPr="0072494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:</w:t>
            </w:r>
            <w:r w:rsidR="0069690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3</w:t>
            </w:r>
            <w:proofErr w:type="gramEnd"/>
            <w:r w:rsidR="0069690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September</w:t>
            </w:r>
            <w:r w:rsidR="00D826C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2026</w:t>
            </w:r>
          </w:p>
          <w:p w14:paraId="32B487F0" w14:textId="193680C1" w:rsidR="005A6E0C" w:rsidRPr="00724948" w:rsidRDefault="005A6E0C" w:rsidP="00346A8D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</w:tcPr>
          <w:p w14:paraId="52CFCCE4" w14:textId="77777777" w:rsidR="005A6E0C" w:rsidRPr="00724948" w:rsidRDefault="005A6E0C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  <w:tr w:rsidR="005A6E0C" w:rsidRPr="00724948" w14:paraId="7F05CB1A" w14:textId="77777777" w:rsidTr="008E5974">
        <w:trPr>
          <w:trHeight w:val="345"/>
        </w:trPr>
        <w:tc>
          <w:tcPr>
            <w:tcW w:w="11766" w:type="dxa"/>
          </w:tcPr>
          <w:p w14:paraId="7E960983" w14:textId="2695E0DC" w:rsidR="005A6E0C" w:rsidRPr="00724948" w:rsidRDefault="005A6E0C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72494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Appendix :</w:t>
            </w:r>
            <w:proofErr w:type="gramEnd"/>
            <w:r w:rsidRPr="00724948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4221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FG</w:t>
            </w:r>
            <w:r w:rsidR="0069690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063</w:t>
            </w:r>
          </w:p>
          <w:p w14:paraId="3D948382" w14:textId="1F22369E" w:rsidR="005A6E0C" w:rsidRPr="00724948" w:rsidRDefault="005A6E0C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</w:tcPr>
          <w:p w14:paraId="0585F49C" w14:textId="77777777" w:rsidR="005A6E0C" w:rsidRPr="00724948" w:rsidRDefault="005A6E0C">
            <w:pPr>
              <w:rPr>
                <w:rFonts w:ascii="Arial" w:hAnsi="Arial" w:cs="Arial"/>
                <w:noProof/>
                <w:lang w:eastAsia="en-GB"/>
              </w:rPr>
            </w:pPr>
          </w:p>
        </w:tc>
      </w:tr>
    </w:tbl>
    <w:p w14:paraId="5912E0D2" w14:textId="77777777" w:rsidR="00696900" w:rsidRDefault="00696900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4C7ECBCC" w14:textId="5EE02C5D" w:rsidR="008E5974" w:rsidRPr="00415FCF" w:rsidRDefault="008E5974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415FCF">
        <w:rPr>
          <w:rFonts w:ascii="Arial" w:hAnsi="Arial" w:cs="Arial"/>
          <w:b/>
          <w:bCs/>
          <w:sz w:val="24"/>
          <w:szCs w:val="24"/>
          <w:u w:val="single"/>
          <w:lang w:val="en-US"/>
        </w:rPr>
        <w:t>Background</w:t>
      </w:r>
    </w:p>
    <w:p w14:paraId="43647CF3" w14:textId="6CA018EE" w:rsidR="008E5974" w:rsidRPr="008E5974" w:rsidRDefault="008E5974" w:rsidP="008E597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8E5974">
        <w:rPr>
          <w:rFonts w:ascii="Arial" w:hAnsi="Arial" w:cs="Arial"/>
          <w:sz w:val="24"/>
          <w:szCs w:val="24"/>
          <w:lang w:val="en-US"/>
        </w:rPr>
        <w:t xml:space="preserve">t </w:t>
      </w:r>
      <w:r>
        <w:rPr>
          <w:rFonts w:ascii="Arial" w:hAnsi="Arial" w:cs="Arial"/>
          <w:sz w:val="24"/>
          <w:szCs w:val="24"/>
          <w:lang w:val="en-US"/>
        </w:rPr>
        <w:t>the</w:t>
      </w:r>
      <w:r w:rsidRPr="008E5974">
        <w:rPr>
          <w:rFonts w:ascii="Arial" w:hAnsi="Arial" w:cs="Arial"/>
          <w:sz w:val="24"/>
          <w:szCs w:val="24"/>
          <w:lang w:val="en-US"/>
        </w:rPr>
        <w:t xml:space="preserve"> Finance and General</w:t>
      </w:r>
      <w:r w:rsidR="00624EC8">
        <w:rPr>
          <w:rFonts w:ascii="Arial" w:hAnsi="Arial" w:cs="Arial"/>
          <w:sz w:val="24"/>
          <w:szCs w:val="24"/>
          <w:lang w:val="en-US"/>
        </w:rPr>
        <w:t xml:space="preserve"> </w:t>
      </w:r>
      <w:r w:rsidRPr="008E5974">
        <w:rPr>
          <w:rFonts w:ascii="Arial" w:hAnsi="Arial" w:cs="Arial"/>
          <w:sz w:val="24"/>
          <w:szCs w:val="24"/>
          <w:lang w:val="en-US"/>
        </w:rPr>
        <w:t>Purpose</w:t>
      </w:r>
      <w:r w:rsidR="00624EC8">
        <w:rPr>
          <w:rFonts w:ascii="Arial" w:hAnsi="Arial" w:cs="Arial"/>
          <w:sz w:val="24"/>
          <w:szCs w:val="24"/>
          <w:lang w:val="en-US"/>
        </w:rPr>
        <w:t>s</w:t>
      </w:r>
      <w:r w:rsidRPr="008E5974">
        <w:rPr>
          <w:rFonts w:ascii="Arial" w:hAnsi="Arial" w:cs="Arial"/>
          <w:sz w:val="24"/>
          <w:szCs w:val="24"/>
          <w:lang w:val="en-US"/>
        </w:rPr>
        <w:t xml:space="preserve"> Committee meeting held on 31 October 2024 </w:t>
      </w:r>
      <w:r>
        <w:rPr>
          <w:rFonts w:ascii="Arial" w:hAnsi="Arial" w:cs="Arial"/>
          <w:sz w:val="24"/>
          <w:szCs w:val="24"/>
          <w:lang w:val="en-US"/>
        </w:rPr>
        <w:t xml:space="preserve">it was </w:t>
      </w:r>
      <w:r w:rsidRPr="008E5974">
        <w:rPr>
          <w:rFonts w:ascii="Arial" w:hAnsi="Arial" w:cs="Arial"/>
          <w:b/>
          <w:bCs/>
          <w:sz w:val="24"/>
          <w:szCs w:val="24"/>
          <w:lang w:val="en-US"/>
        </w:rPr>
        <w:t>RESOLVED: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18DAAEB4" w14:textId="39E5C831" w:rsidR="008E5974" w:rsidRDefault="008E5974" w:rsidP="008E597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E5974">
        <w:rPr>
          <w:rFonts w:ascii="Arial" w:hAnsi="Arial" w:cs="Arial"/>
          <w:b/>
          <w:bCs/>
          <w:sz w:val="24"/>
          <w:szCs w:val="24"/>
          <w:lang w:val="en-US"/>
        </w:rPr>
        <w:t>‘The Small Grants budget to be split over four meetings to ensure it is apportioned throughout the financial year’</w:t>
      </w:r>
    </w:p>
    <w:p w14:paraId="4493A613" w14:textId="4F2ACC36" w:rsidR="008E5974" w:rsidRDefault="00624EC8" w:rsidP="008E597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There</w:t>
      </w:r>
      <w:r w:rsidR="00C35E53">
        <w:rPr>
          <w:rFonts w:ascii="Arial" w:hAnsi="Arial" w:cs="Arial"/>
          <w:sz w:val="24"/>
          <w:szCs w:val="24"/>
          <w:lang w:val="en-US"/>
        </w:rPr>
        <w:t xml:space="preserve"> is</w:t>
      </w:r>
      <w:r>
        <w:rPr>
          <w:rFonts w:ascii="Arial" w:hAnsi="Arial" w:cs="Arial"/>
          <w:sz w:val="24"/>
          <w:szCs w:val="24"/>
          <w:lang w:val="en-US"/>
        </w:rPr>
        <w:t xml:space="preserve"> £7,200 allocated in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budget; </w:t>
      </w:r>
      <w:r w:rsidR="008E5974" w:rsidRPr="008E5974">
        <w:rPr>
          <w:rFonts w:ascii="Arial" w:hAnsi="Arial" w:cs="Arial"/>
          <w:sz w:val="24"/>
          <w:szCs w:val="24"/>
          <w:lang w:val="en-US"/>
        </w:rPr>
        <w:t xml:space="preserve"> £</w:t>
      </w:r>
      <w:proofErr w:type="gramEnd"/>
      <w:r w:rsidR="008E5974" w:rsidRPr="008E5974">
        <w:rPr>
          <w:rFonts w:ascii="Arial" w:hAnsi="Arial" w:cs="Arial"/>
          <w:sz w:val="24"/>
          <w:szCs w:val="24"/>
          <w:lang w:val="en-US"/>
        </w:rPr>
        <w:t>1,800</w:t>
      </w:r>
      <w:r>
        <w:rPr>
          <w:rFonts w:ascii="Arial" w:hAnsi="Arial" w:cs="Arial"/>
          <w:sz w:val="24"/>
          <w:szCs w:val="24"/>
          <w:lang w:val="en-US"/>
        </w:rPr>
        <w:t xml:space="preserve"> to be allocated four times a year.</w:t>
      </w:r>
      <w:r w:rsidR="008E5974" w:rsidRPr="008E597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48CDA39" w14:textId="3C1881A3" w:rsidR="00140E74" w:rsidRPr="008E5974" w:rsidRDefault="00140E74" w:rsidP="008E597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There is currently £5,700 remaining in budget.</w:t>
      </w:r>
    </w:p>
    <w:p w14:paraId="1B6A28C0" w14:textId="63C07166" w:rsidR="00415FCF" w:rsidRPr="00C5386F" w:rsidRDefault="00415FCF" w:rsidP="00E8711D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Applications to be </w:t>
      </w:r>
      <w:r w:rsidRPr="00415FCF">
        <w:rPr>
          <w:rFonts w:ascii="Arial" w:hAnsi="Arial" w:cs="Arial"/>
          <w:b/>
          <w:bCs/>
          <w:sz w:val="24"/>
          <w:szCs w:val="24"/>
          <w:u w:val="single"/>
          <w:lang w:val="en-US"/>
        </w:rPr>
        <w:t>Consider</w:t>
      </w: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>ed</w:t>
      </w:r>
    </w:p>
    <w:tbl>
      <w:tblPr>
        <w:tblStyle w:val="TableGri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5386"/>
        <w:gridCol w:w="3402"/>
        <w:gridCol w:w="3261"/>
      </w:tblGrid>
      <w:tr w:rsidR="004F7BE4" w:rsidRPr="00A3464C" w14:paraId="018A052B" w14:textId="77777777" w:rsidTr="00696095">
        <w:tc>
          <w:tcPr>
            <w:tcW w:w="1701" w:type="dxa"/>
          </w:tcPr>
          <w:p w14:paraId="10A55ACF" w14:textId="200DCA96" w:rsidR="004F7BE4" w:rsidRPr="00A3464C" w:rsidRDefault="004F7BE4" w:rsidP="00A54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A3464C">
              <w:rPr>
                <w:rFonts w:ascii="Arial" w:hAnsi="Arial" w:cs="Arial"/>
                <w:b/>
                <w:bCs/>
                <w:lang w:val="en-US"/>
              </w:rPr>
              <w:t>Organisation</w:t>
            </w:r>
            <w:proofErr w:type="spellEnd"/>
          </w:p>
        </w:tc>
        <w:tc>
          <w:tcPr>
            <w:tcW w:w="1418" w:type="dxa"/>
          </w:tcPr>
          <w:p w14:paraId="32997517" w14:textId="530EB602" w:rsidR="004F7BE4" w:rsidRPr="00A3464C" w:rsidRDefault="004F7BE4" w:rsidP="0069609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3464C">
              <w:rPr>
                <w:rFonts w:ascii="Arial" w:hAnsi="Arial" w:cs="Arial"/>
                <w:b/>
                <w:bCs/>
                <w:lang w:val="en-US"/>
              </w:rPr>
              <w:t>Requested Amount £</w:t>
            </w:r>
          </w:p>
        </w:tc>
        <w:tc>
          <w:tcPr>
            <w:tcW w:w="5386" w:type="dxa"/>
          </w:tcPr>
          <w:p w14:paraId="442DCE8B" w14:textId="5FAA398C" w:rsidR="004F7BE4" w:rsidRPr="00A3464C" w:rsidRDefault="004F7BE4" w:rsidP="00A54C48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3464C">
              <w:rPr>
                <w:rFonts w:ascii="Arial" w:hAnsi="Arial" w:cs="Arial"/>
                <w:b/>
                <w:bCs/>
                <w:lang w:val="en-US"/>
              </w:rPr>
              <w:t>To Fund</w:t>
            </w:r>
          </w:p>
        </w:tc>
        <w:tc>
          <w:tcPr>
            <w:tcW w:w="3402" w:type="dxa"/>
          </w:tcPr>
          <w:p w14:paraId="3EBBC995" w14:textId="417DA912" w:rsidR="004F7BE4" w:rsidRPr="00A3464C" w:rsidRDefault="004F7BE4" w:rsidP="0069609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3464C">
              <w:rPr>
                <w:rFonts w:ascii="Arial" w:hAnsi="Arial" w:cs="Arial"/>
                <w:b/>
                <w:bCs/>
                <w:lang w:val="en-US"/>
              </w:rPr>
              <w:t>Supporting Paperwork</w:t>
            </w:r>
            <w:r w:rsidR="00696095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A3464C">
              <w:rPr>
                <w:rFonts w:ascii="Arial" w:hAnsi="Arial" w:cs="Arial"/>
                <w:b/>
                <w:bCs/>
                <w:lang w:val="en-US"/>
              </w:rPr>
              <w:t>Received</w:t>
            </w:r>
          </w:p>
        </w:tc>
        <w:tc>
          <w:tcPr>
            <w:tcW w:w="3261" w:type="dxa"/>
          </w:tcPr>
          <w:p w14:paraId="2C598682" w14:textId="3743CD45" w:rsidR="004F7BE4" w:rsidRPr="00A3464C" w:rsidRDefault="000F29C4" w:rsidP="00E254EC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A3464C">
              <w:rPr>
                <w:rFonts w:ascii="Arial" w:hAnsi="Arial" w:cs="Arial"/>
                <w:b/>
                <w:bCs/>
                <w:lang w:val="en-US"/>
              </w:rPr>
              <w:t>Previous Grant</w:t>
            </w:r>
          </w:p>
        </w:tc>
      </w:tr>
      <w:tr w:rsidR="00140E74" w14:paraId="0E4059B6" w14:textId="77777777" w:rsidTr="00696095">
        <w:tc>
          <w:tcPr>
            <w:tcW w:w="1701" w:type="dxa"/>
          </w:tcPr>
          <w:p w14:paraId="4A9BC9E8" w14:textId="6AFDB82D" w:rsidR="00140E74" w:rsidRDefault="005257DF" w:rsidP="00405C8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Lingen Davies Cancer Support</w:t>
            </w:r>
          </w:p>
        </w:tc>
        <w:tc>
          <w:tcPr>
            <w:tcW w:w="1418" w:type="dxa"/>
          </w:tcPr>
          <w:p w14:paraId="559DA54B" w14:textId="08CD860E" w:rsidR="00140E74" w:rsidRDefault="00FD775B" w:rsidP="00A54C4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£500</w:t>
            </w:r>
          </w:p>
        </w:tc>
        <w:tc>
          <w:tcPr>
            <w:tcW w:w="5386" w:type="dxa"/>
          </w:tcPr>
          <w:p w14:paraId="68865ABF" w14:textId="69C13E0E" w:rsidR="00140E74" w:rsidRDefault="00FD775B" w:rsidP="00BC29E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 part fund two creative art workshops at the Beacon Community Centre on 12/11/26 and 10/12/26 for individuals living with and beyond cancer.</w:t>
            </w:r>
          </w:p>
          <w:p w14:paraId="3E4EE267" w14:textId="77777777" w:rsidR="00FD775B" w:rsidRDefault="00FD775B" w:rsidP="00BC29E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Funds will help pay towards the instructor fees, materials and venue costs. </w:t>
            </w:r>
          </w:p>
          <w:p w14:paraId="1BDB0A30" w14:textId="55C5D0C0" w:rsidR="0045688A" w:rsidRDefault="0045688A" w:rsidP="00BC29E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A726CA6" w14:textId="77777777" w:rsidR="00FD775B" w:rsidRDefault="00FD775B" w:rsidP="00FD775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Constitution</w:t>
            </w:r>
          </w:p>
          <w:p w14:paraId="62BED09A" w14:textId="77777777" w:rsidR="00FD775B" w:rsidRDefault="00FD775B" w:rsidP="00FD775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Bank Statement</w:t>
            </w:r>
          </w:p>
          <w:p w14:paraId="4D559BE8" w14:textId="77777777" w:rsidR="00FD775B" w:rsidRDefault="00FD775B" w:rsidP="00FD775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Accounts</w:t>
            </w:r>
          </w:p>
          <w:p w14:paraId="30B0E079" w14:textId="77777777" w:rsidR="00FD775B" w:rsidRDefault="00FD775B" w:rsidP="00FD775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22820B" w14:textId="07B06E00" w:rsidR="00140E74" w:rsidRDefault="00FD775B" w:rsidP="001A38A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Group does not donate to charity</w:t>
            </w:r>
          </w:p>
        </w:tc>
        <w:tc>
          <w:tcPr>
            <w:tcW w:w="3261" w:type="dxa"/>
          </w:tcPr>
          <w:p w14:paraId="6FE3B915" w14:textId="7CD7CAD5" w:rsidR="00140E74" w:rsidRDefault="00FD775B" w:rsidP="0069609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No</w:t>
            </w:r>
          </w:p>
        </w:tc>
      </w:tr>
      <w:tr w:rsidR="00140E74" w14:paraId="738B2281" w14:textId="77777777" w:rsidTr="00696095">
        <w:tc>
          <w:tcPr>
            <w:tcW w:w="1701" w:type="dxa"/>
          </w:tcPr>
          <w:p w14:paraId="394038A4" w14:textId="507B73D8" w:rsidR="00140E74" w:rsidRDefault="005257DF" w:rsidP="00405C8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Community Resource</w:t>
            </w:r>
          </w:p>
        </w:tc>
        <w:tc>
          <w:tcPr>
            <w:tcW w:w="1418" w:type="dxa"/>
          </w:tcPr>
          <w:p w14:paraId="6FC9BD06" w14:textId="55DF6E07" w:rsidR="00140E74" w:rsidRDefault="00FD775B" w:rsidP="00A54C4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£500</w:t>
            </w:r>
          </w:p>
        </w:tc>
        <w:tc>
          <w:tcPr>
            <w:tcW w:w="5386" w:type="dxa"/>
          </w:tcPr>
          <w:p w14:paraId="29657A07" w14:textId="6384582C" w:rsidR="00140E74" w:rsidRDefault="0045688A" w:rsidP="00BC29E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To support the delivery of the Hearing Loss Support service in Market Drayton which holds a face-to-face monthly hub at the library.</w:t>
            </w:r>
          </w:p>
        </w:tc>
        <w:tc>
          <w:tcPr>
            <w:tcW w:w="3402" w:type="dxa"/>
          </w:tcPr>
          <w:p w14:paraId="0B4937C6" w14:textId="77777777" w:rsidR="0045688A" w:rsidRDefault="0045688A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Constitution</w:t>
            </w:r>
          </w:p>
          <w:p w14:paraId="12ED61C0" w14:textId="77777777" w:rsidR="0045688A" w:rsidRDefault="0045688A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Bank Statement</w:t>
            </w:r>
          </w:p>
          <w:p w14:paraId="37CBCCC8" w14:textId="77777777" w:rsidR="0045688A" w:rsidRDefault="0045688A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Accounts</w:t>
            </w:r>
          </w:p>
          <w:p w14:paraId="207BD9D1" w14:textId="77777777" w:rsidR="0045688A" w:rsidRDefault="0045688A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97C9AEF" w14:textId="77777777" w:rsidR="00140E74" w:rsidRDefault="0045688A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The Group does not donate to charity</w:t>
            </w:r>
          </w:p>
          <w:p w14:paraId="35073948" w14:textId="4A5FF381" w:rsidR="00E8711D" w:rsidRDefault="00E8711D" w:rsidP="004568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1" w:type="dxa"/>
          </w:tcPr>
          <w:p w14:paraId="712D57B8" w14:textId="4352A41E" w:rsidR="00140E74" w:rsidRDefault="0045688A" w:rsidP="0069609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No</w:t>
            </w:r>
          </w:p>
        </w:tc>
      </w:tr>
    </w:tbl>
    <w:p w14:paraId="632A6C90" w14:textId="77777777" w:rsidR="004F7BE4" w:rsidRDefault="004F7BE4" w:rsidP="00482BD3">
      <w:pPr>
        <w:rPr>
          <w:rFonts w:ascii="Arial" w:hAnsi="Arial" w:cs="Arial"/>
          <w:sz w:val="24"/>
          <w:szCs w:val="24"/>
          <w:lang w:val="en-US"/>
        </w:rPr>
      </w:pPr>
    </w:p>
    <w:sectPr w:rsidR="004F7BE4" w:rsidSect="008E59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D7BE" w14:textId="77777777" w:rsidR="00992886" w:rsidRDefault="00992886" w:rsidP="005C63A4">
      <w:pPr>
        <w:spacing w:after="0" w:line="240" w:lineRule="auto"/>
      </w:pPr>
      <w:r>
        <w:separator/>
      </w:r>
    </w:p>
  </w:endnote>
  <w:endnote w:type="continuationSeparator" w:id="0">
    <w:p w14:paraId="2939C0FF" w14:textId="77777777" w:rsidR="00992886" w:rsidRDefault="00992886" w:rsidP="005C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E971" w14:textId="77777777" w:rsidR="00992886" w:rsidRDefault="00992886" w:rsidP="005C63A4">
      <w:pPr>
        <w:spacing w:after="0" w:line="240" w:lineRule="auto"/>
      </w:pPr>
      <w:r>
        <w:separator/>
      </w:r>
    </w:p>
  </w:footnote>
  <w:footnote w:type="continuationSeparator" w:id="0">
    <w:p w14:paraId="5821713B" w14:textId="77777777" w:rsidR="00992886" w:rsidRDefault="00992886" w:rsidP="005C6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F2B7D"/>
    <w:multiLevelType w:val="hybridMultilevel"/>
    <w:tmpl w:val="97729870"/>
    <w:lvl w:ilvl="0" w:tplc="AFC81B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0D65"/>
    <w:multiLevelType w:val="hybridMultilevel"/>
    <w:tmpl w:val="BB0A0C64"/>
    <w:lvl w:ilvl="0" w:tplc="0AB4E062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9EC4FA1"/>
    <w:multiLevelType w:val="hybridMultilevel"/>
    <w:tmpl w:val="BDCE24A4"/>
    <w:lvl w:ilvl="0" w:tplc="F878B2D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F3369"/>
    <w:multiLevelType w:val="hybridMultilevel"/>
    <w:tmpl w:val="CDCEFA92"/>
    <w:lvl w:ilvl="0" w:tplc="D3F63F4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57AC2"/>
    <w:multiLevelType w:val="hybridMultilevel"/>
    <w:tmpl w:val="2086F92A"/>
    <w:lvl w:ilvl="0" w:tplc="E7A2E0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51983"/>
    <w:multiLevelType w:val="hybridMultilevel"/>
    <w:tmpl w:val="2D6AA4D4"/>
    <w:lvl w:ilvl="0" w:tplc="BBF66A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C2089"/>
    <w:multiLevelType w:val="hybridMultilevel"/>
    <w:tmpl w:val="51047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536189">
    <w:abstractNumId w:val="1"/>
  </w:num>
  <w:num w:numId="2" w16cid:durableId="934554811">
    <w:abstractNumId w:val="5"/>
  </w:num>
  <w:num w:numId="3" w16cid:durableId="510611376">
    <w:abstractNumId w:val="3"/>
  </w:num>
  <w:num w:numId="4" w16cid:durableId="1113787725">
    <w:abstractNumId w:val="4"/>
  </w:num>
  <w:num w:numId="5" w16cid:durableId="2079016748">
    <w:abstractNumId w:val="6"/>
  </w:num>
  <w:num w:numId="6" w16cid:durableId="160050808">
    <w:abstractNumId w:val="2"/>
  </w:num>
  <w:num w:numId="7" w16cid:durableId="118240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8D"/>
    <w:rsid w:val="00002E85"/>
    <w:rsid w:val="0001115E"/>
    <w:rsid w:val="000467D8"/>
    <w:rsid w:val="0006414C"/>
    <w:rsid w:val="00071CA7"/>
    <w:rsid w:val="00072A0A"/>
    <w:rsid w:val="000859A0"/>
    <w:rsid w:val="000A1143"/>
    <w:rsid w:val="000B2C4B"/>
    <w:rsid w:val="000E53A8"/>
    <w:rsid w:val="000F1A65"/>
    <w:rsid w:val="000F29C4"/>
    <w:rsid w:val="00111DE4"/>
    <w:rsid w:val="0012421D"/>
    <w:rsid w:val="00140E74"/>
    <w:rsid w:val="001463BD"/>
    <w:rsid w:val="00163D95"/>
    <w:rsid w:val="00180D2A"/>
    <w:rsid w:val="001A38AE"/>
    <w:rsid w:val="001C0545"/>
    <w:rsid w:val="001C77FC"/>
    <w:rsid w:val="00225259"/>
    <w:rsid w:val="0022592D"/>
    <w:rsid w:val="002301CF"/>
    <w:rsid w:val="00261684"/>
    <w:rsid w:val="002A4BFD"/>
    <w:rsid w:val="002A55D2"/>
    <w:rsid w:val="002A64BF"/>
    <w:rsid w:val="002A6EEF"/>
    <w:rsid w:val="002B2FB7"/>
    <w:rsid w:val="002B7A68"/>
    <w:rsid w:val="00311433"/>
    <w:rsid w:val="00315150"/>
    <w:rsid w:val="00321E60"/>
    <w:rsid w:val="00346A8D"/>
    <w:rsid w:val="00351B2B"/>
    <w:rsid w:val="00367BC3"/>
    <w:rsid w:val="003767E4"/>
    <w:rsid w:val="0037752D"/>
    <w:rsid w:val="00387083"/>
    <w:rsid w:val="003A48BB"/>
    <w:rsid w:val="003B5D3C"/>
    <w:rsid w:val="00402F7D"/>
    <w:rsid w:val="00405C8E"/>
    <w:rsid w:val="004135A7"/>
    <w:rsid w:val="00415FCF"/>
    <w:rsid w:val="00424873"/>
    <w:rsid w:val="00431BA7"/>
    <w:rsid w:val="00437C66"/>
    <w:rsid w:val="0045632D"/>
    <w:rsid w:val="0045688A"/>
    <w:rsid w:val="0046227B"/>
    <w:rsid w:val="004804B3"/>
    <w:rsid w:val="00482BD3"/>
    <w:rsid w:val="00497E0D"/>
    <w:rsid w:val="004B2B69"/>
    <w:rsid w:val="004B5893"/>
    <w:rsid w:val="004D1082"/>
    <w:rsid w:val="004E554A"/>
    <w:rsid w:val="004E7B78"/>
    <w:rsid w:val="004F6C1B"/>
    <w:rsid w:val="004F7BE4"/>
    <w:rsid w:val="005257DF"/>
    <w:rsid w:val="0052646A"/>
    <w:rsid w:val="005704CE"/>
    <w:rsid w:val="005A0E89"/>
    <w:rsid w:val="005A6E0C"/>
    <w:rsid w:val="005C63A4"/>
    <w:rsid w:val="005E3FE4"/>
    <w:rsid w:val="005E5F96"/>
    <w:rsid w:val="00603DE3"/>
    <w:rsid w:val="00604BB9"/>
    <w:rsid w:val="006057CD"/>
    <w:rsid w:val="00614E0D"/>
    <w:rsid w:val="00624EC8"/>
    <w:rsid w:val="00645F1D"/>
    <w:rsid w:val="00665C54"/>
    <w:rsid w:val="00665DFC"/>
    <w:rsid w:val="0066612D"/>
    <w:rsid w:val="006863E0"/>
    <w:rsid w:val="0069336B"/>
    <w:rsid w:val="00696095"/>
    <w:rsid w:val="00696900"/>
    <w:rsid w:val="00697372"/>
    <w:rsid w:val="006B275E"/>
    <w:rsid w:val="006C42FC"/>
    <w:rsid w:val="006D667A"/>
    <w:rsid w:val="006E3EAB"/>
    <w:rsid w:val="00724948"/>
    <w:rsid w:val="007306C2"/>
    <w:rsid w:val="00736F3C"/>
    <w:rsid w:val="00737240"/>
    <w:rsid w:val="0074014E"/>
    <w:rsid w:val="00785133"/>
    <w:rsid w:val="007865FC"/>
    <w:rsid w:val="0079080D"/>
    <w:rsid w:val="007A7824"/>
    <w:rsid w:val="007B41FB"/>
    <w:rsid w:val="007E1CD6"/>
    <w:rsid w:val="007E371E"/>
    <w:rsid w:val="007E6B83"/>
    <w:rsid w:val="00814E9D"/>
    <w:rsid w:val="00832F39"/>
    <w:rsid w:val="0083580F"/>
    <w:rsid w:val="0088176C"/>
    <w:rsid w:val="0088594B"/>
    <w:rsid w:val="00890CB6"/>
    <w:rsid w:val="00896B7E"/>
    <w:rsid w:val="008A63B3"/>
    <w:rsid w:val="008E5968"/>
    <w:rsid w:val="008E5974"/>
    <w:rsid w:val="00900048"/>
    <w:rsid w:val="00920B19"/>
    <w:rsid w:val="00924582"/>
    <w:rsid w:val="00952344"/>
    <w:rsid w:val="00954D8F"/>
    <w:rsid w:val="00986A9C"/>
    <w:rsid w:val="00992886"/>
    <w:rsid w:val="009B1E7C"/>
    <w:rsid w:val="009B7FBE"/>
    <w:rsid w:val="009D462F"/>
    <w:rsid w:val="00A03898"/>
    <w:rsid w:val="00A161C5"/>
    <w:rsid w:val="00A2249E"/>
    <w:rsid w:val="00A27A60"/>
    <w:rsid w:val="00A3464C"/>
    <w:rsid w:val="00A370AA"/>
    <w:rsid w:val="00A40DC8"/>
    <w:rsid w:val="00A4221F"/>
    <w:rsid w:val="00A4238A"/>
    <w:rsid w:val="00A54C48"/>
    <w:rsid w:val="00A62F4A"/>
    <w:rsid w:val="00A652A1"/>
    <w:rsid w:val="00A66B1B"/>
    <w:rsid w:val="00A81231"/>
    <w:rsid w:val="00A979B5"/>
    <w:rsid w:val="00AA112B"/>
    <w:rsid w:val="00AB1DF5"/>
    <w:rsid w:val="00AB5168"/>
    <w:rsid w:val="00AB5D86"/>
    <w:rsid w:val="00AE00E7"/>
    <w:rsid w:val="00AE65A0"/>
    <w:rsid w:val="00AF2EB2"/>
    <w:rsid w:val="00AF4C56"/>
    <w:rsid w:val="00B151E3"/>
    <w:rsid w:val="00B1563A"/>
    <w:rsid w:val="00B531A0"/>
    <w:rsid w:val="00B5430C"/>
    <w:rsid w:val="00B55A94"/>
    <w:rsid w:val="00B76ED2"/>
    <w:rsid w:val="00B80F18"/>
    <w:rsid w:val="00B90560"/>
    <w:rsid w:val="00B90DA6"/>
    <w:rsid w:val="00B9390C"/>
    <w:rsid w:val="00BA6F97"/>
    <w:rsid w:val="00BA7486"/>
    <w:rsid w:val="00BC29EF"/>
    <w:rsid w:val="00BD6F90"/>
    <w:rsid w:val="00BF1811"/>
    <w:rsid w:val="00C163BE"/>
    <w:rsid w:val="00C325B4"/>
    <w:rsid w:val="00C32F9D"/>
    <w:rsid w:val="00C35E53"/>
    <w:rsid w:val="00C3731A"/>
    <w:rsid w:val="00C41748"/>
    <w:rsid w:val="00C5386F"/>
    <w:rsid w:val="00C826CA"/>
    <w:rsid w:val="00C917A4"/>
    <w:rsid w:val="00CA408F"/>
    <w:rsid w:val="00CC656B"/>
    <w:rsid w:val="00CF031F"/>
    <w:rsid w:val="00D12FFE"/>
    <w:rsid w:val="00D30273"/>
    <w:rsid w:val="00D30E0B"/>
    <w:rsid w:val="00D35FFF"/>
    <w:rsid w:val="00D510C5"/>
    <w:rsid w:val="00D54875"/>
    <w:rsid w:val="00D63083"/>
    <w:rsid w:val="00D71E19"/>
    <w:rsid w:val="00D76121"/>
    <w:rsid w:val="00D826CF"/>
    <w:rsid w:val="00D97115"/>
    <w:rsid w:val="00D97A37"/>
    <w:rsid w:val="00DA38AB"/>
    <w:rsid w:val="00DD28AD"/>
    <w:rsid w:val="00DE7B8C"/>
    <w:rsid w:val="00DF3282"/>
    <w:rsid w:val="00E254EC"/>
    <w:rsid w:val="00E31292"/>
    <w:rsid w:val="00E3566C"/>
    <w:rsid w:val="00E434D4"/>
    <w:rsid w:val="00E6743E"/>
    <w:rsid w:val="00E70DF1"/>
    <w:rsid w:val="00E80E7A"/>
    <w:rsid w:val="00E8711D"/>
    <w:rsid w:val="00EA6545"/>
    <w:rsid w:val="00EC40BA"/>
    <w:rsid w:val="00ED5292"/>
    <w:rsid w:val="00ED58B4"/>
    <w:rsid w:val="00F06D63"/>
    <w:rsid w:val="00F13760"/>
    <w:rsid w:val="00F31A6F"/>
    <w:rsid w:val="00F35C72"/>
    <w:rsid w:val="00F417CA"/>
    <w:rsid w:val="00F5035D"/>
    <w:rsid w:val="00F61D00"/>
    <w:rsid w:val="00F65ABE"/>
    <w:rsid w:val="00F660A7"/>
    <w:rsid w:val="00FC6D67"/>
    <w:rsid w:val="00FC7CB3"/>
    <w:rsid w:val="00FD1E8E"/>
    <w:rsid w:val="00FD539B"/>
    <w:rsid w:val="00FD775B"/>
    <w:rsid w:val="00FF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6C2ED"/>
  <w15:chartTrackingRefBased/>
  <w15:docId w15:val="{AB3433C8-D02B-4289-9BD8-6636A6C8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6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3A4"/>
  </w:style>
  <w:style w:type="paragraph" w:styleId="Footer">
    <w:name w:val="footer"/>
    <w:basedOn w:val="Normal"/>
    <w:link w:val="FooterChar"/>
    <w:uiPriority w:val="99"/>
    <w:unhideWhenUsed/>
    <w:rsid w:val="005C6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Assistant Clerk</cp:lastModifiedBy>
  <cp:revision>6</cp:revision>
  <cp:lastPrinted>2026-08-27T12:17:00Z</cp:lastPrinted>
  <dcterms:created xsi:type="dcterms:W3CDTF">2026-08-26T12:17:00Z</dcterms:created>
  <dcterms:modified xsi:type="dcterms:W3CDTF">2026-08-27T12:21:00Z</dcterms:modified>
</cp:coreProperties>
</file>